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45" w:rsidRDefault="00E47B45" w:rsidP="00E47B45">
      <w:pPr>
        <w:rPr>
          <w:rFonts w:hint="cs"/>
          <w:rtl/>
        </w:rPr>
      </w:pPr>
    </w:p>
    <w:p w:rsidR="00E47B45" w:rsidRDefault="00E47B45" w:rsidP="00E47B45">
      <w:pPr>
        <w:bidi w:val="0"/>
        <w:spacing w:line="360" w:lineRule="auto"/>
        <w:jc w:val="both"/>
        <w:rPr>
          <w:b/>
          <w:bCs/>
          <w:color w:val="000000"/>
          <w:sz w:val="24"/>
          <w:rtl/>
        </w:rPr>
      </w:pPr>
    </w:p>
    <w:p w:rsidR="00E47B45" w:rsidRDefault="00E47B45" w:rsidP="007E2E42">
      <w:pPr>
        <w:pStyle w:val="Heading7"/>
      </w:pPr>
      <w:r>
        <w:t xml:space="preserve">NATIV DUDAI                                                                 </w:t>
      </w:r>
      <w:r w:rsidR="007E2E42">
        <w:t>December</w:t>
      </w:r>
      <w:r w:rsidR="00B50456" w:rsidRPr="00B50456">
        <w:t xml:space="preserve"> </w:t>
      </w:r>
      <w:r w:rsidR="00C645E0">
        <w:t>2017</w:t>
      </w:r>
    </w:p>
    <w:p w:rsidR="00E47B45" w:rsidRDefault="00E47B45" w:rsidP="00E47B45">
      <w:pPr>
        <w:tabs>
          <w:tab w:val="right" w:pos="3544"/>
        </w:tabs>
        <w:bidi w:val="0"/>
        <w:spacing w:line="336" w:lineRule="auto"/>
        <w:jc w:val="center"/>
        <w:rPr>
          <w:b/>
          <w:bCs/>
          <w:color w:val="000000"/>
          <w:sz w:val="36"/>
        </w:rPr>
      </w:pPr>
      <w:r>
        <w:rPr>
          <w:b/>
          <w:bCs/>
          <w:color w:val="000000"/>
          <w:sz w:val="36"/>
        </w:rPr>
        <w:t>CURRICULUM VITAE</w:t>
      </w:r>
    </w:p>
    <w:p w:rsidR="00E47B45" w:rsidRDefault="00E47B45" w:rsidP="00E47B45">
      <w:pPr>
        <w:bidi w:val="0"/>
        <w:spacing w:line="336" w:lineRule="auto"/>
        <w:jc w:val="both"/>
        <w:rPr>
          <w:color w:val="000000"/>
          <w:sz w:val="24"/>
        </w:rPr>
      </w:pPr>
    </w:p>
    <w:p w:rsidR="00E47B45" w:rsidRDefault="00E47B45" w:rsidP="00E47B45">
      <w:pPr>
        <w:pStyle w:val="Heading1"/>
        <w:bidi w:val="0"/>
        <w:spacing w:line="336" w:lineRule="auto"/>
        <w:jc w:val="both"/>
        <w:rPr>
          <w:b/>
          <w:bCs/>
          <w:color w:val="000000"/>
          <w:sz w:val="24"/>
        </w:rPr>
      </w:pPr>
      <w:r>
        <w:rPr>
          <w:b/>
          <w:bCs/>
          <w:color w:val="000000"/>
          <w:sz w:val="24"/>
        </w:rPr>
        <w:t>Personal</w:t>
      </w:r>
    </w:p>
    <w:p w:rsidR="00E47B45" w:rsidRDefault="00E47B45" w:rsidP="00E47B45">
      <w:pPr>
        <w:bidi w:val="0"/>
        <w:spacing w:line="336" w:lineRule="auto"/>
        <w:jc w:val="both"/>
        <w:rPr>
          <w:color w:val="000000"/>
          <w:sz w:val="24"/>
        </w:rPr>
      </w:pPr>
    </w:p>
    <w:p w:rsidR="00E47B45" w:rsidRDefault="00E47B45" w:rsidP="00E47B45">
      <w:pPr>
        <w:bidi w:val="0"/>
        <w:spacing w:line="336" w:lineRule="auto"/>
        <w:jc w:val="both"/>
        <w:rPr>
          <w:color w:val="000000"/>
          <w:sz w:val="24"/>
        </w:rPr>
      </w:pPr>
      <w:r>
        <w:rPr>
          <w:color w:val="000000"/>
          <w:sz w:val="24"/>
        </w:rPr>
        <w:t>1957           Born in Kefar Yehezqel, Israel.</w:t>
      </w:r>
    </w:p>
    <w:p w:rsidR="00E47B45" w:rsidRDefault="00E47B45" w:rsidP="00E47B45">
      <w:pPr>
        <w:bidi w:val="0"/>
        <w:spacing w:line="336" w:lineRule="auto"/>
        <w:jc w:val="both"/>
        <w:rPr>
          <w:color w:val="000000"/>
          <w:sz w:val="24"/>
        </w:rPr>
      </w:pPr>
      <w:r>
        <w:rPr>
          <w:color w:val="000000"/>
          <w:sz w:val="24"/>
        </w:rPr>
        <w:t>1971-</w:t>
      </w:r>
      <w:proofErr w:type="gramStart"/>
      <w:r>
        <w:rPr>
          <w:color w:val="000000"/>
          <w:sz w:val="24"/>
        </w:rPr>
        <w:t>1975  High</w:t>
      </w:r>
      <w:proofErr w:type="gramEnd"/>
      <w:r>
        <w:rPr>
          <w:color w:val="000000"/>
          <w:sz w:val="24"/>
        </w:rPr>
        <w:t xml:space="preserve"> School education in  Nir Ha'Emeq, 'Afula.</w:t>
      </w:r>
    </w:p>
    <w:p w:rsidR="00E47B45" w:rsidRDefault="00E47B45" w:rsidP="00E47B45">
      <w:pPr>
        <w:pStyle w:val="Heading8"/>
      </w:pPr>
      <w:r>
        <w:t>Marital Status: Married + 4</w:t>
      </w:r>
    </w:p>
    <w:p w:rsidR="00E47B45" w:rsidRDefault="00E47B45" w:rsidP="00E47B45">
      <w:pPr>
        <w:pStyle w:val="Heading8"/>
        <w:tabs>
          <w:tab w:val="left" w:pos="6030"/>
          <w:tab w:val="left" w:pos="7020"/>
        </w:tabs>
        <w:rPr>
          <w:color w:val="000000"/>
        </w:rPr>
      </w:pPr>
      <w:r>
        <w:tab/>
      </w:r>
    </w:p>
    <w:p w:rsidR="00E47B45" w:rsidRDefault="00E47B45" w:rsidP="00E47B45">
      <w:pPr>
        <w:pStyle w:val="Heading1"/>
        <w:bidi w:val="0"/>
        <w:spacing w:line="336" w:lineRule="auto"/>
        <w:jc w:val="both"/>
        <w:rPr>
          <w:b/>
          <w:bCs/>
          <w:color w:val="000000"/>
          <w:sz w:val="24"/>
        </w:rPr>
      </w:pPr>
      <w:r>
        <w:rPr>
          <w:b/>
          <w:bCs/>
          <w:color w:val="000000"/>
          <w:sz w:val="24"/>
        </w:rPr>
        <w:t>University Education and additional training</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63"/>
      </w:tblGrid>
      <w:tr w:rsidR="00C11669" w:rsidTr="007C0165">
        <w:tc>
          <w:tcPr>
            <w:tcW w:w="1526" w:type="dxa"/>
          </w:tcPr>
          <w:p w:rsidR="00C11669" w:rsidRDefault="00C11669" w:rsidP="00AD680D">
            <w:pPr>
              <w:tabs>
                <w:tab w:val="left" w:pos="432"/>
                <w:tab w:val="left" w:pos="720"/>
                <w:tab w:val="left" w:pos="2160"/>
                <w:tab w:val="left" w:pos="2880"/>
                <w:tab w:val="left" w:pos="6432"/>
              </w:tabs>
              <w:bidi w:val="0"/>
              <w:spacing w:line="360" w:lineRule="atLeast"/>
              <w:rPr>
                <w:rFonts w:cs="classic"/>
                <w:sz w:val="24"/>
                <w:szCs w:val="24"/>
                <w:lang w:eastAsia="en-US"/>
              </w:rPr>
            </w:pPr>
            <w:r>
              <w:rPr>
                <w:rFonts w:cs="classic"/>
                <w:sz w:val="24"/>
                <w:szCs w:val="24"/>
                <w:lang w:eastAsia="en-US"/>
              </w:rPr>
              <w:t xml:space="preserve">1980-1983 </w:t>
            </w:r>
          </w:p>
        </w:tc>
        <w:tc>
          <w:tcPr>
            <w:tcW w:w="8363" w:type="dxa"/>
          </w:tcPr>
          <w:p w:rsidR="00C11669" w:rsidRDefault="00C11669" w:rsidP="00C11669">
            <w:pPr>
              <w:tabs>
                <w:tab w:val="left" w:pos="432"/>
                <w:tab w:val="left" w:pos="720"/>
                <w:tab w:val="left" w:pos="2160"/>
                <w:tab w:val="left" w:pos="2880"/>
                <w:tab w:val="left" w:pos="6432"/>
              </w:tabs>
              <w:spacing w:line="360" w:lineRule="atLeast"/>
              <w:ind w:left="2448" w:hanging="2448"/>
              <w:jc w:val="right"/>
              <w:rPr>
                <w:rFonts w:cs="classic"/>
                <w:sz w:val="24"/>
                <w:szCs w:val="24"/>
                <w:lang w:eastAsia="en-US"/>
              </w:rPr>
            </w:pPr>
            <w:r>
              <w:rPr>
                <w:rFonts w:cs="classic"/>
                <w:sz w:val="24"/>
                <w:szCs w:val="24"/>
                <w:lang w:eastAsia="en-US"/>
              </w:rPr>
              <w:t>B. Sc. Faculty of Agriculture, The Hebrew University of Jerusalem</w:t>
            </w:r>
            <w:proofErr w:type="gramStart"/>
            <w:r>
              <w:rPr>
                <w:rFonts w:cs="classic"/>
                <w:sz w:val="24"/>
                <w:szCs w:val="24"/>
                <w:lang w:eastAsia="en-US"/>
              </w:rPr>
              <w:t>,  Rehovot</w:t>
            </w:r>
            <w:proofErr w:type="gramEnd"/>
            <w:r>
              <w:rPr>
                <w:rFonts w:cs="classic"/>
                <w:sz w:val="24"/>
                <w:szCs w:val="24"/>
                <w:lang w:eastAsia="en-US"/>
              </w:rPr>
              <w:t xml:space="preserve">, Israel. </w:t>
            </w:r>
          </w:p>
        </w:tc>
      </w:tr>
      <w:tr w:rsidR="00C11669" w:rsidTr="007C0165">
        <w:tc>
          <w:tcPr>
            <w:tcW w:w="1526" w:type="dxa"/>
          </w:tcPr>
          <w:p w:rsidR="00C11669" w:rsidRDefault="00AD680D" w:rsidP="00AD680D">
            <w:pPr>
              <w:tabs>
                <w:tab w:val="left" w:pos="432"/>
                <w:tab w:val="left" w:pos="720"/>
                <w:tab w:val="left" w:pos="2160"/>
                <w:tab w:val="left" w:pos="2880"/>
                <w:tab w:val="left" w:pos="6432"/>
              </w:tabs>
              <w:bidi w:val="0"/>
              <w:spacing w:line="360" w:lineRule="atLeast"/>
              <w:rPr>
                <w:rFonts w:cs="classic"/>
                <w:sz w:val="24"/>
                <w:szCs w:val="24"/>
                <w:lang w:eastAsia="en-US"/>
              </w:rPr>
            </w:pPr>
            <w:r>
              <w:rPr>
                <w:rFonts w:cs="classic"/>
                <w:sz w:val="24"/>
                <w:szCs w:val="24"/>
                <w:lang w:eastAsia="en-US"/>
              </w:rPr>
              <w:t xml:space="preserve">1980-1983 </w:t>
            </w:r>
          </w:p>
        </w:tc>
        <w:tc>
          <w:tcPr>
            <w:tcW w:w="8363" w:type="dxa"/>
          </w:tcPr>
          <w:p w:rsidR="00C11669" w:rsidRDefault="00AD680D" w:rsidP="00AD680D">
            <w:pPr>
              <w:tabs>
                <w:tab w:val="left" w:pos="432"/>
                <w:tab w:val="left" w:pos="720"/>
                <w:tab w:val="left" w:pos="2160"/>
                <w:tab w:val="left" w:pos="2880"/>
                <w:tab w:val="left" w:pos="6432"/>
              </w:tabs>
              <w:spacing w:line="360" w:lineRule="atLeast"/>
              <w:ind w:left="2448" w:hanging="2448"/>
              <w:jc w:val="right"/>
              <w:rPr>
                <w:rFonts w:cs="classic"/>
                <w:sz w:val="24"/>
                <w:szCs w:val="24"/>
                <w:lang w:eastAsia="en-US"/>
              </w:rPr>
            </w:pPr>
            <w:r>
              <w:rPr>
                <w:rFonts w:cs="classic"/>
                <w:sz w:val="24"/>
                <w:szCs w:val="24"/>
                <w:lang w:eastAsia="en-US"/>
              </w:rPr>
              <w:t>M. Sc. Faculty of Agriculture, The Hebrew University of Jerusalem</w:t>
            </w:r>
            <w:proofErr w:type="gramStart"/>
            <w:r>
              <w:rPr>
                <w:rFonts w:cs="classic"/>
                <w:sz w:val="24"/>
                <w:szCs w:val="24"/>
                <w:lang w:eastAsia="en-US"/>
              </w:rPr>
              <w:t>,  Rehovot</w:t>
            </w:r>
            <w:proofErr w:type="gramEnd"/>
            <w:r>
              <w:rPr>
                <w:rFonts w:cs="classic"/>
                <w:sz w:val="24"/>
                <w:szCs w:val="24"/>
                <w:lang w:eastAsia="en-US"/>
              </w:rPr>
              <w:t xml:space="preserve">, Israel.Title of thesis: “Environmental Factors effecting Flowering Morphology and Essential Oil of </w:t>
            </w:r>
            <w:r w:rsidRPr="00AD680D">
              <w:rPr>
                <w:rFonts w:cs="classic"/>
                <w:sz w:val="24"/>
                <w:szCs w:val="24"/>
                <w:lang w:eastAsia="en-US"/>
              </w:rPr>
              <w:t>Origanum syriacum</w:t>
            </w:r>
            <w:r>
              <w:rPr>
                <w:rFonts w:cs="classic"/>
                <w:sz w:val="24"/>
                <w:szCs w:val="24"/>
                <w:lang w:eastAsia="en-US"/>
              </w:rPr>
              <w:t xml:space="preserve">”. Supervision: Prof. A. H. Halevy and Prof. D. Palevitch.   </w:t>
            </w:r>
          </w:p>
        </w:tc>
      </w:tr>
      <w:tr w:rsidR="00C11669" w:rsidTr="007C0165">
        <w:tc>
          <w:tcPr>
            <w:tcW w:w="1526" w:type="dxa"/>
          </w:tcPr>
          <w:p w:rsidR="00C11669" w:rsidRDefault="00AD680D" w:rsidP="00E47B45">
            <w:pPr>
              <w:tabs>
                <w:tab w:val="left" w:pos="432"/>
                <w:tab w:val="left" w:pos="720"/>
                <w:tab w:val="left" w:pos="2160"/>
                <w:tab w:val="left" w:pos="2880"/>
                <w:tab w:val="left" w:pos="6432"/>
              </w:tabs>
              <w:bidi w:val="0"/>
              <w:spacing w:line="360" w:lineRule="atLeast"/>
              <w:rPr>
                <w:rFonts w:cs="classic"/>
                <w:sz w:val="24"/>
                <w:szCs w:val="24"/>
                <w:lang w:eastAsia="en-US"/>
              </w:rPr>
            </w:pPr>
            <w:r>
              <w:rPr>
                <w:rFonts w:cs="classic"/>
                <w:sz w:val="24"/>
                <w:szCs w:val="24"/>
                <w:lang w:eastAsia="en-US"/>
              </w:rPr>
              <w:t>1992-1998</w:t>
            </w:r>
          </w:p>
        </w:tc>
        <w:tc>
          <w:tcPr>
            <w:tcW w:w="8363" w:type="dxa"/>
          </w:tcPr>
          <w:p w:rsidR="00C11669" w:rsidRPr="00AD680D" w:rsidRDefault="00AD680D" w:rsidP="00AD680D">
            <w:pPr>
              <w:tabs>
                <w:tab w:val="left" w:pos="432"/>
                <w:tab w:val="left" w:pos="720"/>
                <w:tab w:val="left" w:pos="2160"/>
                <w:tab w:val="left" w:pos="2880"/>
                <w:tab w:val="left" w:pos="6432"/>
              </w:tabs>
              <w:spacing w:line="360" w:lineRule="atLeast"/>
              <w:ind w:left="2448" w:hanging="2448"/>
              <w:jc w:val="right"/>
              <w:rPr>
                <w:rFonts w:cstheme="minorBidi"/>
                <w:sz w:val="24"/>
                <w:szCs w:val="24"/>
                <w:rtl/>
                <w:lang w:eastAsia="en-US"/>
              </w:rPr>
            </w:pPr>
            <w:r w:rsidRPr="00AD680D">
              <w:rPr>
                <w:rFonts w:cs="classic"/>
                <w:sz w:val="24"/>
                <w:szCs w:val="24"/>
                <w:lang w:eastAsia="en-US"/>
              </w:rPr>
              <w:t>Ph.D., Faculty of Science and Mathematics, The Hebrew University of Jerusalem, Israel.</w:t>
            </w:r>
            <w:r>
              <w:rPr>
                <w:rFonts w:cs="classic"/>
                <w:sz w:val="24"/>
                <w:szCs w:val="24"/>
                <w:lang w:eastAsia="en-US"/>
              </w:rPr>
              <w:t xml:space="preserve"> Title of Thesis: “Essential Oils as Germination and Growth Inhibitors”.Supervision: Prof. A.M. Mayer, Dr. H. Lerner, (Faculty of Science and Mathematics, The </w:t>
            </w:r>
            <w:proofErr w:type="gramStart"/>
            <w:r>
              <w:rPr>
                <w:rFonts w:cs="classic"/>
                <w:sz w:val="24"/>
                <w:szCs w:val="24"/>
                <w:lang w:eastAsia="en-US"/>
              </w:rPr>
              <w:t>Hebrew  University</w:t>
            </w:r>
            <w:proofErr w:type="gramEnd"/>
            <w:r>
              <w:rPr>
                <w:rFonts w:cs="classic"/>
                <w:sz w:val="24"/>
                <w:szCs w:val="24"/>
                <w:lang w:eastAsia="en-US"/>
              </w:rPr>
              <w:t xml:space="preserve"> of Jerusalem) and Dr. E. Putievsky (Newe Ya'ar, A.R.O).</w:t>
            </w:r>
          </w:p>
        </w:tc>
      </w:tr>
      <w:tr w:rsidR="00C11669" w:rsidTr="007C0165">
        <w:tc>
          <w:tcPr>
            <w:tcW w:w="1526" w:type="dxa"/>
          </w:tcPr>
          <w:p w:rsidR="00C11669" w:rsidRDefault="00AD680D" w:rsidP="00E47B45">
            <w:pPr>
              <w:tabs>
                <w:tab w:val="left" w:pos="432"/>
                <w:tab w:val="left" w:pos="720"/>
                <w:tab w:val="left" w:pos="2160"/>
                <w:tab w:val="left" w:pos="2880"/>
                <w:tab w:val="left" w:pos="6432"/>
              </w:tabs>
              <w:bidi w:val="0"/>
              <w:spacing w:line="360" w:lineRule="atLeast"/>
              <w:rPr>
                <w:rFonts w:cs="classic"/>
                <w:sz w:val="24"/>
                <w:szCs w:val="24"/>
                <w:lang w:eastAsia="en-US"/>
              </w:rPr>
            </w:pPr>
            <w:r>
              <w:rPr>
                <w:rFonts w:cs="classic"/>
                <w:sz w:val="24"/>
                <w:szCs w:val="24"/>
                <w:lang w:eastAsia="en-US"/>
              </w:rPr>
              <w:t>2006-2007</w:t>
            </w:r>
          </w:p>
        </w:tc>
        <w:tc>
          <w:tcPr>
            <w:tcW w:w="8363" w:type="dxa"/>
          </w:tcPr>
          <w:p w:rsidR="00C11669" w:rsidRDefault="00AD680D" w:rsidP="00E47B45">
            <w:pPr>
              <w:tabs>
                <w:tab w:val="left" w:pos="432"/>
                <w:tab w:val="left" w:pos="720"/>
                <w:tab w:val="left" w:pos="2160"/>
                <w:tab w:val="left" w:pos="2880"/>
                <w:tab w:val="left" w:pos="6432"/>
              </w:tabs>
              <w:bidi w:val="0"/>
              <w:spacing w:line="360" w:lineRule="atLeast"/>
              <w:rPr>
                <w:rFonts w:cs="classic"/>
                <w:sz w:val="24"/>
                <w:szCs w:val="24"/>
                <w:lang w:eastAsia="en-US"/>
              </w:rPr>
            </w:pPr>
            <w:r w:rsidRPr="00230FAC">
              <w:rPr>
                <w:rFonts w:cs="classic"/>
                <w:sz w:val="24"/>
                <w:szCs w:val="24"/>
                <w:lang w:eastAsia="en-US"/>
              </w:rPr>
              <w:t>Sabbatical leave at The Biothech Center – Rutgers University NJ USA, Host:  Prof. Faith Belanger. Research subjects: Using molecular biology methods to isolate and   express OMT genes from vanilla and using the AFLP method to identify polymorphism and genetic markers in sweet basil varieties</w:t>
            </w:r>
          </w:p>
        </w:tc>
      </w:tr>
      <w:tr w:rsidR="00C11669" w:rsidTr="007C0165">
        <w:tc>
          <w:tcPr>
            <w:tcW w:w="1526" w:type="dxa"/>
          </w:tcPr>
          <w:p w:rsidR="00C11669" w:rsidRDefault="00AD680D" w:rsidP="00E47B45">
            <w:pPr>
              <w:tabs>
                <w:tab w:val="left" w:pos="432"/>
                <w:tab w:val="left" w:pos="720"/>
                <w:tab w:val="left" w:pos="2160"/>
                <w:tab w:val="left" w:pos="2880"/>
                <w:tab w:val="left" w:pos="6432"/>
              </w:tabs>
              <w:bidi w:val="0"/>
              <w:spacing w:line="360" w:lineRule="atLeast"/>
              <w:rPr>
                <w:rFonts w:cs="classic"/>
                <w:sz w:val="24"/>
                <w:szCs w:val="24"/>
                <w:lang w:eastAsia="en-US"/>
              </w:rPr>
            </w:pPr>
            <w:r>
              <w:rPr>
                <w:rFonts w:cs="classic"/>
                <w:sz w:val="24"/>
                <w:szCs w:val="24"/>
                <w:lang w:eastAsia="en-US"/>
              </w:rPr>
              <w:t>2013-2014</w:t>
            </w:r>
          </w:p>
        </w:tc>
        <w:tc>
          <w:tcPr>
            <w:tcW w:w="8363" w:type="dxa"/>
          </w:tcPr>
          <w:p w:rsidR="00AD680D" w:rsidRPr="00F46A40" w:rsidRDefault="00AD680D" w:rsidP="00AD680D">
            <w:pPr>
              <w:tabs>
                <w:tab w:val="left" w:pos="432"/>
                <w:tab w:val="left" w:pos="720"/>
                <w:tab w:val="left" w:pos="2160"/>
                <w:tab w:val="left" w:pos="2880"/>
                <w:tab w:val="left" w:pos="6432"/>
              </w:tabs>
              <w:bidi w:val="0"/>
              <w:spacing w:line="360" w:lineRule="atLeast"/>
              <w:rPr>
                <w:rFonts w:cs="classic"/>
                <w:sz w:val="24"/>
                <w:szCs w:val="24"/>
                <w:lang w:eastAsia="en-US"/>
              </w:rPr>
            </w:pPr>
            <w:r w:rsidRPr="00230FAC">
              <w:rPr>
                <w:rFonts w:cs="classic"/>
                <w:sz w:val="24"/>
                <w:szCs w:val="24"/>
                <w:lang w:eastAsia="en-US"/>
              </w:rPr>
              <w:t xml:space="preserve">Sabbatical leave </w:t>
            </w:r>
            <w:r w:rsidRPr="00F46A40">
              <w:rPr>
                <w:rFonts w:cs="classic"/>
                <w:sz w:val="24"/>
                <w:szCs w:val="24"/>
                <w:lang w:eastAsia="en-US"/>
              </w:rPr>
              <w:t xml:space="preserve">at The Center </w:t>
            </w:r>
            <w:r>
              <w:rPr>
                <w:rFonts w:cs="classic"/>
                <w:sz w:val="24"/>
                <w:szCs w:val="24"/>
                <w:lang w:eastAsia="en-US"/>
              </w:rPr>
              <w:t>of</w:t>
            </w:r>
            <w:r w:rsidRPr="00F46A40">
              <w:rPr>
                <w:rFonts w:cs="classic"/>
                <w:sz w:val="24"/>
                <w:szCs w:val="24"/>
                <w:lang w:eastAsia="en-US"/>
              </w:rPr>
              <w:t xml:space="preserve"> Agricultural Experimentation and Assistance</w:t>
            </w:r>
            <w:proofErr w:type="gramStart"/>
            <w:r>
              <w:rPr>
                <w:rFonts w:cs="classic"/>
                <w:sz w:val="24"/>
                <w:szCs w:val="24"/>
                <w:lang w:eastAsia="en-US"/>
              </w:rPr>
              <w:t>,  Albenga</w:t>
            </w:r>
            <w:proofErr w:type="gramEnd"/>
            <w:r>
              <w:rPr>
                <w:rFonts w:cs="classic"/>
                <w:sz w:val="24"/>
                <w:szCs w:val="24"/>
                <w:lang w:eastAsia="en-US"/>
              </w:rPr>
              <w:t xml:space="preserve">, Italy. </w:t>
            </w:r>
            <w:r w:rsidRPr="00F46A40">
              <w:rPr>
                <w:rFonts w:cs="classic"/>
                <w:sz w:val="24"/>
                <w:szCs w:val="24"/>
                <w:lang w:eastAsia="en-US"/>
              </w:rPr>
              <w:t>Host- Dr. Andrea Minuto</w:t>
            </w:r>
            <w:r>
              <w:rPr>
                <w:rFonts w:cs="classic"/>
                <w:sz w:val="24"/>
                <w:szCs w:val="24"/>
                <w:lang w:eastAsia="en-US"/>
              </w:rPr>
              <w:t xml:space="preserve"> and Dr. Gionanni Monuto</w:t>
            </w:r>
            <w:r w:rsidRPr="00F46A40">
              <w:rPr>
                <w:rFonts w:cs="classic"/>
                <w:sz w:val="24"/>
                <w:szCs w:val="24"/>
                <w:lang w:eastAsia="en-US"/>
              </w:rPr>
              <w:t>.</w:t>
            </w:r>
            <w:r>
              <w:rPr>
                <w:rFonts w:cs="classic"/>
                <w:sz w:val="24"/>
                <w:szCs w:val="24"/>
                <w:lang w:eastAsia="en-US"/>
              </w:rPr>
              <w:t xml:space="preserve"> </w:t>
            </w:r>
            <w:proofErr w:type="gramStart"/>
            <w:r w:rsidRPr="00230FAC">
              <w:rPr>
                <w:rFonts w:cs="classic"/>
                <w:sz w:val="24"/>
                <w:szCs w:val="24"/>
                <w:lang w:eastAsia="en-US"/>
              </w:rPr>
              <w:t xml:space="preserve">Research </w:t>
            </w:r>
            <w:r>
              <w:rPr>
                <w:rFonts w:cs="classic"/>
                <w:sz w:val="24"/>
                <w:szCs w:val="24"/>
                <w:lang w:eastAsia="en-US"/>
              </w:rPr>
              <w:t xml:space="preserve"> </w:t>
            </w:r>
            <w:r w:rsidRPr="00230FAC">
              <w:rPr>
                <w:rFonts w:cs="classic"/>
                <w:sz w:val="24"/>
                <w:szCs w:val="24"/>
                <w:lang w:eastAsia="en-US"/>
              </w:rPr>
              <w:t>subjects</w:t>
            </w:r>
            <w:proofErr w:type="gramEnd"/>
            <w:r w:rsidRPr="00230FAC">
              <w:rPr>
                <w:rFonts w:cs="classic"/>
                <w:sz w:val="24"/>
                <w:szCs w:val="24"/>
                <w:lang w:eastAsia="en-US"/>
              </w:rPr>
              <w:t>:</w:t>
            </w:r>
            <w:r>
              <w:rPr>
                <w:rFonts w:cs="classic"/>
                <w:sz w:val="24"/>
                <w:szCs w:val="24"/>
                <w:lang w:eastAsia="en-US"/>
              </w:rPr>
              <w:t xml:space="preserve"> Sweet basil breeding and the effect of light on yield and quality parameters.</w:t>
            </w:r>
          </w:p>
          <w:p w:rsidR="00C11669" w:rsidRDefault="00C11669" w:rsidP="00E47B45">
            <w:pPr>
              <w:tabs>
                <w:tab w:val="left" w:pos="432"/>
                <w:tab w:val="left" w:pos="720"/>
                <w:tab w:val="left" w:pos="2160"/>
                <w:tab w:val="left" w:pos="2880"/>
                <w:tab w:val="left" w:pos="6432"/>
              </w:tabs>
              <w:bidi w:val="0"/>
              <w:spacing w:line="360" w:lineRule="atLeast"/>
              <w:rPr>
                <w:rFonts w:cs="classic"/>
                <w:sz w:val="24"/>
                <w:szCs w:val="24"/>
                <w:lang w:eastAsia="en-US"/>
              </w:rPr>
            </w:pPr>
          </w:p>
        </w:tc>
      </w:tr>
    </w:tbl>
    <w:p w:rsidR="00E47B45" w:rsidRDefault="00E47B45" w:rsidP="00E47B45">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p>
    <w:p w:rsidR="00230FAC" w:rsidRDefault="00230FAC" w:rsidP="00230FAC">
      <w:pPr>
        <w:tabs>
          <w:tab w:val="left" w:pos="432"/>
          <w:tab w:val="left" w:pos="720"/>
          <w:tab w:val="left" w:pos="2160"/>
          <w:tab w:val="left" w:pos="2880"/>
          <w:tab w:val="left" w:pos="6432"/>
        </w:tabs>
        <w:bidi w:val="0"/>
        <w:spacing w:line="360" w:lineRule="atLeast"/>
        <w:ind w:left="1395"/>
        <w:rPr>
          <w:rFonts w:cs="classic"/>
          <w:sz w:val="24"/>
          <w:szCs w:val="24"/>
          <w:lang w:eastAsia="en-US"/>
        </w:rPr>
      </w:pPr>
    </w:p>
    <w:p w:rsidR="00E47B45" w:rsidRDefault="00E47B45" w:rsidP="00E47B45">
      <w:pPr>
        <w:tabs>
          <w:tab w:val="left" w:pos="432"/>
          <w:tab w:val="left" w:pos="720"/>
          <w:tab w:val="left" w:pos="2880"/>
        </w:tabs>
        <w:bidi w:val="0"/>
        <w:spacing w:after="120" w:line="360" w:lineRule="atLeast"/>
        <w:ind w:left="360" w:right="1080"/>
        <w:rPr>
          <w:rFonts w:cs="classic"/>
          <w:b/>
          <w:bCs/>
          <w:sz w:val="26"/>
          <w:szCs w:val="26"/>
          <w:lang w:eastAsia="en-US"/>
        </w:rPr>
      </w:pPr>
      <w:r>
        <w:rPr>
          <w:rFonts w:cs="classic"/>
          <w:b/>
          <w:bCs/>
          <w:sz w:val="26"/>
          <w:szCs w:val="26"/>
          <w:lang w:eastAsia="en-US"/>
        </w:rPr>
        <w:t>Positions Held and Academic Status:</w:t>
      </w:r>
    </w:p>
    <w:p w:rsidR="00E47B45" w:rsidRDefault="00E47B45" w:rsidP="00E47B45">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p>
    <w:p w:rsidR="00E47B45" w:rsidRPr="00522A33" w:rsidRDefault="00E47B45" w:rsidP="00A30A7F">
      <w:pPr>
        <w:tabs>
          <w:tab w:val="left" w:pos="432"/>
          <w:tab w:val="left" w:pos="720"/>
          <w:tab w:val="left" w:pos="2160"/>
          <w:tab w:val="left" w:pos="2880"/>
          <w:tab w:val="left" w:pos="6432"/>
        </w:tabs>
        <w:bidi w:val="0"/>
        <w:spacing w:line="360" w:lineRule="atLeast"/>
        <w:ind w:left="2448" w:hanging="2448"/>
        <w:rPr>
          <w:rFonts w:cs="classic"/>
          <w:sz w:val="24"/>
          <w:szCs w:val="24"/>
          <w:lang w:val="de-DE" w:eastAsia="en-US"/>
        </w:rPr>
      </w:pPr>
      <w:r w:rsidRPr="00522A33">
        <w:rPr>
          <w:rFonts w:cs="classic"/>
          <w:sz w:val="24"/>
          <w:szCs w:val="24"/>
          <w:lang w:val="de-DE" w:eastAsia="en-US"/>
        </w:rPr>
        <w:t xml:space="preserve">1980-1983     </w:t>
      </w:r>
      <w:r w:rsidR="009B12D5">
        <w:rPr>
          <w:rFonts w:cs="classic"/>
          <w:sz w:val="24"/>
          <w:szCs w:val="24"/>
          <w:lang w:val="de-DE" w:eastAsia="en-US"/>
        </w:rPr>
        <w:tab/>
      </w:r>
      <w:r w:rsidRPr="00522A33">
        <w:rPr>
          <w:rFonts w:cs="classic"/>
          <w:sz w:val="24"/>
          <w:szCs w:val="24"/>
          <w:lang w:val="de-DE" w:eastAsia="en-US"/>
        </w:rPr>
        <w:t xml:space="preserve">Herb </w:t>
      </w:r>
      <w:r w:rsidR="00A30A7F">
        <w:rPr>
          <w:rFonts w:cs="classic"/>
          <w:sz w:val="24"/>
          <w:szCs w:val="24"/>
          <w:lang w:val="de-DE" w:eastAsia="en-US"/>
        </w:rPr>
        <w:t xml:space="preserve">grower in Kefar </w:t>
      </w:r>
      <w:r>
        <w:rPr>
          <w:rFonts w:cs="classic"/>
          <w:sz w:val="24"/>
          <w:szCs w:val="24"/>
          <w:lang w:val="de-DE" w:eastAsia="en-US"/>
        </w:rPr>
        <w:t>Yehezqel</w:t>
      </w:r>
      <w:r w:rsidRPr="00522A33">
        <w:rPr>
          <w:rFonts w:cs="classic"/>
          <w:sz w:val="24"/>
          <w:szCs w:val="24"/>
          <w:lang w:val="de-DE" w:eastAsia="en-US"/>
        </w:rPr>
        <w:t>, Israel.</w:t>
      </w:r>
    </w:p>
    <w:p w:rsidR="00E47B45" w:rsidRDefault="00E47B45" w:rsidP="004930EE">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r>
        <w:rPr>
          <w:rFonts w:cs="classic"/>
          <w:sz w:val="24"/>
          <w:szCs w:val="24"/>
          <w:lang w:eastAsia="en-US"/>
        </w:rPr>
        <w:t xml:space="preserve">1983-2000     </w:t>
      </w:r>
      <w:r w:rsidR="009B12D5">
        <w:rPr>
          <w:rFonts w:cs="classic"/>
          <w:sz w:val="24"/>
          <w:szCs w:val="24"/>
          <w:lang w:eastAsia="en-US"/>
        </w:rPr>
        <w:tab/>
      </w:r>
      <w:r>
        <w:rPr>
          <w:rFonts w:cs="classic"/>
          <w:sz w:val="24"/>
          <w:szCs w:val="24"/>
          <w:lang w:eastAsia="en-US"/>
        </w:rPr>
        <w:t xml:space="preserve">Research </w:t>
      </w:r>
      <w:proofErr w:type="gramStart"/>
      <w:r>
        <w:rPr>
          <w:rFonts w:cs="classic"/>
          <w:sz w:val="24"/>
          <w:szCs w:val="24"/>
          <w:lang w:eastAsia="en-US"/>
        </w:rPr>
        <w:t>Engineer</w:t>
      </w:r>
      <w:proofErr w:type="gramEnd"/>
      <w:r>
        <w:rPr>
          <w:rFonts w:cs="classic"/>
          <w:sz w:val="24"/>
          <w:szCs w:val="24"/>
          <w:lang w:eastAsia="en-US"/>
        </w:rPr>
        <w:t xml:space="preserve"> at the Aromatic</w:t>
      </w:r>
      <w:r w:rsidR="004930EE">
        <w:rPr>
          <w:rFonts w:cs="classic"/>
          <w:sz w:val="24"/>
          <w:szCs w:val="24"/>
          <w:lang w:eastAsia="en-US"/>
        </w:rPr>
        <w:t xml:space="preserve"> and Medicinal</w:t>
      </w:r>
      <w:r>
        <w:rPr>
          <w:rFonts w:cs="classic"/>
          <w:sz w:val="24"/>
          <w:szCs w:val="24"/>
          <w:lang w:eastAsia="en-US"/>
        </w:rPr>
        <w:t xml:space="preserve"> Plants  </w:t>
      </w:r>
    </w:p>
    <w:p w:rsidR="00E47B45" w:rsidRDefault="00E47B45" w:rsidP="00E47B45">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r>
        <w:rPr>
          <w:rFonts w:cs="classic"/>
          <w:sz w:val="24"/>
          <w:szCs w:val="24"/>
          <w:lang w:eastAsia="en-US"/>
        </w:rPr>
        <w:t xml:space="preserve">                      </w:t>
      </w:r>
      <w:r w:rsidR="009B12D5">
        <w:rPr>
          <w:rFonts w:cs="classic"/>
          <w:sz w:val="24"/>
          <w:szCs w:val="24"/>
          <w:lang w:eastAsia="en-US"/>
        </w:rPr>
        <w:tab/>
      </w:r>
      <w:r>
        <w:rPr>
          <w:rFonts w:cs="classic"/>
          <w:sz w:val="24"/>
          <w:szCs w:val="24"/>
          <w:lang w:eastAsia="en-US"/>
        </w:rPr>
        <w:t>Unit, Agricultural Research Organization</w:t>
      </w:r>
      <w:r w:rsidR="004930EE">
        <w:rPr>
          <w:rFonts w:cs="classic"/>
          <w:sz w:val="24"/>
          <w:szCs w:val="24"/>
          <w:lang w:eastAsia="en-US"/>
        </w:rPr>
        <w:t xml:space="preserve"> (ARO)</w:t>
      </w:r>
      <w:r>
        <w:rPr>
          <w:rFonts w:cs="classic"/>
          <w:sz w:val="24"/>
          <w:szCs w:val="24"/>
          <w:lang w:eastAsia="en-US"/>
        </w:rPr>
        <w:t xml:space="preserve">, the </w:t>
      </w:r>
    </w:p>
    <w:p w:rsidR="00E47B45" w:rsidRDefault="00E47B45" w:rsidP="004930EE">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r>
        <w:rPr>
          <w:rFonts w:cs="classic"/>
          <w:sz w:val="24"/>
          <w:szCs w:val="24"/>
          <w:lang w:eastAsia="en-US"/>
        </w:rPr>
        <w:t xml:space="preserve">                      </w:t>
      </w:r>
      <w:r w:rsidR="009B12D5">
        <w:rPr>
          <w:rFonts w:cs="classic"/>
          <w:sz w:val="24"/>
          <w:szCs w:val="24"/>
          <w:lang w:eastAsia="en-US"/>
        </w:rPr>
        <w:tab/>
      </w:r>
      <w:r w:rsidR="004930EE">
        <w:rPr>
          <w:rFonts w:cs="classic"/>
          <w:sz w:val="24"/>
          <w:szCs w:val="24"/>
          <w:lang w:eastAsia="en-US"/>
        </w:rPr>
        <w:t xml:space="preserve">Newe Ya'ar </w:t>
      </w:r>
      <w:r>
        <w:rPr>
          <w:rFonts w:cs="classic"/>
          <w:sz w:val="24"/>
          <w:szCs w:val="24"/>
          <w:lang w:eastAsia="en-US"/>
        </w:rPr>
        <w:t>Research Center</w:t>
      </w:r>
      <w:proofErr w:type="gramStart"/>
      <w:r>
        <w:rPr>
          <w:rFonts w:cs="classic"/>
          <w:sz w:val="24"/>
          <w:szCs w:val="24"/>
          <w:lang w:eastAsia="en-US"/>
        </w:rPr>
        <w:t>,.</w:t>
      </w:r>
      <w:proofErr w:type="gramEnd"/>
    </w:p>
    <w:p w:rsidR="007C0165" w:rsidRDefault="00E47B45" w:rsidP="007C0165">
      <w:pPr>
        <w:tabs>
          <w:tab w:val="left" w:pos="432"/>
          <w:tab w:val="left" w:pos="720"/>
          <w:tab w:val="left" w:pos="2160"/>
          <w:tab w:val="left" w:pos="2880"/>
          <w:tab w:val="left" w:pos="6432"/>
        </w:tabs>
        <w:bidi w:val="0"/>
        <w:spacing w:line="360" w:lineRule="atLeast"/>
        <w:rPr>
          <w:rFonts w:cs="classic"/>
          <w:sz w:val="24"/>
          <w:szCs w:val="24"/>
          <w:lang w:eastAsia="en-US"/>
        </w:rPr>
      </w:pPr>
      <w:r>
        <w:rPr>
          <w:rFonts w:cs="classic"/>
          <w:sz w:val="24"/>
          <w:szCs w:val="24"/>
          <w:lang w:eastAsia="en-US"/>
        </w:rPr>
        <w:t>2000</w:t>
      </w:r>
      <w:r w:rsidR="009B12D5">
        <w:rPr>
          <w:rFonts w:cs="classic"/>
          <w:sz w:val="24"/>
          <w:szCs w:val="24"/>
          <w:lang w:eastAsia="en-US"/>
        </w:rPr>
        <w:t xml:space="preserve"> – </w:t>
      </w:r>
      <w:proofErr w:type="gramStart"/>
      <w:r w:rsidR="009B12D5">
        <w:rPr>
          <w:rFonts w:cs="classic"/>
          <w:sz w:val="24"/>
          <w:szCs w:val="24"/>
          <w:lang w:eastAsia="en-US"/>
        </w:rPr>
        <w:t>to</w:t>
      </w:r>
      <w:proofErr w:type="gramEnd"/>
      <w:r w:rsidR="009B12D5">
        <w:rPr>
          <w:rFonts w:cs="classic"/>
          <w:sz w:val="24"/>
          <w:szCs w:val="24"/>
          <w:lang w:eastAsia="en-US"/>
        </w:rPr>
        <w:t xml:space="preserve"> date</w:t>
      </w:r>
      <w:r>
        <w:rPr>
          <w:rFonts w:cs="classic"/>
          <w:sz w:val="24"/>
          <w:szCs w:val="24"/>
          <w:lang w:eastAsia="en-US"/>
        </w:rPr>
        <w:t xml:space="preserve">             </w:t>
      </w:r>
      <w:r w:rsidR="004930EE">
        <w:rPr>
          <w:rFonts w:cs="classic"/>
          <w:sz w:val="24"/>
          <w:szCs w:val="24"/>
          <w:lang w:eastAsia="en-US"/>
        </w:rPr>
        <w:t xml:space="preserve">Research Scientist, Head of the </w:t>
      </w:r>
      <w:r w:rsidR="007C0165">
        <w:rPr>
          <w:rFonts w:cs="classic"/>
          <w:sz w:val="24"/>
          <w:szCs w:val="24"/>
          <w:lang w:eastAsia="en-US"/>
        </w:rPr>
        <w:t xml:space="preserve">Unit of Aromatic and Medicinal Plants,   </w:t>
      </w:r>
    </w:p>
    <w:p w:rsidR="004930EE" w:rsidRDefault="007C0165" w:rsidP="007C0165">
      <w:pPr>
        <w:tabs>
          <w:tab w:val="left" w:pos="432"/>
          <w:tab w:val="left" w:pos="720"/>
          <w:tab w:val="left" w:pos="2160"/>
          <w:tab w:val="left" w:pos="2880"/>
          <w:tab w:val="left" w:pos="6432"/>
        </w:tabs>
        <w:bidi w:val="0"/>
        <w:spacing w:line="360" w:lineRule="atLeast"/>
        <w:rPr>
          <w:rFonts w:cs="classic"/>
          <w:sz w:val="24"/>
          <w:szCs w:val="24"/>
          <w:lang w:eastAsia="en-US"/>
        </w:rPr>
      </w:pPr>
      <w:r>
        <w:rPr>
          <w:rFonts w:cs="classic"/>
          <w:sz w:val="24"/>
          <w:szCs w:val="24"/>
          <w:lang w:eastAsia="en-US"/>
        </w:rPr>
        <w:t xml:space="preserve">                                    </w:t>
      </w:r>
      <w:proofErr w:type="gramStart"/>
      <w:r w:rsidR="00B70BAF">
        <w:rPr>
          <w:rFonts w:cs="classic"/>
          <w:sz w:val="24"/>
          <w:szCs w:val="24"/>
          <w:lang w:eastAsia="en-US"/>
        </w:rPr>
        <w:t xml:space="preserve">ARO, </w:t>
      </w:r>
      <w:r w:rsidR="004930EE">
        <w:rPr>
          <w:rFonts w:cs="classic"/>
          <w:sz w:val="24"/>
          <w:szCs w:val="24"/>
          <w:lang w:eastAsia="en-US"/>
        </w:rPr>
        <w:t>Newe Ya'ar Research Center.</w:t>
      </w:r>
      <w:proofErr w:type="gramEnd"/>
    </w:p>
    <w:p w:rsidR="00B50456" w:rsidRDefault="00E47B45" w:rsidP="004930EE">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r>
        <w:rPr>
          <w:rFonts w:cs="classic"/>
          <w:sz w:val="24"/>
          <w:szCs w:val="24"/>
          <w:lang w:eastAsia="en-US"/>
        </w:rPr>
        <w:t xml:space="preserve">2005              </w:t>
      </w:r>
      <w:r w:rsidR="009B12D5">
        <w:rPr>
          <w:sz w:val="24"/>
          <w:szCs w:val="24"/>
        </w:rPr>
        <w:tab/>
      </w:r>
      <w:r w:rsidR="004930EE">
        <w:rPr>
          <w:sz w:val="24"/>
          <w:szCs w:val="24"/>
        </w:rPr>
        <w:t xml:space="preserve">Promoted to </w:t>
      </w:r>
      <w:r w:rsidR="009B12D5">
        <w:rPr>
          <w:sz w:val="24"/>
          <w:szCs w:val="24"/>
        </w:rPr>
        <w:t>Senior</w:t>
      </w:r>
      <w:r>
        <w:rPr>
          <w:sz w:val="24"/>
          <w:szCs w:val="24"/>
        </w:rPr>
        <w:t xml:space="preserve"> Research Scientist</w:t>
      </w:r>
      <w:r>
        <w:rPr>
          <w:rFonts w:cs="classic"/>
          <w:sz w:val="24"/>
          <w:szCs w:val="24"/>
          <w:lang w:eastAsia="en-US"/>
        </w:rPr>
        <w:t xml:space="preserve"> (</w:t>
      </w:r>
      <w:r w:rsidR="004930EE">
        <w:rPr>
          <w:rFonts w:cs="classic"/>
          <w:sz w:val="24"/>
          <w:szCs w:val="24"/>
          <w:lang w:eastAsia="en-US"/>
        </w:rPr>
        <w:t>Rank</w:t>
      </w:r>
      <w:r>
        <w:rPr>
          <w:rFonts w:cs="classic"/>
          <w:sz w:val="24"/>
          <w:szCs w:val="24"/>
          <w:lang w:eastAsia="en-US"/>
        </w:rPr>
        <w:t xml:space="preserve"> A)</w:t>
      </w:r>
      <w:r w:rsidR="00A30A7F">
        <w:rPr>
          <w:rFonts w:cs="classic"/>
          <w:sz w:val="24"/>
          <w:szCs w:val="24"/>
          <w:lang w:eastAsia="en-US"/>
        </w:rPr>
        <w:t>.</w:t>
      </w:r>
    </w:p>
    <w:p w:rsidR="00E47B45" w:rsidRDefault="009B12D5" w:rsidP="004930EE">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r>
        <w:rPr>
          <w:rFonts w:cs="classic"/>
          <w:sz w:val="24"/>
          <w:szCs w:val="24"/>
          <w:lang w:eastAsia="en-US"/>
        </w:rPr>
        <w:t>2012</w:t>
      </w:r>
      <w:r w:rsidR="00E47B45">
        <w:rPr>
          <w:rFonts w:cs="classic"/>
          <w:sz w:val="24"/>
          <w:szCs w:val="24"/>
          <w:lang w:eastAsia="en-US"/>
        </w:rPr>
        <w:t xml:space="preserve"> </w:t>
      </w:r>
      <w:r>
        <w:rPr>
          <w:rFonts w:cs="classic"/>
          <w:sz w:val="24"/>
          <w:szCs w:val="24"/>
          <w:lang w:eastAsia="en-US"/>
        </w:rPr>
        <w:t xml:space="preserve">             </w:t>
      </w:r>
      <w:r>
        <w:rPr>
          <w:sz w:val="24"/>
          <w:szCs w:val="24"/>
        </w:rPr>
        <w:tab/>
      </w:r>
      <w:r w:rsidR="004930EE">
        <w:rPr>
          <w:sz w:val="24"/>
          <w:szCs w:val="24"/>
        </w:rPr>
        <w:t xml:space="preserve">Promoted to </w:t>
      </w:r>
      <w:r>
        <w:rPr>
          <w:sz w:val="24"/>
          <w:szCs w:val="24"/>
        </w:rPr>
        <w:t>Principal Research Scientist</w:t>
      </w:r>
      <w:r>
        <w:rPr>
          <w:rFonts w:cs="classic"/>
          <w:sz w:val="24"/>
          <w:szCs w:val="24"/>
          <w:lang w:eastAsia="en-US"/>
        </w:rPr>
        <w:t xml:space="preserve"> (</w:t>
      </w:r>
      <w:r w:rsidR="004930EE">
        <w:rPr>
          <w:rFonts w:cs="classic"/>
          <w:sz w:val="24"/>
          <w:szCs w:val="24"/>
          <w:lang w:eastAsia="en-US"/>
        </w:rPr>
        <w:t>Rank</w:t>
      </w:r>
      <w:r>
        <w:rPr>
          <w:rFonts w:cs="classic"/>
          <w:sz w:val="24"/>
          <w:szCs w:val="24"/>
          <w:lang w:eastAsia="en-US"/>
        </w:rPr>
        <w:t xml:space="preserve"> A+).</w:t>
      </w:r>
    </w:p>
    <w:p w:rsidR="00913633" w:rsidRDefault="00913633" w:rsidP="00913633">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proofErr w:type="gramStart"/>
      <w:r>
        <w:rPr>
          <w:rFonts w:cs="classic"/>
          <w:sz w:val="24"/>
          <w:szCs w:val="24"/>
          <w:lang w:eastAsia="en-US"/>
        </w:rPr>
        <w:t xml:space="preserve">2013 –to date              </w:t>
      </w:r>
      <w:r>
        <w:rPr>
          <w:sz w:val="24"/>
          <w:szCs w:val="24"/>
        </w:rPr>
        <w:tab/>
        <w:t>Member of the Newe Ya'ar Research Center Board</w:t>
      </w:r>
      <w:r>
        <w:rPr>
          <w:rFonts w:cs="classic"/>
          <w:sz w:val="24"/>
          <w:szCs w:val="24"/>
          <w:lang w:eastAsia="en-US"/>
        </w:rPr>
        <w:t>.</w:t>
      </w:r>
      <w:proofErr w:type="gramEnd"/>
    </w:p>
    <w:p w:rsidR="00913633" w:rsidRDefault="00913633" w:rsidP="00913633">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r>
        <w:rPr>
          <w:rFonts w:cs="classic"/>
          <w:sz w:val="24"/>
          <w:szCs w:val="24"/>
          <w:lang w:eastAsia="en-US"/>
        </w:rPr>
        <w:t xml:space="preserve">2016 –to date              </w:t>
      </w:r>
      <w:proofErr w:type="gramStart"/>
      <w:r>
        <w:rPr>
          <w:sz w:val="24"/>
          <w:szCs w:val="24"/>
        </w:rPr>
        <w:t>Scientific</w:t>
      </w:r>
      <w:proofErr w:type="gramEnd"/>
      <w:r>
        <w:rPr>
          <w:sz w:val="24"/>
          <w:szCs w:val="24"/>
        </w:rPr>
        <w:t xml:space="preserve"> director of Emek Hama'ayanot R&amp;D center.</w:t>
      </w:r>
    </w:p>
    <w:p w:rsidR="00913633" w:rsidRDefault="00913633" w:rsidP="00913633">
      <w:pPr>
        <w:tabs>
          <w:tab w:val="left" w:pos="432"/>
          <w:tab w:val="left" w:pos="720"/>
          <w:tab w:val="left" w:pos="2160"/>
          <w:tab w:val="left" w:pos="2880"/>
          <w:tab w:val="left" w:pos="6432"/>
        </w:tabs>
        <w:bidi w:val="0"/>
        <w:spacing w:line="360" w:lineRule="atLeast"/>
        <w:ind w:left="2448" w:hanging="2448"/>
        <w:rPr>
          <w:rFonts w:cs="classic"/>
          <w:sz w:val="24"/>
          <w:szCs w:val="24"/>
          <w:lang w:eastAsia="en-US"/>
        </w:rPr>
      </w:pPr>
    </w:p>
    <w:p w:rsidR="00E47B45" w:rsidRDefault="00E47B45" w:rsidP="00E47B45">
      <w:pPr>
        <w:tabs>
          <w:tab w:val="left" w:pos="432"/>
          <w:tab w:val="left" w:pos="720"/>
          <w:tab w:val="left" w:pos="2880"/>
        </w:tabs>
        <w:bidi w:val="0"/>
        <w:spacing w:after="180" w:line="360" w:lineRule="atLeast"/>
        <w:rPr>
          <w:rFonts w:cs="classic"/>
          <w:sz w:val="24"/>
          <w:szCs w:val="24"/>
          <w:lang w:eastAsia="en-US"/>
        </w:rPr>
      </w:pPr>
    </w:p>
    <w:p w:rsidR="00E47B45" w:rsidRDefault="00E47B45" w:rsidP="00E47B45">
      <w:pPr>
        <w:tabs>
          <w:tab w:val="left" w:pos="432"/>
          <w:tab w:val="left" w:pos="720"/>
          <w:tab w:val="left" w:pos="2880"/>
        </w:tabs>
        <w:bidi w:val="0"/>
        <w:spacing w:after="180" w:line="360" w:lineRule="atLeast"/>
        <w:rPr>
          <w:rFonts w:cs="classic"/>
          <w:b/>
          <w:bCs/>
          <w:sz w:val="26"/>
          <w:szCs w:val="26"/>
          <w:lang w:eastAsia="en-US"/>
        </w:rPr>
      </w:pPr>
      <w:r>
        <w:rPr>
          <w:rFonts w:cs="classic"/>
          <w:b/>
          <w:bCs/>
          <w:sz w:val="26"/>
          <w:szCs w:val="26"/>
          <w:u w:val="single"/>
          <w:lang w:eastAsia="en-US"/>
        </w:rPr>
        <w:t xml:space="preserve">Teaching and Training Experience </w:t>
      </w:r>
    </w:p>
    <w:tbl>
      <w:tblPr>
        <w:tblW w:w="98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4"/>
        <w:gridCol w:w="8028"/>
      </w:tblGrid>
      <w:tr w:rsidR="00E47B45" w:rsidRPr="00E47B45">
        <w:tc>
          <w:tcPr>
            <w:tcW w:w="1784" w:type="dxa"/>
          </w:tcPr>
          <w:p w:rsidR="00E47B45" w:rsidRPr="00E47B45" w:rsidRDefault="00E47B45" w:rsidP="00E47B45">
            <w:pPr>
              <w:bidi w:val="0"/>
              <w:spacing w:line="336" w:lineRule="auto"/>
              <w:jc w:val="both"/>
              <w:rPr>
                <w:color w:val="000000"/>
                <w:sz w:val="24"/>
                <w:szCs w:val="24"/>
                <w:u w:val="single"/>
              </w:rPr>
            </w:pPr>
            <w:r w:rsidRPr="00E47B45">
              <w:rPr>
                <w:sz w:val="24"/>
                <w:szCs w:val="24"/>
              </w:rPr>
              <w:t xml:space="preserve">2003 – to date  </w:t>
            </w:r>
          </w:p>
        </w:tc>
        <w:tc>
          <w:tcPr>
            <w:tcW w:w="8028" w:type="dxa"/>
          </w:tcPr>
          <w:p w:rsidR="00E47B45" w:rsidRDefault="00913633" w:rsidP="00E47B45">
            <w:pPr>
              <w:pStyle w:val="BodyTextIndent3"/>
              <w:spacing w:after="0"/>
              <w:ind w:left="14" w:right="749" w:firstLine="0"/>
            </w:pPr>
            <w:r>
              <w:t xml:space="preserve">Lecturer and </w:t>
            </w:r>
            <w:r w:rsidR="00230FAC">
              <w:t>Associate Professor</w:t>
            </w:r>
            <w:r w:rsidR="00E47B45">
              <w:t xml:space="preserve"> at  the Robert H. Smith Faculty of Agriculture and Environment, Undergraduate Course, "The Biology and Physiology of Production of Aromatic and Medicinal  Plants" # 71339 </w:t>
            </w:r>
          </w:p>
          <w:p w:rsidR="00E47B45" w:rsidRPr="00E47B45" w:rsidRDefault="00E47B45" w:rsidP="00E47B45">
            <w:pPr>
              <w:bidi w:val="0"/>
              <w:spacing w:line="336" w:lineRule="auto"/>
              <w:jc w:val="both"/>
              <w:rPr>
                <w:color w:val="000000"/>
                <w:sz w:val="24"/>
                <w:u w:val="single"/>
              </w:rPr>
            </w:pPr>
          </w:p>
        </w:tc>
      </w:tr>
    </w:tbl>
    <w:p w:rsidR="00E47B45" w:rsidRDefault="00E47B45" w:rsidP="00E47B45">
      <w:pPr>
        <w:bidi w:val="0"/>
        <w:spacing w:line="336" w:lineRule="auto"/>
        <w:jc w:val="both"/>
        <w:rPr>
          <w:color w:val="000000"/>
          <w:sz w:val="24"/>
          <w:u w:val="single"/>
        </w:rPr>
      </w:pPr>
    </w:p>
    <w:p w:rsidR="00E47B45" w:rsidRDefault="00E47B45" w:rsidP="00E47B45">
      <w:pPr>
        <w:tabs>
          <w:tab w:val="left" w:pos="432"/>
          <w:tab w:val="left" w:pos="720"/>
          <w:tab w:val="left" w:pos="2160"/>
          <w:tab w:val="left" w:pos="2880"/>
        </w:tabs>
        <w:bidi w:val="0"/>
        <w:spacing w:line="360" w:lineRule="atLeast"/>
        <w:ind w:left="2448" w:hanging="2448"/>
        <w:rPr>
          <w:rFonts w:cs="classic"/>
          <w:b/>
          <w:bCs/>
          <w:sz w:val="24"/>
          <w:szCs w:val="24"/>
          <w:u w:val="single"/>
          <w:lang w:eastAsia="en-US"/>
        </w:rPr>
      </w:pPr>
      <w:r>
        <w:rPr>
          <w:rFonts w:cs="classic"/>
          <w:b/>
          <w:bCs/>
          <w:sz w:val="24"/>
          <w:szCs w:val="24"/>
          <w:u w:val="single"/>
          <w:lang w:eastAsia="en-US"/>
        </w:rPr>
        <w:t>Student Supervision:</w:t>
      </w:r>
    </w:p>
    <w:p w:rsidR="00E47B45" w:rsidRDefault="00E47B45" w:rsidP="00E47B45">
      <w:pPr>
        <w:tabs>
          <w:tab w:val="left" w:pos="432"/>
          <w:tab w:val="left" w:pos="720"/>
          <w:tab w:val="left" w:pos="2160"/>
          <w:tab w:val="left" w:pos="2880"/>
        </w:tabs>
        <w:bidi w:val="0"/>
        <w:spacing w:line="360" w:lineRule="atLeast"/>
        <w:ind w:left="2448" w:hanging="2448"/>
        <w:rPr>
          <w:rFonts w:cs="classic"/>
          <w:b/>
          <w:bCs/>
          <w:sz w:val="24"/>
          <w:szCs w:val="24"/>
          <w:u w:val="single"/>
          <w:lang w:eastAsia="en-US"/>
        </w:rPr>
      </w:pPr>
    </w:p>
    <w:tbl>
      <w:tblPr>
        <w:tblW w:w="954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20"/>
        <w:gridCol w:w="7830"/>
        <w:gridCol w:w="96"/>
      </w:tblGrid>
      <w:tr w:rsidR="00E47B45" w:rsidRPr="00E47B45">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sz w:val="24"/>
                <w:szCs w:val="24"/>
              </w:rPr>
              <w:t xml:space="preserve">2002 - 2004  </w:t>
            </w:r>
          </w:p>
        </w:tc>
        <w:tc>
          <w:tcPr>
            <w:tcW w:w="7926" w:type="dxa"/>
            <w:gridSpan w:val="2"/>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sz w:val="24"/>
                <w:szCs w:val="24"/>
              </w:rPr>
              <w:t xml:space="preserve">Mr. I. Shamay, </w:t>
            </w:r>
            <w:r w:rsidRPr="00E47B45">
              <w:rPr>
                <w:rFonts w:cs="classic"/>
                <w:sz w:val="24"/>
                <w:szCs w:val="24"/>
              </w:rPr>
              <w:t>M.Sc. Student</w:t>
            </w:r>
            <w:proofErr w:type="gramStart"/>
            <w:r w:rsidRPr="00E47B45">
              <w:rPr>
                <w:rFonts w:cs="classic"/>
                <w:sz w:val="24"/>
                <w:szCs w:val="24"/>
              </w:rPr>
              <w:t>,“</w:t>
            </w:r>
            <w:proofErr w:type="gramEnd"/>
            <w:r w:rsidRPr="00E47B45">
              <w:rPr>
                <w:sz w:val="24"/>
                <w:szCs w:val="24"/>
              </w:rPr>
              <w:t xml:space="preserve"> Use of non-chemical means for management of gray mold in sweet basil”. Guidance with Prof. D</w:t>
            </w:r>
            <w:r w:rsidR="00A30A7F">
              <w:rPr>
                <w:sz w:val="24"/>
                <w:szCs w:val="24"/>
              </w:rPr>
              <w:t>.</w:t>
            </w:r>
            <w:r w:rsidRPr="00E47B45">
              <w:rPr>
                <w:sz w:val="24"/>
                <w:szCs w:val="24"/>
              </w:rPr>
              <w:t xml:space="preserve"> Steinberg.</w:t>
            </w:r>
          </w:p>
        </w:tc>
      </w:tr>
      <w:tr w:rsidR="00E47B45" w:rsidRPr="00E47B45">
        <w:trPr>
          <w:trHeight w:val="668"/>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sz w:val="24"/>
                <w:szCs w:val="24"/>
              </w:rPr>
              <w:t xml:space="preserve">2004 - 2007  </w:t>
            </w:r>
          </w:p>
        </w:tc>
        <w:tc>
          <w:tcPr>
            <w:tcW w:w="7926" w:type="dxa"/>
            <w:gridSpan w:val="2"/>
          </w:tcPr>
          <w:p w:rsidR="00E47B45" w:rsidRPr="00E47B45" w:rsidRDefault="00E47B45" w:rsidP="00E47B45">
            <w:pPr>
              <w:tabs>
                <w:tab w:val="left" w:pos="432"/>
                <w:tab w:val="left" w:pos="720"/>
                <w:tab w:val="left" w:pos="2160"/>
                <w:tab w:val="left" w:pos="2880"/>
              </w:tabs>
              <w:bidi w:val="0"/>
              <w:spacing w:line="360" w:lineRule="atLeast"/>
              <w:rPr>
                <w:rFonts w:cs="Times New Roman"/>
                <w:sz w:val="24"/>
                <w:szCs w:val="24"/>
                <w:lang w:eastAsia="en-US"/>
              </w:rPr>
            </w:pPr>
            <w:r w:rsidRPr="00E47B45">
              <w:rPr>
                <w:sz w:val="24"/>
                <w:szCs w:val="24"/>
              </w:rPr>
              <w:t>Ms. R. Fisher, M.Sc. Student. Developmental factors affecting aroma of sweet basil.  Guidance with Prof. B. Rubin.</w:t>
            </w:r>
          </w:p>
        </w:tc>
      </w:tr>
      <w:tr w:rsidR="00E47B45" w:rsidRPr="00E47B45">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color w:val="000000"/>
                <w:sz w:val="24"/>
                <w:szCs w:val="24"/>
              </w:rPr>
              <w:t>2003 - 2004</w:t>
            </w:r>
          </w:p>
        </w:tc>
        <w:tc>
          <w:tcPr>
            <w:tcW w:w="7926" w:type="dxa"/>
            <w:gridSpan w:val="2"/>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Mr. D. Segev, M.Sc. Student. “Chemical variability between and within wild populations of mint in Israel”. Guidance with Prof. A. Eshel, Tel Aviv University.</w:t>
            </w:r>
          </w:p>
        </w:tc>
      </w:tr>
      <w:tr w:rsidR="00E47B45" w:rsidRPr="00E47B45">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color w:val="000000"/>
                <w:sz w:val="24"/>
                <w:szCs w:val="24"/>
              </w:rPr>
              <w:t>2004 – 2006</w:t>
            </w:r>
          </w:p>
        </w:tc>
        <w:tc>
          <w:tcPr>
            <w:tcW w:w="7926" w:type="dxa"/>
            <w:gridSpan w:val="2"/>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Mrs. E. Shafran, M.Sc. Student. “Physiology of sensitivity of sweet basil to low temperatures”. Guidance with Prof. A.M. Mayer, Hebrew University of Jerusalem.</w:t>
            </w:r>
          </w:p>
        </w:tc>
      </w:tr>
      <w:tr w:rsidR="00E47B45" w:rsidRPr="00E47B45">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rFonts w:cs="classic"/>
                <w:sz w:val="24"/>
                <w:szCs w:val="24"/>
              </w:rPr>
              <w:t>2004 - 2006</w:t>
            </w:r>
          </w:p>
        </w:tc>
        <w:tc>
          <w:tcPr>
            <w:tcW w:w="7926" w:type="dxa"/>
            <w:gridSpan w:val="2"/>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 xml:space="preserve">Mr. A. Barr, M.Sc. Student. “Characterization of the biological and the </w:t>
            </w:r>
            <w:r w:rsidRPr="00E47B45">
              <w:rPr>
                <w:sz w:val="24"/>
                <w:szCs w:val="24"/>
              </w:rPr>
              <w:lastRenderedPageBreak/>
              <w:t xml:space="preserve">phytochemical profile of </w:t>
            </w:r>
            <w:r w:rsidRPr="002E45CE">
              <w:rPr>
                <w:i/>
                <w:iCs/>
                <w:sz w:val="24"/>
                <w:szCs w:val="24"/>
              </w:rPr>
              <w:t>Nepeta</w:t>
            </w:r>
            <w:r w:rsidRPr="00E47B45">
              <w:rPr>
                <w:sz w:val="24"/>
                <w:szCs w:val="24"/>
              </w:rPr>
              <w:t xml:space="preserve"> sp. in Israel".  Guidance with Prof. J. Kigel.</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color w:val="000000"/>
                <w:sz w:val="24"/>
                <w:szCs w:val="24"/>
              </w:rPr>
              <w:lastRenderedPageBreak/>
              <w:t xml:space="preserve">2005 - 2007  </w:t>
            </w:r>
          </w:p>
        </w:tc>
        <w:tc>
          <w:tcPr>
            <w:tcW w:w="7830"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Mr. M. Serfati, M.Sc. Graduate Student. “Introduction of stevia to Israel”.  Guidance with Prof. Y. Saranga.</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color w:val="000000"/>
                <w:sz w:val="24"/>
                <w:szCs w:val="24"/>
              </w:rPr>
              <w:t xml:space="preserve">2005 - 2006  </w:t>
            </w:r>
          </w:p>
        </w:tc>
        <w:tc>
          <w:tcPr>
            <w:tcW w:w="7830"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 xml:space="preserve">Mr. Y. Bleicher, M.Sc. Student. “Potential of </w:t>
            </w:r>
            <w:r w:rsidRPr="002E45CE">
              <w:rPr>
                <w:i/>
                <w:iCs/>
                <w:sz w:val="24"/>
                <w:szCs w:val="24"/>
              </w:rPr>
              <w:t>Salvia Sclarea</w:t>
            </w:r>
            <w:r w:rsidRPr="00E47B45">
              <w:rPr>
                <w:sz w:val="24"/>
                <w:szCs w:val="24"/>
              </w:rPr>
              <w:t xml:space="preserve"> L. seed production as a source for oil rich with essential Omega-3 fatty acids and effect of developmental an</w:t>
            </w:r>
            <w:r w:rsidR="002E45CE">
              <w:rPr>
                <w:sz w:val="24"/>
                <w:szCs w:val="24"/>
              </w:rPr>
              <w:t xml:space="preserve">d agrotechnical factors on the </w:t>
            </w:r>
            <w:r w:rsidRPr="00E47B45">
              <w:rPr>
                <w:sz w:val="24"/>
                <w:szCs w:val="24"/>
              </w:rPr>
              <w:t xml:space="preserve">oil accumulation and </w:t>
            </w:r>
            <w:r w:rsidR="005271D9" w:rsidRPr="00E47B45">
              <w:rPr>
                <w:sz w:val="24"/>
                <w:szCs w:val="24"/>
              </w:rPr>
              <w:t>composition”</w:t>
            </w:r>
            <w:r w:rsidRPr="00E47B45">
              <w:rPr>
                <w:sz w:val="24"/>
                <w:szCs w:val="24"/>
              </w:rPr>
              <w:t>. Guidance with Prof. R. Reiffen.</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color w:val="000000"/>
                <w:sz w:val="24"/>
                <w:szCs w:val="24"/>
              </w:rPr>
              <w:t xml:space="preserve">2005 - 2007  </w:t>
            </w:r>
          </w:p>
        </w:tc>
        <w:tc>
          <w:tcPr>
            <w:tcW w:w="7830"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 xml:space="preserve">Mr. R. Krizevsky, M.Sc. Student. “Alkaloids biosynthesys in </w:t>
            </w:r>
            <w:r w:rsidRPr="002E45CE">
              <w:rPr>
                <w:i/>
                <w:iCs/>
                <w:sz w:val="24"/>
                <w:szCs w:val="24"/>
              </w:rPr>
              <w:t xml:space="preserve">Catha </w:t>
            </w:r>
            <w:r w:rsidR="005271D9" w:rsidRPr="002E45CE">
              <w:rPr>
                <w:i/>
                <w:iCs/>
                <w:sz w:val="24"/>
                <w:szCs w:val="24"/>
              </w:rPr>
              <w:t>edulis</w:t>
            </w:r>
            <w:r w:rsidR="005271D9" w:rsidRPr="00E47B45">
              <w:rPr>
                <w:sz w:val="24"/>
                <w:szCs w:val="24"/>
              </w:rPr>
              <w:t>”</w:t>
            </w:r>
            <w:r w:rsidRPr="00E47B45">
              <w:rPr>
                <w:sz w:val="24"/>
                <w:szCs w:val="24"/>
              </w:rPr>
              <w:t>. Guidance with Dr. E. Lewinsohn.</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color w:val="000000"/>
                <w:sz w:val="24"/>
                <w:szCs w:val="24"/>
              </w:rPr>
              <w:t xml:space="preserve">2006 - 2007  </w:t>
            </w:r>
          </w:p>
        </w:tc>
        <w:tc>
          <w:tcPr>
            <w:tcW w:w="7830"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 xml:space="preserve">Mr. Roi </w:t>
            </w:r>
            <w:proofErr w:type="gramStart"/>
            <w:r w:rsidRPr="00E47B45">
              <w:rPr>
                <w:sz w:val="24"/>
                <w:szCs w:val="24"/>
              </w:rPr>
              <w:t>Hagai  M.Sc</w:t>
            </w:r>
            <w:proofErr w:type="gramEnd"/>
            <w:r w:rsidRPr="00E47B45">
              <w:rPr>
                <w:sz w:val="24"/>
                <w:szCs w:val="24"/>
              </w:rPr>
              <w:t>. Student. “Genetic and environmental factors affecting sensitivity of sweet basil to Botrytis blight”. Guidance with Prof. Y. Elad.</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color w:val="000000"/>
                <w:sz w:val="24"/>
                <w:szCs w:val="24"/>
              </w:rPr>
              <w:t xml:space="preserve">2006 - 2008  </w:t>
            </w:r>
          </w:p>
        </w:tc>
        <w:tc>
          <w:tcPr>
            <w:tcW w:w="7830"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 xml:space="preserve">Mr. Dror </w:t>
            </w:r>
            <w:proofErr w:type="gramStart"/>
            <w:r w:rsidRPr="00E47B45">
              <w:rPr>
                <w:sz w:val="24"/>
                <w:szCs w:val="24"/>
              </w:rPr>
              <w:t>Kaldes  M.Sc</w:t>
            </w:r>
            <w:proofErr w:type="gramEnd"/>
            <w:r w:rsidRPr="00E47B45">
              <w:rPr>
                <w:sz w:val="24"/>
                <w:szCs w:val="24"/>
              </w:rPr>
              <w:t>. Student. “Factors affecting on canosic acid accumulation in rosemary”. Guidance with Prof. Y. Saranga.</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color w:val="000000"/>
                <w:sz w:val="24"/>
                <w:szCs w:val="24"/>
              </w:rPr>
              <w:t xml:space="preserve">2006 - 2008  </w:t>
            </w:r>
          </w:p>
        </w:tc>
        <w:tc>
          <w:tcPr>
            <w:tcW w:w="7830" w:type="dxa"/>
          </w:tcPr>
          <w:p w:rsidR="00E47B45" w:rsidRPr="00E47B45" w:rsidRDefault="007E62D9" w:rsidP="00E47B45">
            <w:pPr>
              <w:tabs>
                <w:tab w:val="left" w:pos="432"/>
                <w:tab w:val="left" w:pos="720"/>
                <w:tab w:val="left" w:pos="2160"/>
                <w:tab w:val="left" w:pos="2880"/>
              </w:tabs>
              <w:bidi w:val="0"/>
              <w:spacing w:line="360" w:lineRule="atLeast"/>
              <w:rPr>
                <w:sz w:val="24"/>
                <w:szCs w:val="24"/>
              </w:rPr>
            </w:pPr>
            <w:r w:rsidRPr="00E47B45">
              <w:rPr>
                <w:sz w:val="24"/>
                <w:szCs w:val="24"/>
              </w:rPr>
              <w:t>M</w:t>
            </w:r>
            <w:r>
              <w:rPr>
                <w:sz w:val="24"/>
                <w:szCs w:val="24"/>
              </w:rPr>
              <w:t>is</w:t>
            </w:r>
            <w:r w:rsidRPr="00E47B45">
              <w:rPr>
                <w:sz w:val="24"/>
                <w:szCs w:val="24"/>
              </w:rPr>
              <w:t>s</w:t>
            </w:r>
            <w:r w:rsidR="00E47B45" w:rsidRPr="00E47B45">
              <w:rPr>
                <w:sz w:val="24"/>
                <w:szCs w:val="24"/>
              </w:rPr>
              <w:t xml:space="preserve"> Hila Tamir, M.Sc. Student. “A study of the ecotypes and chemical conents of </w:t>
            </w:r>
            <w:r w:rsidR="00E47B45" w:rsidRPr="002E45CE">
              <w:rPr>
                <w:i/>
                <w:iCs/>
                <w:sz w:val="24"/>
                <w:szCs w:val="24"/>
              </w:rPr>
              <w:t>Varthemia iphionoides</w:t>
            </w:r>
            <w:r w:rsidR="00E47B45" w:rsidRPr="00E47B45">
              <w:rPr>
                <w:sz w:val="24"/>
                <w:szCs w:val="24"/>
              </w:rPr>
              <w:t xml:space="preserve"> in Israel”. Guidance with Prof. J. Kigel.</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color w:val="000000"/>
                <w:sz w:val="24"/>
                <w:szCs w:val="24"/>
              </w:rPr>
              <w:t xml:space="preserve">2006 - 2009  </w:t>
            </w:r>
          </w:p>
        </w:tc>
        <w:tc>
          <w:tcPr>
            <w:tcW w:w="7830"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Mr. Itay Rabinivich, M.Sc. Student. “Flowering control in chives (</w:t>
            </w:r>
            <w:r w:rsidRPr="002E45CE">
              <w:rPr>
                <w:i/>
                <w:iCs/>
                <w:sz w:val="24"/>
                <w:szCs w:val="24"/>
              </w:rPr>
              <w:t>Allium schoenoprasum</w:t>
            </w:r>
            <w:r w:rsidRPr="00E47B45">
              <w:rPr>
                <w:sz w:val="24"/>
                <w:szCs w:val="24"/>
              </w:rPr>
              <w:t>)”. Guidance with Prof. R. Kaminetzky and Prof. H. Rabinovich.</w:t>
            </w:r>
          </w:p>
        </w:tc>
      </w:tr>
      <w:tr w:rsidR="00E47B45" w:rsidRPr="00E47B45">
        <w:trPr>
          <w:gridAfter w:val="1"/>
          <w:wAfter w:w="96" w:type="dxa"/>
        </w:trPr>
        <w:tc>
          <w:tcPr>
            <w:tcW w:w="1620" w:type="dxa"/>
          </w:tcPr>
          <w:p w:rsidR="00E47B45" w:rsidRPr="00E47B45" w:rsidRDefault="00E47B45" w:rsidP="00ED7FA7">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sz w:val="24"/>
                <w:szCs w:val="24"/>
              </w:rPr>
              <w:t xml:space="preserve">2008 - </w:t>
            </w:r>
            <w:r w:rsidR="00ED7FA7">
              <w:rPr>
                <w:sz w:val="24"/>
                <w:szCs w:val="24"/>
              </w:rPr>
              <w:t>2014</w:t>
            </w:r>
          </w:p>
        </w:tc>
        <w:tc>
          <w:tcPr>
            <w:tcW w:w="7830"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Mr. David Chaimovitsh, Ph.D. student. “Inhibition of seed germination by essential oil – the mode of action</w:t>
            </w:r>
            <w:r w:rsidR="005271D9" w:rsidRPr="00E47B45">
              <w:rPr>
                <w:sz w:val="24"/>
                <w:szCs w:val="24"/>
              </w:rPr>
              <w:t xml:space="preserve">”. </w:t>
            </w:r>
            <w:r w:rsidRPr="00E47B45">
              <w:rPr>
                <w:sz w:val="24"/>
                <w:szCs w:val="24"/>
              </w:rPr>
              <w:t xml:space="preserve">Guidance </w:t>
            </w:r>
            <w:r w:rsidR="005271D9">
              <w:rPr>
                <w:sz w:val="24"/>
                <w:szCs w:val="24"/>
              </w:rPr>
              <w:t xml:space="preserve">with </w:t>
            </w:r>
            <w:r w:rsidRPr="00E47B45">
              <w:rPr>
                <w:sz w:val="24"/>
                <w:szCs w:val="24"/>
              </w:rPr>
              <w:t>Dr. E. Sadot and Prof. B. Rubin.</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sz w:val="24"/>
                <w:szCs w:val="24"/>
              </w:rPr>
              <w:t>2008 - 2009</w:t>
            </w:r>
          </w:p>
        </w:tc>
        <w:tc>
          <w:tcPr>
            <w:tcW w:w="7830"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Dr. Joseph Dib (MD), Junior doctor research work for the Israeli Medical Association. "Sensitivity of Streptococcus A to selected aromatic plants extraction and essential oil".  Guidance with Dr. R. Colodner, Haemek Hospital, Afula, Israel.</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sz w:val="24"/>
                <w:szCs w:val="24"/>
              </w:rPr>
              <w:t>200</w:t>
            </w:r>
            <w:r w:rsidR="00B62105">
              <w:rPr>
                <w:sz w:val="24"/>
                <w:szCs w:val="24"/>
              </w:rPr>
              <w:t>8</w:t>
            </w:r>
            <w:r w:rsidRPr="00E47B45">
              <w:rPr>
                <w:sz w:val="24"/>
                <w:szCs w:val="24"/>
              </w:rPr>
              <w:t xml:space="preserve"> - </w:t>
            </w:r>
            <w:r w:rsidR="00B62105">
              <w:rPr>
                <w:sz w:val="24"/>
                <w:szCs w:val="24"/>
              </w:rPr>
              <w:t>2009</w:t>
            </w:r>
            <w:r w:rsidRPr="00E47B45">
              <w:rPr>
                <w:sz w:val="24"/>
                <w:szCs w:val="24"/>
              </w:rPr>
              <w:t xml:space="preserve">  </w:t>
            </w:r>
          </w:p>
        </w:tc>
        <w:tc>
          <w:tcPr>
            <w:tcW w:w="7830"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M</w:t>
            </w:r>
            <w:r w:rsidR="007E62D9">
              <w:rPr>
                <w:sz w:val="24"/>
                <w:szCs w:val="24"/>
              </w:rPr>
              <w:t>is</w:t>
            </w:r>
            <w:r w:rsidRPr="00E47B45">
              <w:rPr>
                <w:sz w:val="24"/>
                <w:szCs w:val="24"/>
              </w:rPr>
              <w:t xml:space="preserve">s Hannah Oduro, M.Sc. Student. “The effect of temperature and day length on the concentration of fatty acid and oxalic acid in leaves of Portulaca oleracea: Effect of oral administration of these leaves on </w:t>
            </w:r>
            <w:r w:rsidR="007E62D9">
              <w:rPr>
                <w:sz w:val="24"/>
                <w:szCs w:val="24"/>
              </w:rPr>
              <w:t>a</w:t>
            </w:r>
            <w:r w:rsidRPr="00E47B45">
              <w:rPr>
                <w:sz w:val="24"/>
                <w:szCs w:val="24"/>
              </w:rPr>
              <w:t>cute inflammation in Dextran Sulphate Sodium (DSS)-</w:t>
            </w:r>
            <w:r w:rsidR="004603EA">
              <w:rPr>
                <w:sz w:val="24"/>
                <w:szCs w:val="24"/>
              </w:rPr>
              <w:t>induced experimental colitis.”Guidance with Dr</w:t>
            </w:r>
            <w:r w:rsidRPr="00E47B45">
              <w:rPr>
                <w:sz w:val="24"/>
                <w:szCs w:val="24"/>
              </w:rPr>
              <w:t xml:space="preserve">. O. Barazani and Prof. B. Schwartz. </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r w:rsidRPr="00E47B45">
              <w:rPr>
                <w:sz w:val="24"/>
                <w:szCs w:val="24"/>
              </w:rPr>
              <w:t xml:space="preserve">2009 - </w:t>
            </w:r>
            <w:r w:rsidR="00B62105">
              <w:rPr>
                <w:sz w:val="24"/>
                <w:szCs w:val="24"/>
              </w:rPr>
              <w:t>2010</w:t>
            </w:r>
            <w:r w:rsidRPr="00E47B45">
              <w:rPr>
                <w:sz w:val="24"/>
                <w:szCs w:val="24"/>
              </w:rPr>
              <w:t xml:space="preserve">  </w:t>
            </w:r>
          </w:p>
        </w:tc>
        <w:tc>
          <w:tcPr>
            <w:tcW w:w="7830" w:type="dxa"/>
          </w:tcPr>
          <w:p w:rsidR="004603EA" w:rsidRPr="00E47B45" w:rsidRDefault="00E47B45" w:rsidP="004603EA">
            <w:pPr>
              <w:tabs>
                <w:tab w:val="left" w:pos="432"/>
                <w:tab w:val="left" w:pos="720"/>
                <w:tab w:val="left" w:pos="2160"/>
                <w:tab w:val="left" w:pos="2880"/>
              </w:tabs>
              <w:bidi w:val="0"/>
              <w:spacing w:line="360" w:lineRule="atLeast"/>
              <w:rPr>
                <w:sz w:val="24"/>
                <w:szCs w:val="24"/>
              </w:rPr>
            </w:pPr>
            <w:r w:rsidRPr="00E47B45">
              <w:rPr>
                <w:sz w:val="24"/>
                <w:szCs w:val="24"/>
              </w:rPr>
              <w:t>Dr. Tyass</w:t>
            </w:r>
            <w:r w:rsidR="00846AF2">
              <w:rPr>
                <w:sz w:val="24"/>
                <w:szCs w:val="24"/>
              </w:rPr>
              <w:t xml:space="preserve">ir Beshara (MD), Junior doctor </w:t>
            </w:r>
            <w:r w:rsidRPr="00E47B45">
              <w:rPr>
                <w:sz w:val="24"/>
                <w:szCs w:val="24"/>
              </w:rPr>
              <w:t>research work for the Israeli Medical Association. "Application in vivo of selected aromatic plants extraction and essential oil formulations against Streptococcus A".  Guidance with Dr. J. Rakover, Haemek Hospital, Afula, Israel.</w:t>
            </w:r>
          </w:p>
        </w:tc>
      </w:tr>
      <w:tr w:rsidR="004603EA" w:rsidRPr="00E47B45">
        <w:trPr>
          <w:gridAfter w:val="1"/>
          <w:wAfter w:w="96" w:type="dxa"/>
        </w:trPr>
        <w:tc>
          <w:tcPr>
            <w:tcW w:w="1620" w:type="dxa"/>
          </w:tcPr>
          <w:p w:rsidR="004603EA" w:rsidRPr="00E47B45" w:rsidRDefault="004603EA" w:rsidP="00E47B45">
            <w:pPr>
              <w:tabs>
                <w:tab w:val="left" w:pos="432"/>
                <w:tab w:val="left" w:pos="720"/>
                <w:tab w:val="left" w:pos="2160"/>
                <w:tab w:val="left" w:pos="2880"/>
              </w:tabs>
              <w:bidi w:val="0"/>
              <w:spacing w:line="360" w:lineRule="atLeast"/>
              <w:rPr>
                <w:sz w:val="24"/>
                <w:szCs w:val="24"/>
              </w:rPr>
            </w:pPr>
            <w:r w:rsidRPr="00E47B45">
              <w:rPr>
                <w:sz w:val="24"/>
                <w:szCs w:val="24"/>
              </w:rPr>
              <w:t xml:space="preserve">2009 - </w:t>
            </w:r>
            <w:r>
              <w:rPr>
                <w:sz w:val="24"/>
                <w:szCs w:val="24"/>
              </w:rPr>
              <w:t>2010</w:t>
            </w:r>
            <w:r w:rsidRPr="00E47B45">
              <w:rPr>
                <w:sz w:val="24"/>
                <w:szCs w:val="24"/>
              </w:rPr>
              <w:t xml:space="preserve">  </w:t>
            </w:r>
          </w:p>
        </w:tc>
        <w:tc>
          <w:tcPr>
            <w:tcW w:w="7830" w:type="dxa"/>
          </w:tcPr>
          <w:p w:rsidR="004603EA" w:rsidRPr="00E47B45" w:rsidRDefault="004603EA" w:rsidP="004603EA">
            <w:pPr>
              <w:tabs>
                <w:tab w:val="left" w:pos="432"/>
                <w:tab w:val="left" w:pos="720"/>
                <w:tab w:val="left" w:pos="2160"/>
                <w:tab w:val="left" w:pos="2880"/>
              </w:tabs>
              <w:bidi w:val="0"/>
              <w:spacing w:line="360" w:lineRule="atLeast"/>
              <w:rPr>
                <w:sz w:val="24"/>
                <w:szCs w:val="24"/>
              </w:rPr>
            </w:pPr>
            <w:r w:rsidRPr="00E47B45">
              <w:rPr>
                <w:sz w:val="24"/>
                <w:szCs w:val="24"/>
              </w:rPr>
              <w:t xml:space="preserve">Mrs. </w:t>
            </w:r>
            <w:r>
              <w:rPr>
                <w:sz w:val="24"/>
                <w:szCs w:val="24"/>
              </w:rPr>
              <w:t>Avital</w:t>
            </w:r>
            <w:r w:rsidRPr="00E47B45">
              <w:rPr>
                <w:sz w:val="24"/>
                <w:szCs w:val="24"/>
              </w:rPr>
              <w:t xml:space="preserve"> </w:t>
            </w:r>
            <w:r>
              <w:rPr>
                <w:sz w:val="24"/>
                <w:szCs w:val="24"/>
              </w:rPr>
              <w:t>Yosef Friedjung</w:t>
            </w:r>
            <w:r w:rsidRPr="00E47B45">
              <w:rPr>
                <w:sz w:val="24"/>
                <w:szCs w:val="24"/>
              </w:rPr>
              <w:t>, M.Sc. Student. “</w:t>
            </w:r>
            <w:r>
              <w:rPr>
                <w:sz w:val="24"/>
                <w:szCs w:val="24"/>
              </w:rPr>
              <w:t xml:space="preserve">The cultivation of medicinal </w:t>
            </w:r>
            <w:r>
              <w:rPr>
                <w:sz w:val="24"/>
                <w:szCs w:val="24"/>
              </w:rPr>
              <w:lastRenderedPageBreak/>
              <w:t>desert plants</w:t>
            </w:r>
            <w:r w:rsidRPr="00E47B45">
              <w:rPr>
                <w:sz w:val="24"/>
                <w:szCs w:val="24"/>
              </w:rPr>
              <w:t>.</w:t>
            </w:r>
            <w:r>
              <w:rPr>
                <w:sz w:val="24"/>
                <w:szCs w:val="24"/>
              </w:rPr>
              <w:t>”</w:t>
            </w:r>
            <w:r w:rsidRPr="00E47B45">
              <w:rPr>
                <w:sz w:val="24"/>
                <w:szCs w:val="24"/>
              </w:rPr>
              <w:t xml:space="preserve"> Guidance with </w:t>
            </w:r>
            <w:r>
              <w:rPr>
                <w:sz w:val="24"/>
                <w:szCs w:val="24"/>
              </w:rPr>
              <w:t>Dr</w:t>
            </w:r>
            <w:r w:rsidRPr="00E47B45">
              <w:rPr>
                <w:sz w:val="24"/>
                <w:szCs w:val="24"/>
              </w:rPr>
              <w:t xml:space="preserve">. </w:t>
            </w:r>
            <w:r>
              <w:rPr>
                <w:sz w:val="24"/>
                <w:szCs w:val="24"/>
              </w:rPr>
              <w:t>S</w:t>
            </w:r>
            <w:r w:rsidRPr="00E47B45">
              <w:rPr>
                <w:sz w:val="24"/>
                <w:szCs w:val="24"/>
              </w:rPr>
              <w:t xml:space="preserve">. </w:t>
            </w:r>
            <w:r>
              <w:rPr>
                <w:sz w:val="24"/>
                <w:szCs w:val="24"/>
              </w:rPr>
              <w:t>Rachmilevitch</w:t>
            </w:r>
            <w:r w:rsidRPr="00E47B45">
              <w:rPr>
                <w:sz w:val="24"/>
                <w:szCs w:val="24"/>
              </w:rPr>
              <w:t>.</w:t>
            </w:r>
          </w:p>
        </w:tc>
      </w:tr>
      <w:tr w:rsidR="00E47B45" w:rsidRPr="00E47B45">
        <w:trPr>
          <w:gridAfter w:val="1"/>
          <w:wAfter w:w="96" w:type="dxa"/>
        </w:trPr>
        <w:tc>
          <w:tcPr>
            <w:tcW w:w="1620" w:type="dxa"/>
          </w:tcPr>
          <w:p w:rsidR="00E47B45" w:rsidRPr="00E47B45" w:rsidRDefault="00E47B45" w:rsidP="00E47B45">
            <w:pPr>
              <w:tabs>
                <w:tab w:val="left" w:pos="432"/>
                <w:tab w:val="left" w:pos="720"/>
                <w:tab w:val="left" w:pos="2160"/>
                <w:tab w:val="left" w:pos="2880"/>
              </w:tabs>
              <w:bidi w:val="0"/>
              <w:spacing w:line="360" w:lineRule="atLeast"/>
              <w:rPr>
                <w:rFonts w:cs="classic"/>
                <w:b/>
                <w:bCs/>
                <w:sz w:val="24"/>
                <w:szCs w:val="24"/>
                <w:u w:val="single"/>
                <w:lang w:eastAsia="en-US"/>
              </w:rPr>
            </w:pPr>
          </w:p>
        </w:tc>
        <w:tc>
          <w:tcPr>
            <w:tcW w:w="7830" w:type="dxa"/>
          </w:tcPr>
          <w:p w:rsidR="00E47B45" w:rsidRPr="00E47B45" w:rsidRDefault="00E47B45" w:rsidP="00B62105">
            <w:pPr>
              <w:tabs>
                <w:tab w:val="left" w:pos="432"/>
                <w:tab w:val="left" w:pos="720"/>
                <w:tab w:val="left" w:pos="2160"/>
                <w:tab w:val="left" w:pos="2880"/>
              </w:tabs>
              <w:bidi w:val="0"/>
              <w:spacing w:line="360" w:lineRule="atLeast"/>
              <w:rPr>
                <w:sz w:val="24"/>
                <w:szCs w:val="24"/>
              </w:rPr>
            </w:pPr>
          </w:p>
        </w:tc>
      </w:tr>
      <w:tr w:rsidR="00B62105" w:rsidRPr="00E47B45">
        <w:trPr>
          <w:gridAfter w:val="1"/>
          <w:wAfter w:w="96" w:type="dxa"/>
        </w:trPr>
        <w:tc>
          <w:tcPr>
            <w:tcW w:w="1620" w:type="dxa"/>
          </w:tcPr>
          <w:p w:rsidR="00B62105" w:rsidRPr="00E47B45" w:rsidRDefault="00B62105" w:rsidP="00ED7FA7">
            <w:pPr>
              <w:tabs>
                <w:tab w:val="left" w:pos="432"/>
                <w:tab w:val="left" w:pos="720"/>
                <w:tab w:val="left" w:pos="2160"/>
                <w:tab w:val="left" w:pos="2880"/>
              </w:tabs>
              <w:bidi w:val="0"/>
              <w:spacing w:line="360" w:lineRule="atLeast"/>
              <w:rPr>
                <w:sz w:val="24"/>
                <w:szCs w:val="24"/>
              </w:rPr>
            </w:pPr>
            <w:r w:rsidRPr="00E47B45">
              <w:rPr>
                <w:sz w:val="24"/>
                <w:szCs w:val="24"/>
              </w:rPr>
              <w:t>20</w:t>
            </w:r>
            <w:r w:rsidR="00846AF2">
              <w:rPr>
                <w:sz w:val="24"/>
                <w:szCs w:val="24"/>
              </w:rPr>
              <w:t>1</w:t>
            </w:r>
            <w:r w:rsidR="00ED7FA7">
              <w:rPr>
                <w:sz w:val="24"/>
                <w:szCs w:val="24"/>
              </w:rPr>
              <w:t>1</w:t>
            </w:r>
            <w:r w:rsidRPr="00E47B45">
              <w:rPr>
                <w:sz w:val="24"/>
                <w:szCs w:val="24"/>
              </w:rPr>
              <w:t xml:space="preserve"> - </w:t>
            </w:r>
            <w:r w:rsidR="00ED7FA7">
              <w:rPr>
                <w:sz w:val="24"/>
                <w:szCs w:val="24"/>
              </w:rPr>
              <w:t>2013</w:t>
            </w:r>
            <w:r w:rsidRPr="00E47B45">
              <w:rPr>
                <w:sz w:val="24"/>
                <w:szCs w:val="24"/>
              </w:rPr>
              <w:t xml:space="preserve">  </w:t>
            </w:r>
          </w:p>
        </w:tc>
        <w:tc>
          <w:tcPr>
            <w:tcW w:w="7830" w:type="dxa"/>
          </w:tcPr>
          <w:p w:rsidR="00B62105" w:rsidRPr="00E47B45" w:rsidRDefault="00B62105" w:rsidP="004603EA">
            <w:pPr>
              <w:tabs>
                <w:tab w:val="left" w:pos="432"/>
                <w:tab w:val="left" w:pos="720"/>
                <w:tab w:val="left" w:pos="2160"/>
                <w:tab w:val="left" w:pos="2880"/>
              </w:tabs>
              <w:bidi w:val="0"/>
              <w:spacing w:line="360" w:lineRule="atLeast"/>
              <w:rPr>
                <w:sz w:val="24"/>
                <w:szCs w:val="24"/>
              </w:rPr>
            </w:pPr>
            <w:r>
              <w:rPr>
                <w:sz w:val="24"/>
                <w:szCs w:val="24"/>
              </w:rPr>
              <w:t xml:space="preserve">Mrs. Osnat Altshuler, </w:t>
            </w:r>
            <w:r w:rsidRPr="00E47B45">
              <w:rPr>
                <w:sz w:val="24"/>
                <w:szCs w:val="24"/>
              </w:rPr>
              <w:t>M.Sc. Student.</w:t>
            </w:r>
            <w:r>
              <w:rPr>
                <w:sz w:val="24"/>
                <w:szCs w:val="24"/>
              </w:rPr>
              <w:t xml:space="preserve"> "</w:t>
            </w:r>
            <w:r w:rsidR="00846AF2">
              <w:rPr>
                <w:sz w:val="24"/>
                <w:szCs w:val="24"/>
              </w:rPr>
              <w:t>Screen of essential oils and monoterpenes targeted to the phytosceleton in animal cells</w:t>
            </w:r>
            <w:r w:rsidR="008349B9">
              <w:rPr>
                <w:sz w:val="24"/>
                <w:szCs w:val="24"/>
              </w:rPr>
              <w:t>"</w:t>
            </w:r>
            <w:r w:rsidR="00846AF2">
              <w:rPr>
                <w:sz w:val="24"/>
                <w:szCs w:val="24"/>
              </w:rPr>
              <w:t xml:space="preserve">. </w:t>
            </w:r>
            <w:r w:rsidR="00846AF2" w:rsidRPr="00E47B45">
              <w:rPr>
                <w:sz w:val="24"/>
                <w:szCs w:val="24"/>
              </w:rPr>
              <w:t xml:space="preserve">Guidance with </w:t>
            </w:r>
            <w:r w:rsidR="00846AF2">
              <w:rPr>
                <w:sz w:val="24"/>
                <w:szCs w:val="24"/>
              </w:rPr>
              <w:t>Dr.</w:t>
            </w:r>
            <w:r w:rsidR="00846AF2" w:rsidRPr="00E47B45">
              <w:rPr>
                <w:sz w:val="24"/>
                <w:szCs w:val="24"/>
              </w:rPr>
              <w:t xml:space="preserve"> </w:t>
            </w:r>
            <w:r w:rsidR="00846AF2">
              <w:rPr>
                <w:sz w:val="24"/>
                <w:szCs w:val="24"/>
              </w:rPr>
              <w:t xml:space="preserve">E. Sadot. </w:t>
            </w:r>
          </w:p>
        </w:tc>
      </w:tr>
      <w:tr w:rsidR="008349B9" w:rsidRPr="008349B9">
        <w:trPr>
          <w:gridAfter w:val="1"/>
          <w:wAfter w:w="96" w:type="dxa"/>
        </w:trPr>
        <w:tc>
          <w:tcPr>
            <w:tcW w:w="1620" w:type="dxa"/>
          </w:tcPr>
          <w:p w:rsidR="008349B9" w:rsidRPr="004F5E3F" w:rsidRDefault="008349B9" w:rsidP="00230FAC">
            <w:pPr>
              <w:jc w:val="right"/>
            </w:pPr>
            <w:r w:rsidRPr="00E47B45">
              <w:rPr>
                <w:sz w:val="24"/>
                <w:szCs w:val="24"/>
              </w:rPr>
              <w:t>20</w:t>
            </w:r>
            <w:r>
              <w:rPr>
                <w:sz w:val="24"/>
                <w:szCs w:val="24"/>
              </w:rPr>
              <w:t>1</w:t>
            </w:r>
            <w:r w:rsidR="008522DA">
              <w:rPr>
                <w:sz w:val="24"/>
                <w:szCs w:val="24"/>
              </w:rPr>
              <w:t>1</w:t>
            </w:r>
            <w:r w:rsidRPr="00E47B45">
              <w:rPr>
                <w:sz w:val="24"/>
                <w:szCs w:val="24"/>
              </w:rPr>
              <w:t xml:space="preserve"> - </w:t>
            </w:r>
            <w:r w:rsidR="00230FAC">
              <w:rPr>
                <w:sz w:val="24"/>
                <w:szCs w:val="24"/>
              </w:rPr>
              <w:t>2013</w:t>
            </w:r>
          </w:p>
        </w:tc>
        <w:tc>
          <w:tcPr>
            <w:tcW w:w="7830" w:type="dxa"/>
          </w:tcPr>
          <w:p w:rsidR="008349B9" w:rsidRPr="00230FAC" w:rsidRDefault="008349B9" w:rsidP="00230FAC">
            <w:pPr>
              <w:tabs>
                <w:tab w:val="left" w:pos="432"/>
                <w:tab w:val="left" w:pos="720"/>
                <w:tab w:val="left" w:pos="2160"/>
                <w:tab w:val="left" w:pos="2880"/>
              </w:tabs>
              <w:bidi w:val="0"/>
              <w:spacing w:line="360" w:lineRule="atLeast"/>
              <w:rPr>
                <w:sz w:val="24"/>
                <w:szCs w:val="24"/>
                <w:rtl/>
              </w:rPr>
            </w:pPr>
            <w:r w:rsidRPr="00230FAC">
              <w:rPr>
                <w:sz w:val="24"/>
                <w:szCs w:val="24"/>
              </w:rPr>
              <w:t>Mr. Omer Naharan, M.Sc. Student. "</w:t>
            </w:r>
            <w:r w:rsidR="00806B7D" w:rsidRPr="00230FAC">
              <w:rPr>
                <w:sz w:val="24"/>
                <w:szCs w:val="24"/>
              </w:rPr>
              <w:t>Using irradiation to red</w:t>
            </w:r>
            <w:r w:rsidR="00ED7FA7" w:rsidRPr="00230FAC">
              <w:rPr>
                <w:sz w:val="24"/>
                <w:szCs w:val="24"/>
              </w:rPr>
              <w:t>uce chilling damage to basil "</w:t>
            </w:r>
            <w:r w:rsidR="008522DA" w:rsidRPr="00230FAC">
              <w:rPr>
                <w:sz w:val="24"/>
                <w:szCs w:val="24"/>
              </w:rPr>
              <w:t>.</w:t>
            </w:r>
            <w:r w:rsidR="00ED7FA7" w:rsidRPr="00230FAC">
              <w:rPr>
                <w:sz w:val="24"/>
                <w:szCs w:val="24"/>
              </w:rPr>
              <w:t xml:space="preserve"> Guidance with Prof. J. Kigel.</w:t>
            </w:r>
          </w:p>
        </w:tc>
      </w:tr>
      <w:tr w:rsidR="00ED7FA7" w:rsidRPr="008349B9">
        <w:trPr>
          <w:gridAfter w:val="1"/>
          <w:wAfter w:w="96" w:type="dxa"/>
        </w:trPr>
        <w:tc>
          <w:tcPr>
            <w:tcW w:w="1620" w:type="dxa"/>
          </w:tcPr>
          <w:p w:rsidR="00ED7FA7" w:rsidRPr="00E47B45" w:rsidRDefault="00ED7FA7" w:rsidP="008349B9">
            <w:pPr>
              <w:jc w:val="right"/>
              <w:rPr>
                <w:sz w:val="24"/>
                <w:szCs w:val="24"/>
              </w:rPr>
            </w:pPr>
            <w:r w:rsidRPr="00ED7FA7">
              <w:rPr>
                <w:sz w:val="24"/>
                <w:szCs w:val="24"/>
              </w:rPr>
              <w:t>2012 - In progress</w:t>
            </w:r>
          </w:p>
        </w:tc>
        <w:tc>
          <w:tcPr>
            <w:tcW w:w="7830" w:type="dxa"/>
          </w:tcPr>
          <w:p w:rsidR="00ED7FA7" w:rsidRPr="00230FAC" w:rsidRDefault="00913633" w:rsidP="00230FAC">
            <w:pPr>
              <w:tabs>
                <w:tab w:val="left" w:pos="432"/>
                <w:tab w:val="left" w:pos="720"/>
                <w:tab w:val="left" w:pos="2160"/>
                <w:tab w:val="left" w:pos="2880"/>
              </w:tabs>
              <w:bidi w:val="0"/>
              <w:spacing w:line="360" w:lineRule="atLeast"/>
              <w:rPr>
                <w:sz w:val="24"/>
                <w:szCs w:val="24"/>
              </w:rPr>
            </w:pPr>
            <w:r>
              <w:rPr>
                <w:sz w:val="24"/>
                <w:szCs w:val="24"/>
              </w:rPr>
              <w:t xml:space="preserve">Mrs. </w:t>
            </w:r>
            <w:r w:rsidR="00ED7FA7" w:rsidRPr="00230FAC">
              <w:rPr>
                <w:sz w:val="24"/>
                <w:szCs w:val="24"/>
              </w:rPr>
              <w:t xml:space="preserve">Dganit Sade, </w:t>
            </w:r>
            <w:r w:rsidR="00ED7FA7" w:rsidRPr="00E47B45">
              <w:rPr>
                <w:sz w:val="24"/>
                <w:szCs w:val="24"/>
              </w:rPr>
              <w:t xml:space="preserve">Ph.D. student. </w:t>
            </w:r>
            <w:r w:rsidR="00ED7FA7" w:rsidRPr="00230FAC">
              <w:rPr>
                <w:sz w:val="24"/>
                <w:szCs w:val="24"/>
              </w:rPr>
              <w:t xml:space="preserve"> “The influence of semiochemicals on the whitefly Bemisia tabaci “Guidance with Prof. M.Ghanaim</w:t>
            </w:r>
          </w:p>
        </w:tc>
      </w:tr>
      <w:tr w:rsidR="00ED7FA7" w:rsidRPr="008349B9">
        <w:trPr>
          <w:gridAfter w:val="1"/>
          <w:wAfter w:w="96" w:type="dxa"/>
        </w:trPr>
        <w:tc>
          <w:tcPr>
            <w:tcW w:w="1620" w:type="dxa"/>
          </w:tcPr>
          <w:p w:rsidR="00ED7FA7" w:rsidRPr="00ED7FA7" w:rsidRDefault="00ED7FA7" w:rsidP="008349B9">
            <w:pPr>
              <w:jc w:val="right"/>
              <w:rPr>
                <w:sz w:val="24"/>
                <w:szCs w:val="24"/>
              </w:rPr>
            </w:pPr>
            <w:r>
              <w:rPr>
                <w:sz w:val="24"/>
                <w:szCs w:val="24"/>
              </w:rPr>
              <w:t>2012-2014</w:t>
            </w:r>
          </w:p>
        </w:tc>
        <w:tc>
          <w:tcPr>
            <w:tcW w:w="7830" w:type="dxa"/>
          </w:tcPr>
          <w:p w:rsidR="002E45CE" w:rsidRPr="00230FAC" w:rsidRDefault="00DE1BD9" w:rsidP="00DE1BD9">
            <w:pPr>
              <w:tabs>
                <w:tab w:val="left" w:pos="432"/>
                <w:tab w:val="left" w:pos="720"/>
                <w:tab w:val="left" w:pos="2160"/>
                <w:tab w:val="left" w:pos="2880"/>
              </w:tabs>
              <w:bidi w:val="0"/>
              <w:spacing w:line="360" w:lineRule="atLeast"/>
              <w:rPr>
                <w:sz w:val="24"/>
                <w:szCs w:val="24"/>
              </w:rPr>
            </w:pPr>
            <w:r>
              <w:rPr>
                <w:sz w:val="24"/>
                <w:szCs w:val="24"/>
              </w:rPr>
              <w:t xml:space="preserve">Mr. </w:t>
            </w:r>
            <w:r w:rsidR="00ED7FA7" w:rsidRPr="00230FAC">
              <w:rPr>
                <w:sz w:val="24"/>
                <w:szCs w:val="24"/>
              </w:rPr>
              <w:t xml:space="preserve">Itai Tsion, </w:t>
            </w:r>
            <w:r w:rsidR="00ED7FA7" w:rsidRPr="00ED7FA7">
              <w:rPr>
                <w:sz w:val="24"/>
                <w:szCs w:val="24"/>
              </w:rPr>
              <w:t>M.Sc. Student. "</w:t>
            </w:r>
            <w:r w:rsidR="00ED7FA7">
              <w:rPr>
                <w:sz w:val="24"/>
                <w:szCs w:val="24"/>
              </w:rPr>
              <w:t>Using vetiver for fuel bioremediation”</w:t>
            </w:r>
            <w:r w:rsidR="00ED7FA7" w:rsidRPr="00ED7FA7">
              <w:rPr>
                <w:sz w:val="24"/>
                <w:szCs w:val="24"/>
              </w:rPr>
              <w:t xml:space="preserve">. </w:t>
            </w:r>
            <w:r w:rsidR="00ED7FA7" w:rsidRPr="00230FAC">
              <w:rPr>
                <w:sz w:val="24"/>
                <w:szCs w:val="24"/>
              </w:rPr>
              <w:t>Guidance with Prof. A. Haim and Dr. S. Shamir.</w:t>
            </w:r>
          </w:p>
        </w:tc>
      </w:tr>
      <w:tr w:rsidR="002E45CE" w:rsidRPr="008349B9">
        <w:trPr>
          <w:gridAfter w:val="1"/>
          <w:wAfter w:w="96" w:type="dxa"/>
        </w:trPr>
        <w:tc>
          <w:tcPr>
            <w:tcW w:w="1620" w:type="dxa"/>
          </w:tcPr>
          <w:p w:rsidR="002E45CE" w:rsidRDefault="002E45CE" w:rsidP="008349B9">
            <w:pPr>
              <w:jc w:val="right"/>
              <w:rPr>
                <w:sz w:val="24"/>
                <w:szCs w:val="24"/>
              </w:rPr>
            </w:pPr>
            <w:r>
              <w:rPr>
                <w:sz w:val="24"/>
                <w:szCs w:val="24"/>
              </w:rPr>
              <w:t>2013-2015</w:t>
            </w:r>
          </w:p>
        </w:tc>
        <w:tc>
          <w:tcPr>
            <w:tcW w:w="7830" w:type="dxa"/>
          </w:tcPr>
          <w:p w:rsidR="002E45CE" w:rsidRPr="00230FAC" w:rsidRDefault="00DE1BD9" w:rsidP="00913633">
            <w:pPr>
              <w:tabs>
                <w:tab w:val="left" w:pos="432"/>
                <w:tab w:val="left" w:pos="720"/>
                <w:tab w:val="left" w:pos="2160"/>
                <w:tab w:val="left" w:pos="2880"/>
              </w:tabs>
              <w:bidi w:val="0"/>
              <w:spacing w:line="360" w:lineRule="atLeast"/>
              <w:rPr>
                <w:sz w:val="24"/>
                <w:szCs w:val="24"/>
              </w:rPr>
            </w:pPr>
            <w:r>
              <w:rPr>
                <w:sz w:val="24"/>
                <w:szCs w:val="24"/>
              </w:rPr>
              <w:t xml:space="preserve">Mrs. Limor Gurkan, </w:t>
            </w:r>
            <w:r w:rsidRPr="00ED7FA7">
              <w:rPr>
                <w:sz w:val="24"/>
                <w:szCs w:val="24"/>
              </w:rPr>
              <w:t>M.Sc. Student. "</w:t>
            </w:r>
            <w:r w:rsidRPr="00DE1BD9">
              <w:rPr>
                <w:sz w:val="24"/>
                <w:szCs w:val="24"/>
              </w:rPr>
              <w:t>Human health benefits from the consumption of omega-3 fatty acids: fish sources vs. vegetal sources</w:t>
            </w:r>
            <w:r>
              <w:rPr>
                <w:sz w:val="24"/>
                <w:szCs w:val="24"/>
              </w:rPr>
              <w:t>”</w:t>
            </w:r>
            <w:r w:rsidRPr="00ED7FA7">
              <w:rPr>
                <w:sz w:val="24"/>
                <w:szCs w:val="24"/>
              </w:rPr>
              <w:t>.</w:t>
            </w:r>
            <w:r>
              <w:rPr>
                <w:sz w:val="24"/>
                <w:szCs w:val="24"/>
              </w:rPr>
              <w:t xml:space="preserve"> </w:t>
            </w:r>
            <w:r w:rsidR="00D31C5D">
              <w:rPr>
                <w:sz w:val="24"/>
                <w:szCs w:val="24"/>
              </w:rPr>
              <w:t>(</w:t>
            </w:r>
            <w:r>
              <w:rPr>
                <w:sz w:val="24"/>
                <w:szCs w:val="24"/>
              </w:rPr>
              <w:t>MSc.</w:t>
            </w:r>
            <w:r w:rsidR="00D31C5D">
              <w:rPr>
                <w:sz w:val="24"/>
                <w:szCs w:val="24"/>
              </w:rPr>
              <w:t xml:space="preserve"> project)</w:t>
            </w:r>
            <w:r>
              <w:rPr>
                <w:sz w:val="24"/>
                <w:szCs w:val="24"/>
              </w:rPr>
              <w:t>.</w:t>
            </w:r>
            <w:r w:rsidRPr="00ED7FA7">
              <w:rPr>
                <w:sz w:val="24"/>
                <w:szCs w:val="24"/>
              </w:rPr>
              <w:t xml:space="preserve"> </w:t>
            </w:r>
          </w:p>
        </w:tc>
      </w:tr>
      <w:tr w:rsidR="00913633" w:rsidRPr="008349B9">
        <w:trPr>
          <w:gridAfter w:val="1"/>
          <w:wAfter w:w="96" w:type="dxa"/>
        </w:trPr>
        <w:tc>
          <w:tcPr>
            <w:tcW w:w="1620" w:type="dxa"/>
          </w:tcPr>
          <w:p w:rsidR="00913633" w:rsidRDefault="00913633" w:rsidP="00913633">
            <w:pPr>
              <w:jc w:val="right"/>
              <w:rPr>
                <w:sz w:val="24"/>
                <w:szCs w:val="24"/>
              </w:rPr>
            </w:pPr>
            <w:r w:rsidRPr="00ED7FA7">
              <w:rPr>
                <w:sz w:val="24"/>
                <w:szCs w:val="24"/>
              </w:rPr>
              <w:t>201</w:t>
            </w:r>
            <w:r>
              <w:rPr>
                <w:sz w:val="24"/>
                <w:szCs w:val="24"/>
              </w:rPr>
              <w:t>6</w:t>
            </w:r>
            <w:r w:rsidRPr="00ED7FA7">
              <w:rPr>
                <w:sz w:val="24"/>
                <w:szCs w:val="24"/>
              </w:rPr>
              <w:t xml:space="preserve"> - In progress</w:t>
            </w:r>
          </w:p>
        </w:tc>
        <w:tc>
          <w:tcPr>
            <w:tcW w:w="7830" w:type="dxa"/>
          </w:tcPr>
          <w:p w:rsidR="00913633" w:rsidRDefault="00913633" w:rsidP="00913633">
            <w:pPr>
              <w:tabs>
                <w:tab w:val="left" w:pos="432"/>
                <w:tab w:val="left" w:pos="720"/>
                <w:tab w:val="left" w:pos="2160"/>
                <w:tab w:val="left" w:pos="2880"/>
              </w:tabs>
              <w:bidi w:val="0"/>
              <w:spacing w:line="360" w:lineRule="atLeast"/>
              <w:rPr>
                <w:sz w:val="24"/>
                <w:szCs w:val="24"/>
              </w:rPr>
            </w:pPr>
            <w:r>
              <w:rPr>
                <w:sz w:val="24"/>
                <w:szCs w:val="24"/>
              </w:rPr>
              <w:t>Mrs. Renana</w:t>
            </w:r>
            <w:r w:rsidRPr="00230FAC">
              <w:rPr>
                <w:sz w:val="24"/>
                <w:szCs w:val="24"/>
              </w:rPr>
              <w:t xml:space="preserve"> </w:t>
            </w:r>
            <w:r>
              <w:rPr>
                <w:sz w:val="24"/>
                <w:szCs w:val="24"/>
              </w:rPr>
              <w:t>Milevsky</w:t>
            </w:r>
            <w:r w:rsidRPr="00230FAC">
              <w:rPr>
                <w:sz w:val="24"/>
                <w:szCs w:val="24"/>
              </w:rPr>
              <w:t xml:space="preserve">, </w:t>
            </w:r>
            <w:r w:rsidRPr="00E47B45">
              <w:rPr>
                <w:sz w:val="24"/>
                <w:szCs w:val="24"/>
              </w:rPr>
              <w:t xml:space="preserve">Ph.D. student. </w:t>
            </w:r>
            <w:r w:rsidRPr="00230FAC">
              <w:rPr>
                <w:sz w:val="24"/>
                <w:szCs w:val="24"/>
              </w:rPr>
              <w:t xml:space="preserve"> “</w:t>
            </w:r>
            <w:r>
              <w:rPr>
                <w:sz w:val="24"/>
                <w:szCs w:val="24"/>
              </w:rPr>
              <w:t>Gene mapping of some resistance traits in sweet basil</w:t>
            </w:r>
            <w:r w:rsidRPr="00230FAC">
              <w:rPr>
                <w:sz w:val="24"/>
                <w:szCs w:val="24"/>
              </w:rPr>
              <w:t>“</w:t>
            </w:r>
          </w:p>
        </w:tc>
      </w:tr>
    </w:tbl>
    <w:p w:rsidR="00E47B45" w:rsidRDefault="00E47B45" w:rsidP="00E47B45">
      <w:pPr>
        <w:tabs>
          <w:tab w:val="left" w:pos="432"/>
          <w:tab w:val="left" w:pos="720"/>
          <w:tab w:val="left" w:pos="2160"/>
          <w:tab w:val="left" w:pos="2880"/>
        </w:tabs>
        <w:bidi w:val="0"/>
        <w:spacing w:line="360" w:lineRule="atLeast"/>
        <w:ind w:left="2448" w:hanging="2448"/>
        <w:rPr>
          <w:rFonts w:cs="classic"/>
          <w:b/>
          <w:bCs/>
          <w:sz w:val="24"/>
          <w:szCs w:val="24"/>
          <w:u w:val="single"/>
          <w:lang w:eastAsia="en-US"/>
        </w:rPr>
      </w:pPr>
    </w:p>
    <w:p w:rsidR="00E47B45" w:rsidRPr="002B4837" w:rsidRDefault="00E47B45" w:rsidP="00E47B45">
      <w:pPr>
        <w:pStyle w:val="Heading1"/>
        <w:bidi w:val="0"/>
        <w:spacing w:line="336" w:lineRule="auto"/>
        <w:jc w:val="both"/>
        <w:rPr>
          <w:b/>
          <w:bCs/>
          <w:color w:val="000000"/>
          <w:sz w:val="24"/>
        </w:rPr>
      </w:pPr>
      <w:r>
        <w:rPr>
          <w:b/>
          <w:bCs/>
          <w:color w:val="000000"/>
          <w:sz w:val="24"/>
        </w:rPr>
        <w:t xml:space="preserve"> </w:t>
      </w:r>
      <w:r w:rsidRPr="002B4837">
        <w:rPr>
          <w:rFonts w:cs="Times New Roman"/>
          <w:b/>
          <w:bCs/>
          <w:sz w:val="24"/>
          <w:szCs w:val="24"/>
          <w:lang w:eastAsia="en-US"/>
        </w:rPr>
        <w:t>Membership in Scientific and Agricultural Committees</w:t>
      </w:r>
    </w:p>
    <w:p w:rsidR="00E47B45" w:rsidRDefault="00E47B45" w:rsidP="00E47B45">
      <w:pPr>
        <w:bidi w:val="0"/>
        <w:spacing w:line="336" w:lineRule="auto"/>
        <w:jc w:val="both"/>
        <w:rPr>
          <w:color w:val="000000"/>
          <w:sz w:val="24"/>
        </w:rPr>
      </w:pPr>
    </w:p>
    <w:p w:rsidR="00E47B45" w:rsidRDefault="00E47B45" w:rsidP="00E47B45">
      <w:pPr>
        <w:bidi w:val="0"/>
        <w:spacing w:line="336" w:lineRule="auto"/>
        <w:jc w:val="both"/>
        <w:rPr>
          <w:color w:val="000000"/>
          <w:sz w:val="24"/>
        </w:rPr>
      </w:pPr>
      <w:r>
        <w:rPr>
          <w:rFonts w:cs="classic"/>
          <w:b/>
          <w:bCs/>
          <w:sz w:val="26"/>
          <w:szCs w:val="26"/>
          <w:lang w:eastAsia="en-US"/>
        </w:rPr>
        <w:t>A. Local:</w:t>
      </w:r>
    </w:p>
    <w:tbl>
      <w:tblP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3"/>
        <w:gridCol w:w="8155"/>
      </w:tblGrid>
      <w:tr w:rsidR="00E47B45" w:rsidRPr="00E47B45">
        <w:tc>
          <w:tcPr>
            <w:tcW w:w="1763" w:type="dxa"/>
          </w:tcPr>
          <w:p w:rsidR="00E47B45" w:rsidRPr="00E47B45" w:rsidRDefault="00E47B45" w:rsidP="00E47B45">
            <w:pPr>
              <w:bidi w:val="0"/>
              <w:spacing w:line="336" w:lineRule="auto"/>
              <w:jc w:val="both"/>
              <w:rPr>
                <w:color w:val="000000"/>
                <w:sz w:val="24"/>
              </w:rPr>
            </w:pPr>
            <w:r w:rsidRPr="00E47B45">
              <w:rPr>
                <w:color w:val="000000"/>
                <w:sz w:val="24"/>
              </w:rPr>
              <w:t xml:space="preserve">1989 to date    </w:t>
            </w:r>
          </w:p>
        </w:tc>
        <w:tc>
          <w:tcPr>
            <w:tcW w:w="8155"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Professional Commi</w:t>
            </w:r>
            <w:r w:rsidR="002C4D52">
              <w:rPr>
                <w:sz w:val="24"/>
                <w:szCs w:val="24"/>
              </w:rPr>
              <w:t xml:space="preserve">ttee of Fresh Herb Crops, </w:t>
            </w:r>
            <w:r w:rsidR="005271D9">
              <w:rPr>
                <w:sz w:val="24"/>
                <w:szCs w:val="24"/>
              </w:rPr>
              <w:t>The Ministry</w:t>
            </w:r>
            <w:r w:rsidRPr="00E47B45">
              <w:rPr>
                <w:sz w:val="24"/>
                <w:szCs w:val="24"/>
              </w:rPr>
              <w:t xml:space="preserve"> of Agriculture.</w:t>
            </w:r>
          </w:p>
        </w:tc>
      </w:tr>
      <w:tr w:rsidR="00E47B45" w:rsidRPr="00E47B45">
        <w:tc>
          <w:tcPr>
            <w:tcW w:w="1763" w:type="dxa"/>
          </w:tcPr>
          <w:p w:rsidR="00E47B45" w:rsidRPr="00E47B45" w:rsidRDefault="00E47B45" w:rsidP="00E47B45">
            <w:pPr>
              <w:bidi w:val="0"/>
              <w:spacing w:line="336" w:lineRule="auto"/>
              <w:jc w:val="both"/>
              <w:rPr>
                <w:color w:val="000000"/>
                <w:sz w:val="24"/>
              </w:rPr>
            </w:pPr>
            <w:r w:rsidRPr="00E47B45">
              <w:rPr>
                <w:color w:val="000000"/>
                <w:sz w:val="24"/>
              </w:rPr>
              <w:t xml:space="preserve">1999 to date    </w:t>
            </w:r>
          </w:p>
        </w:tc>
        <w:tc>
          <w:tcPr>
            <w:tcW w:w="8155" w:type="dxa"/>
          </w:tcPr>
          <w:p w:rsidR="00E47B45" w:rsidRPr="00E47B45" w:rsidRDefault="00E47B45" w:rsidP="00E47B45">
            <w:pPr>
              <w:tabs>
                <w:tab w:val="left" w:pos="432"/>
                <w:tab w:val="left" w:pos="720"/>
                <w:tab w:val="left" w:pos="2160"/>
                <w:tab w:val="left" w:pos="2880"/>
              </w:tabs>
              <w:bidi w:val="0"/>
              <w:spacing w:line="360" w:lineRule="atLeast"/>
              <w:rPr>
                <w:sz w:val="24"/>
                <w:szCs w:val="24"/>
              </w:rPr>
            </w:pPr>
            <w:r w:rsidRPr="00E47B45">
              <w:rPr>
                <w:sz w:val="24"/>
                <w:szCs w:val="24"/>
              </w:rPr>
              <w:t xml:space="preserve">Member of the Management Committee of Herb and Spice Crops, </w:t>
            </w:r>
            <w:r w:rsidR="005271D9" w:rsidRPr="00E47B45">
              <w:rPr>
                <w:sz w:val="24"/>
                <w:szCs w:val="24"/>
              </w:rPr>
              <w:t>The Ministry</w:t>
            </w:r>
            <w:r w:rsidRPr="00E47B45">
              <w:rPr>
                <w:sz w:val="24"/>
                <w:szCs w:val="24"/>
              </w:rPr>
              <w:t xml:space="preserve"> of Agriculture. </w:t>
            </w:r>
          </w:p>
        </w:tc>
      </w:tr>
      <w:tr w:rsidR="00E47B45" w:rsidRPr="00E47B45">
        <w:tc>
          <w:tcPr>
            <w:tcW w:w="1763" w:type="dxa"/>
          </w:tcPr>
          <w:p w:rsidR="00E47B45" w:rsidRPr="00E47B45" w:rsidRDefault="00E47B45" w:rsidP="004603EA">
            <w:pPr>
              <w:bidi w:val="0"/>
              <w:spacing w:line="336" w:lineRule="auto"/>
              <w:jc w:val="both"/>
              <w:rPr>
                <w:color w:val="000000"/>
                <w:sz w:val="24"/>
              </w:rPr>
            </w:pPr>
            <w:r w:rsidRPr="00E47B45">
              <w:rPr>
                <w:color w:val="000000"/>
                <w:sz w:val="24"/>
              </w:rPr>
              <w:t xml:space="preserve">2005 to </w:t>
            </w:r>
            <w:r w:rsidR="004603EA">
              <w:rPr>
                <w:color w:val="000000"/>
                <w:sz w:val="24"/>
              </w:rPr>
              <w:t>2009</w:t>
            </w:r>
            <w:r w:rsidRPr="00E47B45">
              <w:rPr>
                <w:color w:val="000000"/>
                <w:sz w:val="24"/>
              </w:rPr>
              <w:t xml:space="preserve">   </w:t>
            </w:r>
          </w:p>
        </w:tc>
        <w:tc>
          <w:tcPr>
            <w:tcW w:w="8155" w:type="dxa"/>
          </w:tcPr>
          <w:p w:rsidR="00E47B45" w:rsidRPr="00E47B45" w:rsidRDefault="00E16ABD" w:rsidP="00E47B45">
            <w:pPr>
              <w:tabs>
                <w:tab w:val="left" w:pos="432"/>
                <w:tab w:val="left" w:pos="720"/>
                <w:tab w:val="left" w:pos="2160"/>
                <w:tab w:val="left" w:pos="2880"/>
              </w:tabs>
              <w:bidi w:val="0"/>
              <w:spacing w:line="360" w:lineRule="atLeast"/>
              <w:rPr>
                <w:sz w:val="24"/>
                <w:szCs w:val="24"/>
              </w:rPr>
            </w:pPr>
            <w:r>
              <w:rPr>
                <w:sz w:val="24"/>
                <w:szCs w:val="24"/>
              </w:rPr>
              <w:t>Scientific C</w:t>
            </w:r>
            <w:r w:rsidR="00E47B45" w:rsidRPr="00E47B45">
              <w:rPr>
                <w:sz w:val="24"/>
                <w:szCs w:val="24"/>
              </w:rPr>
              <w:t xml:space="preserve">ommittee of the Dead Sea R&amp;D, The Ministry of                           Science. </w:t>
            </w:r>
          </w:p>
        </w:tc>
      </w:tr>
      <w:tr w:rsidR="00E47B45" w:rsidRPr="00E47B45">
        <w:tc>
          <w:tcPr>
            <w:tcW w:w="1763" w:type="dxa"/>
          </w:tcPr>
          <w:p w:rsidR="00E47B45" w:rsidRPr="00E47B45" w:rsidRDefault="00E47B45" w:rsidP="00E47B45">
            <w:pPr>
              <w:bidi w:val="0"/>
              <w:spacing w:line="336" w:lineRule="auto"/>
              <w:jc w:val="both"/>
              <w:rPr>
                <w:color w:val="000000"/>
                <w:sz w:val="24"/>
              </w:rPr>
            </w:pPr>
            <w:r w:rsidRPr="00E47B45">
              <w:rPr>
                <w:color w:val="000000"/>
                <w:sz w:val="24"/>
              </w:rPr>
              <w:t xml:space="preserve">2006 - 2007    </w:t>
            </w:r>
          </w:p>
        </w:tc>
        <w:tc>
          <w:tcPr>
            <w:tcW w:w="8155" w:type="dxa"/>
          </w:tcPr>
          <w:p w:rsidR="00E47B45" w:rsidRPr="00E47B45" w:rsidRDefault="00E16ABD" w:rsidP="00E16ABD">
            <w:pPr>
              <w:tabs>
                <w:tab w:val="left" w:pos="432"/>
                <w:tab w:val="left" w:pos="720"/>
                <w:tab w:val="left" w:pos="2160"/>
                <w:tab w:val="left" w:pos="2880"/>
              </w:tabs>
              <w:bidi w:val="0"/>
              <w:spacing w:line="360" w:lineRule="atLeast"/>
              <w:rPr>
                <w:sz w:val="24"/>
                <w:szCs w:val="24"/>
              </w:rPr>
            </w:pPr>
            <w:r w:rsidRPr="00E16ABD">
              <w:rPr>
                <w:sz w:val="24"/>
                <w:szCs w:val="24"/>
              </w:rPr>
              <w:t xml:space="preserve">The Chief Scientist </w:t>
            </w:r>
            <w:r>
              <w:rPr>
                <w:sz w:val="24"/>
                <w:szCs w:val="24"/>
              </w:rPr>
              <w:t xml:space="preserve">Steering </w:t>
            </w:r>
            <w:r w:rsidR="00E47B45" w:rsidRPr="00E47B45">
              <w:rPr>
                <w:sz w:val="24"/>
                <w:szCs w:val="24"/>
              </w:rPr>
              <w:t>Committee of New Crops</w:t>
            </w:r>
            <w:r>
              <w:rPr>
                <w:sz w:val="24"/>
                <w:szCs w:val="24"/>
              </w:rPr>
              <w:t>.</w:t>
            </w:r>
            <w:r w:rsidR="00E47B45" w:rsidRPr="00E47B45">
              <w:rPr>
                <w:sz w:val="24"/>
                <w:szCs w:val="24"/>
              </w:rPr>
              <w:t xml:space="preserve"> </w:t>
            </w:r>
          </w:p>
        </w:tc>
      </w:tr>
      <w:tr w:rsidR="00E16ABD" w:rsidRPr="00E47B45">
        <w:tc>
          <w:tcPr>
            <w:tcW w:w="1763" w:type="dxa"/>
          </w:tcPr>
          <w:p w:rsidR="00E16ABD" w:rsidRPr="00E47B45" w:rsidRDefault="00E16ABD" w:rsidP="00913633">
            <w:pPr>
              <w:bidi w:val="0"/>
              <w:spacing w:line="336" w:lineRule="auto"/>
              <w:jc w:val="both"/>
              <w:rPr>
                <w:color w:val="000000"/>
                <w:sz w:val="24"/>
              </w:rPr>
            </w:pPr>
            <w:r>
              <w:rPr>
                <w:color w:val="000000"/>
                <w:sz w:val="24"/>
              </w:rPr>
              <w:t>2008-</w:t>
            </w:r>
            <w:r w:rsidR="00913633">
              <w:rPr>
                <w:color w:val="000000"/>
                <w:sz w:val="24"/>
              </w:rPr>
              <w:t>2013</w:t>
            </w:r>
          </w:p>
        </w:tc>
        <w:tc>
          <w:tcPr>
            <w:tcW w:w="8155" w:type="dxa"/>
          </w:tcPr>
          <w:p w:rsidR="00E16ABD" w:rsidRPr="0077158F" w:rsidRDefault="00E16ABD" w:rsidP="00E16ABD">
            <w:pPr>
              <w:tabs>
                <w:tab w:val="left" w:pos="432"/>
                <w:tab w:val="left" w:pos="720"/>
                <w:tab w:val="left" w:pos="2160"/>
                <w:tab w:val="left" w:pos="2880"/>
              </w:tabs>
              <w:bidi w:val="0"/>
              <w:spacing w:line="360" w:lineRule="atLeast"/>
              <w:rPr>
                <w:rFonts w:asciiTheme="majorBidi" w:hAnsiTheme="majorBidi" w:cstheme="majorBidi"/>
                <w:szCs w:val="23"/>
              </w:rPr>
            </w:pPr>
            <w:r w:rsidRPr="00E16ABD">
              <w:rPr>
                <w:sz w:val="24"/>
                <w:szCs w:val="24"/>
              </w:rPr>
              <w:t xml:space="preserve">The Chief Scientist Research Proposal Evaluation </w:t>
            </w:r>
            <w:r w:rsidR="005271D9" w:rsidRPr="00E16ABD">
              <w:rPr>
                <w:sz w:val="24"/>
                <w:szCs w:val="24"/>
              </w:rPr>
              <w:t>Committee</w:t>
            </w:r>
            <w:r w:rsidR="005271D9">
              <w:rPr>
                <w:sz w:val="24"/>
                <w:szCs w:val="24"/>
              </w:rPr>
              <w:t xml:space="preserve"> of</w:t>
            </w:r>
            <w:r>
              <w:rPr>
                <w:sz w:val="24"/>
                <w:szCs w:val="24"/>
              </w:rPr>
              <w:t xml:space="preserve"> Agricultural Development.</w:t>
            </w:r>
          </w:p>
        </w:tc>
      </w:tr>
      <w:tr w:rsidR="00E16ABD" w:rsidRPr="00E47B45">
        <w:tc>
          <w:tcPr>
            <w:tcW w:w="1763" w:type="dxa"/>
          </w:tcPr>
          <w:p w:rsidR="00E16ABD" w:rsidRPr="00E47B45" w:rsidRDefault="00E16ABD" w:rsidP="00E47B45">
            <w:pPr>
              <w:bidi w:val="0"/>
              <w:spacing w:line="336" w:lineRule="auto"/>
              <w:jc w:val="both"/>
              <w:rPr>
                <w:color w:val="000000"/>
                <w:sz w:val="24"/>
              </w:rPr>
            </w:pPr>
          </w:p>
        </w:tc>
        <w:tc>
          <w:tcPr>
            <w:tcW w:w="8155" w:type="dxa"/>
          </w:tcPr>
          <w:p w:rsidR="00E16ABD" w:rsidRPr="00E47B45" w:rsidRDefault="00E16ABD" w:rsidP="00E47B45">
            <w:pPr>
              <w:tabs>
                <w:tab w:val="left" w:pos="432"/>
                <w:tab w:val="left" w:pos="720"/>
                <w:tab w:val="left" w:pos="2160"/>
                <w:tab w:val="left" w:pos="2880"/>
              </w:tabs>
              <w:bidi w:val="0"/>
              <w:spacing w:line="360" w:lineRule="atLeast"/>
              <w:rPr>
                <w:sz w:val="24"/>
                <w:szCs w:val="24"/>
              </w:rPr>
            </w:pPr>
          </w:p>
        </w:tc>
      </w:tr>
    </w:tbl>
    <w:p w:rsidR="00E47B45" w:rsidRDefault="00E47B45" w:rsidP="00E47B45">
      <w:pPr>
        <w:bidi w:val="0"/>
        <w:spacing w:line="336" w:lineRule="auto"/>
        <w:jc w:val="both"/>
        <w:rPr>
          <w:color w:val="000000"/>
          <w:sz w:val="24"/>
        </w:rPr>
      </w:pPr>
      <w:r>
        <w:rPr>
          <w:color w:val="000000"/>
          <w:sz w:val="24"/>
        </w:rPr>
        <w:t xml:space="preserve">              </w:t>
      </w:r>
    </w:p>
    <w:p w:rsidR="00E47B45" w:rsidRDefault="00E47B45" w:rsidP="00E47B45">
      <w:pPr>
        <w:bidi w:val="0"/>
        <w:spacing w:line="336" w:lineRule="auto"/>
        <w:jc w:val="both"/>
        <w:rPr>
          <w:color w:val="000000"/>
          <w:sz w:val="24"/>
        </w:rPr>
      </w:pPr>
    </w:p>
    <w:p w:rsidR="00E47B45" w:rsidRDefault="00E47B45" w:rsidP="00E47B45">
      <w:pPr>
        <w:bidi w:val="0"/>
        <w:spacing w:line="336" w:lineRule="auto"/>
        <w:jc w:val="both"/>
        <w:rPr>
          <w:rFonts w:cs="classic"/>
          <w:b/>
          <w:bCs/>
          <w:sz w:val="26"/>
          <w:szCs w:val="26"/>
          <w:lang w:eastAsia="en-US"/>
        </w:rPr>
      </w:pPr>
      <w:r>
        <w:rPr>
          <w:rFonts w:cs="classic"/>
          <w:b/>
          <w:bCs/>
          <w:sz w:val="26"/>
          <w:szCs w:val="26"/>
          <w:lang w:eastAsia="en-US"/>
        </w:rPr>
        <w:t xml:space="preserve">B. International: </w:t>
      </w:r>
    </w:p>
    <w:tbl>
      <w:tblPr>
        <w:tblW w:w="95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3"/>
        <w:gridCol w:w="7795"/>
      </w:tblGrid>
      <w:tr w:rsidR="00E47B45" w:rsidRPr="00E47B45">
        <w:tc>
          <w:tcPr>
            <w:tcW w:w="1763" w:type="dxa"/>
          </w:tcPr>
          <w:p w:rsidR="00E47B45" w:rsidRPr="00E47B45" w:rsidRDefault="00E47B45" w:rsidP="00E47B45">
            <w:pPr>
              <w:bidi w:val="0"/>
              <w:spacing w:line="336" w:lineRule="auto"/>
              <w:jc w:val="both"/>
              <w:rPr>
                <w:color w:val="000000"/>
                <w:sz w:val="24"/>
                <w:szCs w:val="24"/>
              </w:rPr>
            </w:pPr>
            <w:r w:rsidRPr="00E47B45">
              <w:rPr>
                <w:rFonts w:cs="classic"/>
                <w:sz w:val="24"/>
                <w:szCs w:val="24"/>
                <w:lang w:eastAsia="en-US"/>
              </w:rPr>
              <w:t>1993</w:t>
            </w:r>
            <w:r w:rsidRPr="00E47B45">
              <w:rPr>
                <w:color w:val="000000"/>
                <w:sz w:val="24"/>
                <w:szCs w:val="24"/>
              </w:rPr>
              <w:t xml:space="preserve">       </w:t>
            </w:r>
          </w:p>
        </w:tc>
        <w:tc>
          <w:tcPr>
            <w:tcW w:w="7795" w:type="dxa"/>
          </w:tcPr>
          <w:p w:rsidR="00E47B45" w:rsidRPr="00E47B45" w:rsidRDefault="00E47B45" w:rsidP="00E47B45">
            <w:pPr>
              <w:bidi w:val="0"/>
              <w:spacing w:line="336" w:lineRule="auto"/>
              <w:rPr>
                <w:color w:val="000000"/>
                <w:sz w:val="24"/>
                <w:szCs w:val="24"/>
              </w:rPr>
            </w:pPr>
            <w:r w:rsidRPr="00E47B45">
              <w:rPr>
                <w:color w:val="000000"/>
                <w:sz w:val="24"/>
                <w:szCs w:val="24"/>
              </w:rPr>
              <w:t xml:space="preserve">Organization Committee: “International Symposium </w:t>
            </w:r>
            <w:r w:rsidR="005271D9" w:rsidRPr="00E47B45">
              <w:rPr>
                <w:color w:val="000000"/>
                <w:sz w:val="24"/>
                <w:szCs w:val="24"/>
              </w:rPr>
              <w:t>on Medicinal</w:t>
            </w:r>
            <w:r w:rsidRPr="00E47B45">
              <w:rPr>
                <w:color w:val="000000"/>
                <w:sz w:val="24"/>
                <w:szCs w:val="24"/>
              </w:rPr>
              <w:t xml:space="preserve"> and Aromatic Plants”, Tiberias, Israel.</w:t>
            </w:r>
          </w:p>
        </w:tc>
      </w:tr>
      <w:tr w:rsidR="00E47B45" w:rsidRPr="00E47B45">
        <w:tc>
          <w:tcPr>
            <w:tcW w:w="1763" w:type="dxa"/>
          </w:tcPr>
          <w:p w:rsidR="00E47B45" w:rsidRPr="00E47B45" w:rsidRDefault="00E47B45" w:rsidP="00E47B45">
            <w:pPr>
              <w:bidi w:val="0"/>
              <w:spacing w:line="336" w:lineRule="auto"/>
              <w:jc w:val="both"/>
              <w:rPr>
                <w:color w:val="000000"/>
                <w:sz w:val="24"/>
                <w:szCs w:val="24"/>
              </w:rPr>
            </w:pPr>
            <w:r w:rsidRPr="00E47B45">
              <w:rPr>
                <w:rFonts w:cs="classic"/>
                <w:sz w:val="24"/>
                <w:szCs w:val="24"/>
                <w:lang w:eastAsia="en-US"/>
              </w:rPr>
              <w:lastRenderedPageBreak/>
              <w:t xml:space="preserve">2003       </w:t>
            </w:r>
          </w:p>
        </w:tc>
        <w:tc>
          <w:tcPr>
            <w:tcW w:w="7795" w:type="dxa"/>
          </w:tcPr>
          <w:p w:rsidR="00E47B45" w:rsidRPr="00E47B45" w:rsidRDefault="00E47B45" w:rsidP="00E47B45">
            <w:pPr>
              <w:bidi w:val="0"/>
              <w:spacing w:line="336" w:lineRule="auto"/>
              <w:rPr>
                <w:rFonts w:cs="classic"/>
                <w:sz w:val="24"/>
                <w:szCs w:val="24"/>
                <w:lang w:eastAsia="en-US"/>
              </w:rPr>
            </w:pPr>
            <w:r w:rsidRPr="00E47B45">
              <w:rPr>
                <w:rFonts w:cs="classic"/>
                <w:sz w:val="24"/>
                <w:szCs w:val="24"/>
                <w:lang w:eastAsia="en-US"/>
              </w:rPr>
              <w:t xml:space="preserve">Organization Committee: “Vanilla 2003 -  First International Congress”, Princeton, N.J. </w:t>
            </w:r>
          </w:p>
        </w:tc>
      </w:tr>
      <w:tr w:rsidR="00E47B45" w:rsidRPr="00E47B45">
        <w:tc>
          <w:tcPr>
            <w:tcW w:w="1763" w:type="dxa"/>
          </w:tcPr>
          <w:p w:rsidR="00E47B45" w:rsidRPr="00E47B45" w:rsidRDefault="00E47B45" w:rsidP="00E47B45">
            <w:pPr>
              <w:bidi w:val="0"/>
              <w:spacing w:line="336" w:lineRule="auto"/>
              <w:jc w:val="both"/>
              <w:rPr>
                <w:color w:val="000000"/>
                <w:sz w:val="24"/>
                <w:szCs w:val="24"/>
              </w:rPr>
            </w:pPr>
            <w:r w:rsidRPr="00E47B45">
              <w:rPr>
                <w:rFonts w:cs="classic"/>
                <w:sz w:val="24"/>
                <w:szCs w:val="24"/>
                <w:lang w:eastAsia="en-US"/>
              </w:rPr>
              <w:t xml:space="preserve">2009        </w:t>
            </w:r>
          </w:p>
        </w:tc>
        <w:tc>
          <w:tcPr>
            <w:tcW w:w="7795" w:type="dxa"/>
          </w:tcPr>
          <w:p w:rsidR="00E47B45" w:rsidRPr="00E47B45" w:rsidRDefault="00E47B45" w:rsidP="00E47B45">
            <w:pPr>
              <w:bidi w:val="0"/>
              <w:spacing w:line="336" w:lineRule="auto"/>
              <w:rPr>
                <w:rFonts w:cs="classic"/>
                <w:sz w:val="24"/>
                <w:szCs w:val="24"/>
                <w:lang w:eastAsia="en-US"/>
              </w:rPr>
            </w:pPr>
            <w:r w:rsidRPr="00E47B45">
              <w:rPr>
                <w:rFonts w:cs="classic"/>
                <w:sz w:val="24"/>
                <w:szCs w:val="24"/>
                <w:lang w:eastAsia="en-US"/>
              </w:rPr>
              <w:t>Member of the BARD crop production panel.</w:t>
            </w:r>
          </w:p>
        </w:tc>
      </w:tr>
      <w:tr w:rsidR="00E47B45" w:rsidRPr="00E47B45">
        <w:tc>
          <w:tcPr>
            <w:tcW w:w="1763" w:type="dxa"/>
          </w:tcPr>
          <w:p w:rsidR="00E47B45" w:rsidRPr="00E47B45" w:rsidRDefault="00E47B45" w:rsidP="00E47B45">
            <w:pPr>
              <w:bidi w:val="0"/>
              <w:spacing w:line="336" w:lineRule="auto"/>
              <w:jc w:val="both"/>
              <w:rPr>
                <w:color w:val="000000"/>
                <w:sz w:val="24"/>
                <w:szCs w:val="24"/>
              </w:rPr>
            </w:pPr>
            <w:r w:rsidRPr="00E47B45">
              <w:rPr>
                <w:rFonts w:cs="classic"/>
                <w:sz w:val="24"/>
                <w:szCs w:val="24"/>
                <w:lang w:eastAsia="en-US"/>
              </w:rPr>
              <w:t xml:space="preserve">2009 – </w:t>
            </w:r>
            <w:r w:rsidR="009136FC" w:rsidRPr="00E47B45">
              <w:rPr>
                <w:color w:val="000000"/>
                <w:sz w:val="24"/>
              </w:rPr>
              <w:t xml:space="preserve">to date    </w:t>
            </w:r>
          </w:p>
        </w:tc>
        <w:tc>
          <w:tcPr>
            <w:tcW w:w="7795" w:type="dxa"/>
          </w:tcPr>
          <w:p w:rsidR="000A2BF5" w:rsidRPr="00E47B45" w:rsidRDefault="00E47B45" w:rsidP="000A2BF5">
            <w:pPr>
              <w:bidi w:val="0"/>
              <w:spacing w:line="336" w:lineRule="auto"/>
              <w:rPr>
                <w:rFonts w:cs="classic"/>
                <w:sz w:val="24"/>
                <w:szCs w:val="24"/>
                <w:lang w:eastAsia="en-US"/>
              </w:rPr>
            </w:pPr>
            <w:r w:rsidRPr="00E47B45">
              <w:rPr>
                <w:rFonts w:cs="classic"/>
                <w:sz w:val="24"/>
                <w:szCs w:val="24"/>
                <w:lang w:eastAsia="en-US"/>
              </w:rPr>
              <w:t xml:space="preserve">The Israeli representative in the MAP Working Group of </w:t>
            </w:r>
            <w:r w:rsidR="00447599" w:rsidRPr="00E47B45">
              <w:rPr>
                <w:rFonts w:cs="classic"/>
                <w:sz w:val="24"/>
                <w:szCs w:val="24"/>
                <w:lang w:eastAsia="en-US"/>
              </w:rPr>
              <w:t>the European</w:t>
            </w:r>
            <w:r w:rsidRPr="00E47B45">
              <w:rPr>
                <w:rFonts w:cs="classic"/>
                <w:sz w:val="24"/>
                <w:szCs w:val="24"/>
                <w:lang w:eastAsia="en-US"/>
              </w:rPr>
              <w:t xml:space="preserve">                 Cooperative Programme of Plant Genetic Resources (ECPGR)</w:t>
            </w:r>
            <w:r w:rsidR="000A2BF5">
              <w:rPr>
                <w:rFonts w:cs="classic"/>
                <w:sz w:val="24"/>
                <w:szCs w:val="24"/>
                <w:lang w:eastAsia="en-US"/>
              </w:rPr>
              <w:t>.</w:t>
            </w:r>
          </w:p>
        </w:tc>
      </w:tr>
      <w:tr w:rsidR="000A2BF5" w:rsidRPr="00E47B45">
        <w:tc>
          <w:tcPr>
            <w:tcW w:w="1763" w:type="dxa"/>
          </w:tcPr>
          <w:p w:rsidR="000A2BF5" w:rsidRPr="00E47B45" w:rsidRDefault="000A2BF5" w:rsidP="00E47B45">
            <w:pPr>
              <w:bidi w:val="0"/>
              <w:spacing w:line="336" w:lineRule="auto"/>
              <w:jc w:val="both"/>
              <w:rPr>
                <w:rFonts w:cs="classic"/>
                <w:sz w:val="24"/>
                <w:szCs w:val="24"/>
                <w:lang w:eastAsia="en-US"/>
              </w:rPr>
            </w:pPr>
            <w:r>
              <w:rPr>
                <w:rFonts w:cs="classic"/>
                <w:sz w:val="24"/>
                <w:szCs w:val="24"/>
                <w:lang w:eastAsia="en-US"/>
              </w:rPr>
              <w:t>2011</w:t>
            </w:r>
          </w:p>
        </w:tc>
        <w:tc>
          <w:tcPr>
            <w:tcW w:w="7795" w:type="dxa"/>
          </w:tcPr>
          <w:p w:rsidR="000A2BF5" w:rsidRPr="00E47B45" w:rsidRDefault="000A2BF5" w:rsidP="000A2BF5">
            <w:pPr>
              <w:bidi w:val="0"/>
              <w:spacing w:line="336" w:lineRule="auto"/>
              <w:rPr>
                <w:rFonts w:cs="classic"/>
                <w:sz w:val="24"/>
                <w:szCs w:val="24"/>
                <w:lang w:eastAsia="en-US"/>
              </w:rPr>
            </w:pPr>
            <w:r w:rsidRPr="00E47B45">
              <w:rPr>
                <w:rFonts w:cs="classic"/>
                <w:sz w:val="24"/>
                <w:szCs w:val="24"/>
                <w:lang w:eastAsia="en-US"/>
              </w:rPr>
              <w:t>Organization Committee: “Vanilla 20</w:t>
            </w:r>
            <w:r>
              <w:rPr>
                <w:rFonts w:cs="classic"/>
                <w:sz w:val="24"/>
                <w:szCs w:val="24"/>
                <w:lang w:eastAsia="en-US"/>
              </w:rPr>
              <w:t>11</w:t>
            </w:r>
            <w:r w:rsidRPr="00E47B45">
              <w:rPr>
                <w:rFonts w:cs="classic"/>
                <w:sz w:val="24"/>
                <w:szCs w:val="24"/>
                <w:lang w:eastAsia="en-US"/>
              </w:rPr>
              <w:t xml:space="preserve"> -  2</w:t>
            </w:r>
            <w:r w:rsidRPr="00E47B45">
              <w:rPr>
                <w:rFonts w:cs="classic"/>
                <w:sz w:val="24"/>
                <w:szCs w:val="24"/>
                <w:vertAlign w:val="superscript"/>
                <w:lang w:eastAsia="en-US"/>
              </w:rPr>
              <w:t>nd</w:t>
            </w:r>
            <w:r w:rsidRPr="00E47B45">
              <w:rPr>
                <w:rFonts w:cs="classic"/>
                <w:sz w:val="24"/>
                <w:szCs w:val="24"/>
                <w:lang w:eastAsia="en-US"/>
              </w:rPr>
              <w:t xml:space="preserve">  International Congress”, </w:t>
            </w:r>
            <w:r w:rsidRPr="000A2BF5">
              <w:rPr>
                <w:rFonts w:cs="classic"/>
                <w:sz w:val="24"/>
                <w:szCs w:val="24"/>
                <w:lang w:eastAsia="en-US"/>
              </w:rPr>
              <w:t>Jamesburg, NJ</w:t>
            </w:r>
            <w:r w:rsidRPr="00E47B45">
              <w:rPr>
                <w:rFonts w:cs="classic"/>
                <w:sz w:val="24"/>
                <w:szCs w:val="24"/>
                <w:lang w:eastAsia="en-US"/>
              </w:rPr>
              <w:t xml:space="preserve">, </w:t>
            </w:r>
            <w:r>
              <w:rPr>
                <w:rFonts w:cs="classic"/>
                <w:sz w:val="24"/>
                <w:szCs w:val="24"/>
                <w:lang w:eastAsia="en-US"/>
              </w:rPr>
              <w:t>USA</w:t>
            </w:r>
          </w:p>
        </w:tc>
      </w:tr>
    </w:tbl>
    <w:p w:rsidR="00E47B45" w:rsidRDefault="00E47B45" w:rsidP="00E47B45">
      <w:pPr>
        <w:bidi w:val="0"/>
        <w:spacing w:line="336" w:lineRule="auto"/>
        <w:jc w:val="both"/>
        <w:rPr>
          <w:rFonts w:cs="classic"/>
          <w:b/>
          <w:bCs/>
          <w:sz w:val="26"/>
          <w:szCs w:val="26"/>
          <w:lang w:eastAsia="en-US"/>
        </w:rPr>
      </w:pPr>
    </w:p>
    <w:p w:rsidR="00E47B45" w:rsidRDefault="00E47B45" w:rsidP="00E47B45">
      <w:pPr>
        <w:pStyle w:val="Heading1"/>
        <w:bidi w:val="0"/>
        <w:spacing w:line="336" w:lineRule="auto"/>
        <w:jc w:val="both"/>
        <w:rPr>
          <w:b/>
          <w:bCs/>
          <w:color w:val="000000"/>
          <w:sz w:val="24"/>
        </w:rPr>
      </w:pPr>
      <w:r>
        <w:rPr>
          <w:b/>
          <w:bCs/>
          <w:color w:val="000000"/>
          <w:sz w:val="24"/>
        </w:rPr>
        <w:t>Editorial Responsibilities</w:t>
      </w:r>
    </w:p>
    <w:p w:rsidR="00E47B45" w:rsidRDefault="00E47B45" w:rsidP="00E47B45">
      <w:pPr>
        <w:pStyle w:val="BodyTextIndent"/>
        <w:rPr>
          <w:color w:val="000000"/>
        </w:rPr>
      </w:pPr>
      <w:r>
        <w:rPr>
          <w:color w:val="000000"/>
        </w:rPr>
        <w:t xml:space="preserve">    </w:t>
      </w:r>
    </w:p>
    <w:tbl>
      <w:tblPr>
        <w:tblW w:w="95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3"/>
        <w:gridCol w:w="7795"/>
      </w:tblGrid>
      <w:tr w:rsidR="00E47B45" w:rsidRPr="00E47B45">
        <w:tc>
          <w:tcPr>
            <w:tcW w:w="1763" w:type="dxa"/>
          </w:tcPr>
          <w:p w:rsidR="00E47B45" w:rsidRPr="00E47B45" w:rsidRDefault="00E47B45" w:rsidP="00E47B45">
            <w:pPr>
              <w:bidi w:val="0"/>
              <w:spacing w:line="336" w:lineRule="auto"/>
              <w:jc w:val="both"/>
              <w:rPr>
                <w:color w:val="000000"/>
                <w:sz w:val="24"/>
              </w:rPr>
            </w:pPr>
            <w:r w:rsidRPr="00E47B45">
              <w:rPr>
                <w:color w:val="000000"/>
                <w:sz w:val="24"/>
              </w:rPr>
              <w:t>2004</w:t>
            </w:r>
            <w:r w:rsidRPr="00E47B45">
              <w:rPr>
                <w:b/>
                <w:bCs/>
                <w:color w:val="000000"/>
                <w:sz w:val="24"/>
              </w:rPr>
              <w:t xml:space="preserve">              </w:t>
            </w:r>
          </w:p>
        </w:tc>
        <w:tc>
          <w:tcPr>
            <w:tcW w:w="7795" w:type="dxa"/>
          </w:tcPr>
          <w:p w:rsidR="00E47B45" w:rsidRPr="00E47B45" w:rsidRDefault="00E47B45" w:rsidP="00E47B45">
            <w:pPr>
              <w:bidi w:val="0"/>
              <w:spacing w:line="336" w:lineRule="auto"/>
              <w:rPr>
                <w:rFonts w:cs="classic"/>
                <w:sz w:val="24"/>
                <w:szCs w:val="24"/>
                <w:lang w:eastAsia="en-US"/>
              </w:rPr>
            </w:pPr>
            <w:r w:rsidRPr="00E47B45">
              <w:rPr>
                <w:rFonts w:cs="classic"/>
                <w:sz w:val="24"/>
                <w:szCs w:val="24"/>
                <w:lang w:eastAsia="en-US"/>
              </w:rPr>
              <w:t xml:space="preserve">Co- editor of the Proceedings of the Vanilla 2003 Symposium. </w:t>
            </w:r>
          </w:p>
        </w:tc>
      </w:tr>
      <w:tr w:rsidR="00E47B45" w:rsidRPr="00E47B45">
        <w:tc>
          <w:tcPr>
            <w:tcW w:w="1763" w:type="dxa"/>
          </w:tcPr>
          <w:p w:rsidR="00E47B45" w:rsidRPr="00E47B45" w:rsidRDefault="00E47B45" w:rsidP="00E47B45">
            <w:pPr>
              <w:bidi w:val="0"/>
              <w:spacing w:line="336" w:lineRule="auto"/>
              <w:jc w:val="both"/>
              <w:rPr>
                <w:color w:val="000000"/>
                <w:sz w:val="24"/>
              </w:rPr>
            </w:pPr>
            <w:r w:rsidRPr="00E47B45">
              <w:rPr>
                <w:color w:val="000000"/>
                <w:sz w:val="24"/>
              </w:rPr>
              <w:t xml:space="preserve">2005              </w:t>
            </w:r>
          </w:p>
        </w:tc>
        <w:tc>
          <w:tcPr>
            <w:tcW w:w="7795" w:type="dxa"/>
          </w:tcPr>
          <w:p w:rsidR="00E47B45" w:rsidRPr="00E47B45" w:rsidRDefault="00E47B45" w:rsidP="00E47B45">
            <w:pPr>
              <w:bidi w:val="0"/>
              <w:spacing w:line="336" w:lineRule="auto"/>
              <w:rPr>
                <w:rFonts w:cs="classic"/>
                <w:sz w:val="24"/>
                <w:szCs w:val="24"/>
                <w:lang w:eastAsia="en-US"/>
              </w:rPr>
            </w:pPr>
            <w:r w:rsidRPr="00E47B45">
              <w:rPr>
                <w:rFonts w:cs="classic"/>
                <w:sz w:val="24"/>
                <w:szCs w:val="24"/>
                <w:lang w:eastAsia="en-US"/>
              </w:rPr>
              <w:t>Co- editor of the Proceedings of the First International Symposium on Natural Preservatives in Food Systems.</w:t>
            </w:r>
          </w:p>
        </w:tc>
      </w:tr>
      <w:tr w:rsidR="00E47B45" w:rsidRPr="00E47B45">
        <w:tc>
          <w:tcPr>
            <w:tcW w:w="1763" w:type="dxa"/>
          </w:tcPr>
          <w:p w:rsidR="00E47B45" w:rsidRPr="00E47B45" w:rsidRDefault="00E47B45" w:rsidP="00E47B45">
            <w:pPr>
              <w:bidi w:val="0"/>
              <w:spacing w:line="336" w:lineRule="auto"/>
              <w:jc w:val="both"/>
              <w:rPr>
                <w:color w:val="000000"/>
                <w:sz w:val="24"/>
              </w:rPr>
            </w:pPr>
            <w:r w:rsidRPr="00E47B45">
              <w:rPr>
                <w:color w:val="000000"/>
                <w:sz w:val="24"/>
              </w:rPr>
              <w:t xml:space="preserve">2006              </w:t>
            </w:r>
          </w:p>
        </w:tc>
        <w:tc>
          <w:tcPr>
            <w:tcW w:w="7795" w:type="dxa"/>
          </w:tcPr>
          <w:p w:rsidR="00E47B45" w:rsidRPr="00E47B45" w:rsidRDefault="002C4D52" w:rsidP="005271D9">
            <w:pPr>
              <w:bidi w:val="0"/>
              <w:spacing w:line="336" w:lineRule="auto"/>
              <w:rPr>
                <w:rFonts w:cs="classic"/>
                <w:sz w:val="24"/>
                <w:szCs w:val="24"/>
                <w:lang w:eastAsia="en-US"/>
              </w:rPr>
            </w:pPr>
            <w:r>
              <w:rPr>
                <w:rFonts w:cs="classic"/>
                <w:sz w:val="24"/>
                <w:szCs w:val="24"/>
                <w:lang w:eastAsia="en-US"/>
              </w:rPr>
              <w:t xml:space="preserve">Editor of </w:t>
            </w:r>
            <w:r w:rsidR="00324ABC">
              <w:rPr>
                <w:rFonts w:cs="classic"/>
                <w:sz w:val="24"/>
                <w:szCs w:val="24"/>
                <w:lang w:eastAsia="en-US"/>
              </w:rPr>
              <w:t>a</w:t>
            </w:r>
            <w:r>
              <w:rPr>
                <w:rFonts w:cs="classic"/>
                <w:sz w:val="24"/>
                <w:szCs w:val="24"/>
                <w:lang w:eastAsia="en-US"/>
              </w:rPr>
              <w:t xml:space="preserve"> section </w:t>
            </w:r>
            <w:r w:rsidR="00324ABC">
              <w:rPr>
                <w:rFonts w:cs="classic"/>
                <w:sz w:val="24"/>
                <w:szCs w:val="24"/>
                <w:lang w:eastAsia="en-US"/>
              </w:rPr>
              <w:t xml:space="preserve">of </w:t>
            </w:r>
            <w:r w:rsidR="00324ABC" w:rsidRPr="00E47B45">
              <w:rPr>
                <w:rFonts w:cs="classic"/>
                <w:sz w:val="24"/>
                <w:szCs w:val="24"/>
                <w:lang w:eastAsia="en-US"/>
              </w:rPr>
              <w:t>Stewart Postharvest Review Journal</w:t>
            </w:r>
            <w:r w:rsidR="00324ABC">
              <w:rPr>
                <w:rFonts w:cs="classic"/>
                <w:sz w:val="24"/>
                <w:szCs w:val="24"/>
                <w:lang w:eastAsia="en-US"/>
              </w:rPr>
              <w:t xml:space="preserve"> - </w:t>
            </w:r>
            <w:r>
              <w:rPr>
                <w:rFonts w:cs="classic"/>
                <w:sz w:val="24"/>
                <w:szCs w:val="24"/>
                <w:lang w:eastAsia="en-US"/>
              </w:rPr>
              <w:t>"M</w:t>
            </w:r>
            <w:r w:rsidR="00E47B45" w:rsidRPr="00E47B45">
              <w:rPr>
                <w:rFonts w:cs="classic"/>
                <w:sz w:val="24"/>
                <w:szCs w:val="24"/>
                <w:lang w:eastAsia="en-US"/>
              </w:rPr>
              <w:t>edi</w:t>
            </w:r>
            <w:r>
              <w:rPr>
                <w:rFonts w:cs="classic"/>
                <w:sz w:val="24"/>
                <w:szCs w:val="24"/>
                <w:lang w:eastAsia="en-US"/>
              </w:rPr>
              <w:t>cinal and A</w:t>
            </w:r>
            <w:r w:rsidR="00E47B45" w:rsidRPr="00E47B45">
              <w:rPr>
                <w:rFonts w:cs="classic"/>
                <w:sz w:val="24"/>
                <w:szCs w:val="24"/>
                <w:lang w:eastAsia="en-US"/>
              </w:rPr>
              <w:t>romatic</w:t>
            </w:r>
            <w:r>
              <w:rPr>
                <w:rFonts w:cs="classic"/>
                <w:sz w:val="24"/>
                <w:szCs w:val="24"/>
                <w:lang w:eastAsia="en-US"/>
              </w:rPr>
              <w:t xml:space="preserve"> P</w:t>
            </w:r>
            <w:r w:rsidR="007E62D9">
              <w:rPr>
                <w:rFonts w:cs="classic"/>
                <w:sz w:val="24"/>
                <w:szCs w:val="24"/>
                <w:lang w:eastAsia="en-US"/>
              </w:rPr>
              <w:t xml:space="preserve">lants" </w:t>
            </w:r>
            <w:r w:rsidR="00324ABC">
              <w:rPr>
                <w:rFonts w:cs="classic"/>
                <w:sz w:val="24"/>
                <w:szCs w:val="24"/>
                <w:lang w:eastAsia="en-US"/>
              </w:rPr>
              <w:t>(I</w:t>
            </w:r>
            <w:r w:rsidR="007E62D9">
              <w:rPr>
                <w:rFonts w:cs="classic"/>
                <w:sz w:val="24"/>
                <w:szCs w:val="24"/>
                <w:lang w:eastAsia="en-US"/>
              </w:rPr>
              <w:t xml:space="preserve">ssue 4 </w:t>
            </w:r>
            <w:r w:rsidR="00E47B45" w:rsidRPr="00E47B45">
              <w:rPr>
                <w:rFonts w:cs="classic"/>
                <w:sz w:val="24"/>
                <w:szCs w:val="24"/>
                <w:lang w:eastAsia="en-US"/>
              </w:rPr>
              <w:t>August 2006</w:t>
            </w:r>
            <w:r w:rsidR="00324ABC">
              <w:rPr>
                <w:rFonts w:cs="classic"/>
                <w:sz w:val="24"/>
                <w:szCs w:val="24"/>
                <w:lang w:eastAsia="en-US"/>
              </w:rPr>
              <w:t>)</w:t>
            </w:r>
            <w:r w:rsidR="00E47B45" w:rsidRPr="00E47B45">
              <w:rPr>
                <w:rFonts w:cs="classic"/>
                <w:sz w:val="24"/>
                <w:szCs w:val="24"/>
                <w:lang w:eastAsia="en-US"/>
              </w:rPr>
              <w:t>.</w:t>
            </w:r>
          </w:p>
        </w:tc>
      </w:tr>
      <w:tr w:rsidR="00E47B45" w:rsidRPr="00E47B45">
        <w:tc>
          <w:tcPr>
            <w:tcW w:w="1763" w:type="dxa"/>
          </w:tcPr>
          <w:p w:rsidR="00E47B45" w:rsidRPr="00E47B45" w:rsidRDefault="00E47B45" w:rsidP="00E47B45">
            <w:pPr>
              <w:bidi w:val="0"/>
              <w:spacing w:line="336" w:lineRule="auto"/>
              <w:jc w:val="both"/>
              <w:rPr>
                <w:color w:val="000000"/>
                <w:sz w:val="24"/>
              </w:rPr>
            </w:pPr>
            <w:r w:rsidRPr="00E47B45">
              <w:rPr>
                <w:color w:val="000000"/>
                <w:sz w:val="24"/>
              </w:rPr>
              <w:t xml:space="preserve">2008              </w:t>
            </w:r>
          </w:p>
        </w:tc>
        <w:tc>
          <w:tcPr>
            <w:tcW w:w="7795" w:type="dxa"/>
          </w:tcPr>
          <w:p w:rsidR="00E47B45" w:rsidRPr="00E47B45" w:rsidRDefault="00E47B45" w:rsidP="00E47B45">
            <w:pPr>
              <w:bidi w:val="0"/>
              <w:spacing w:line="336" w:lineRule="auto"/>
              <w:rPr>
                <w:rFonts w:cs="classic"/>
                <w:sz w:val="24"/>
                <w:szCs w:val="24"/>
                <w:lang w:eastAsia="en-US"/>
              </w:rPr>
            </w:pPr>
            <w:r w:rsidRPr="00E47B45">
              <w:rPr>
                <w:rFonts w:cs="classic"/>
                <w:sz w:val="24"/>
                <w:szCs w:val="24"/>
                <w:lang w:eastAsia="en-US"/>
              </w:rPr>
              <w:t xml:space="preserve">Co- editor of the Proceedings of the </w:t>
            </w:r>
            <w:proofErr w:type="gramStart"/>
            <w:r w:rsidRPr="00E47B45">
              <w:rPr>
                <w:rFonts w:cs="classic"/>
                <w:sz w:val="24"/>
                <w:szCs w:val="24"/>
                <w:lang w:eastAsia="en-US"/>
              </w:rPr>
              <w:t>2nd  International</w:t>
            </w:r>
            <w:proofErr w:type="gramEnd"/>
            <w:r w:rsidRPr="00E47B45">
              <w:rPr>
                <w:rFonts w:cs="classic"/>
                <w:sz w:val="24"/>
                <w:szCs w:val="24"/>
                <w:lang w:eastAsia="en-US"/>
              </w:rPr>
              <w:t xml:space="preserve"> Symposium on   Natural Preservatives in Food Systems.</w:t>
            </w:r>
          </w:p>
        </w:tc>
      </w:tr>
      <w:tr w:rsidR="00E47B45" w:rsidRPr="00E47B45">
        <w:tc>
          <w:tcPr>
            <w:tcW w:w="1763" w:type="dxa"/>
          </w:tcPr>
          <w:p w:rsidR="00E47B45" w:rsidRPr="00E47B45" w:rsidRDefault="00E47B45" w:rsidP="00E47B45">
            <w:pPr>
              <w:bidi w:val="0"/>
              <w:spacing w:line="336" w:lineRule="auto"/>
              <w:jc w:val="both"/>
              <w:rPr>
                <w:color w:val="000000"/>
                <w:sz w:val="24"/>
              </w:rPr>
            </w:pPr>
            <w:r w:rsidRPr="00E47B45">
              <w:rPr>
                <w:color w:val="000000"/>
                <w:sz w:val="24"/>
              </w:rPr>
              <w:t>20</w:t>
            </w:r>
            <w:r w:rsidR="000B1032">
              <w:rPr>
                <w:color w:val="000000"/>
                <w:sz w:val="24"/>
              </w:rPr>
              <w:t>10</w:t>
            </w:r>
            <w:r w:rsidRPr="00E47B45">
              <w:rPr>
                <w:color w:val="000000"/>
                <w:sz w:val="24"/>
              </w:rPr>
              <w:t xml:space="preserve">             </w:t>
            </w:r>
          </w:p>
        </w:tc>
        <w:tc>
          <w:tcPr>
            <w:tcW w:w="7795" w:type="dxa"/>
          </w:tcPr>
          <w:p w:rsidR="00E47B45" w:rsidRPr="00E47B45" w:rsidRDefault="00E47B45" w:rsidP="00E47B45">
            <w:pPr>
              <w:bidi w:val="0"/>
              <w:spacing w:line="336" w:lineRule="auto"/>
              <w:rPr>
                <w:rFonts w:cs="classic"/>
                <w:sz w:val="24"/>
                <w:szCs w:val="24"/>
                <w:lang w:eastAsia="en-US"/>
              </w:rPr>
            </w:pPr>
            <w:r w:rsidRPr="00E47B45">
              <w:rPr>
                <w:rFonts w:cs="classic"/>
                <w:sz w:val="24"/>
                <w:szCs w:val="24"/>
                <w:lang w:eastAsia="en-US"/>
              </w:rPr>
              <w:t xml:space="preserve">Editor of the issue on Aromatic Plants </w:t>
            </w:r>
            <w:r w:rsidR="002C4D52">
              <w:rPr>
                <w:rFonts w:cs="classic"/>
                <w:sz w:val="24"/>
                <w:szCs w:val="24"/>
                <w:lang w:eastAsia="en-US"/>
              </w:rPr>
              <w:t xml:space="preserve">of the Israel Journal of Plant </w:t>
            </w:r>
            <w:r w:rsidRPr="00E47B45">
              <w:rPr>
                <w:rFonts w:cs="classic"/>
                <w:sz w:val="24"/>
                <w:szCs w:val="24"/>
                <w:lang w:eastAsia="en-US"/>
              </w:rPr>
              <w:t>Sciences.</w:t>
            </w:r>
          </w:p>
        </w:tc>
      </w:tr>
      <w:tr w:rsidR="005271D9" w:rsidRPr="00E47B45">
        <w:tc>
          <w:tcPr>
            <w:tcW w:w="1763" w:type="dxa"/>
          </w:tcPr>
          <w:p w:rsidR="005271D9" w:rsidRPr="00E47B45" w:rsidRDefault="005271D9" w:rsidP="00E47B45">
            <w:pPr>
              <w:bidi w:val="0"/>
              <w:spacing w:line="336" w:lineRule="auto"/>
              <w:jc w:val="both"/>
              <w:rPr>
                <w:color w:val="000000"/>
                <w:sz w:val="24"/>
              </w:rPr>
            </w:pPr>
            <w:r>
              <w:rPr>
                <w:color w:val="000000"/>
                <w:sz w:val="24"/>
              </w:rPr>
              <w:t>2013-to Date</w:t>
            </w:r>
          </w:p>
        </w:tc>
        <w:tc>
          <w:tcPr>
            <w:tcW w:w="7795" w:type="dxa"/>
          </w:tcPr>
          <w:p w:rsidR="005271D9" w:rsidRPr="00E47B45" w:rsidRDefault="005271D9" w:rsidP="0092437C">
            <w:pPr>
              <w:bidi w:val="0"/>
              <w:spacing w:line="336" w:lineRule="auto"/>
              <w:rPr>
                <w:rFonts w:cs="classic"/>
                <w:sz w:val="24"/>
                <w:szCs w:val="24"/>
                <w:lang w:eastAsia="en-US"/>
              </w:rPr>
            </w:pPr>
            <w:r>
              <w:rPr>
                <w:rFonts w:cs="classic"/>
                <w:sz w:val="24"/>
                <w:szCs w:val="24"/>
                <w:lang w:eastAsia="en-US"/>
              </w:rPr>
              <w:t xml:space="preserve">Member </w:t>
            </w:r>
            <w:r w:rsidR="0092437C">
              <w:rPr>
                <w:rFonts w:cs="classic"/>
                <w:sz w:val="24"/>
                <w:szCs w:val="24"/>
                <w:lang w:eastAsia="en-US"/>
              </w:rPr>
              <w:t>of</w:t>
            </w:r>
            <w:r>
              <w:rPr>
                <w:rFonts w:cs="classic"/>
                <w:sz w:val="24"/>
                <w:szCs w:val="24"/>
                <w:lang w:eastAsia="en-US"/>
              </w:rPr>
              <w:t xml:space="preserve"> the editorial bord of </w:t>
            </w:r>
            <w:r w:rsidR="0092437C">
              <w:rPr>
                <w:rFonts w:cs="classic"/>
                <w:sz w:val="24"/>
                <w:szCs w:val="24"/>
                <w:lang w:eastAsia="en-US"/>
              </w:rPr>
              <w:t xml:space="preserve">the journal </w:t>
            </w:r>
            <w:r w:rsidRPr="0092437C">
              <w:rPr>
                <w:rFonts w:cs="classic"/>
                <w:sz w:val="24"/>
                <w:szCs w:val="24"/>
                <w:lang w:eastAsia="en-US"/>
              </w:rPr>
              <w:t>Evidence-Based Complementary and Alternative Medicine</w:t>
            </w:r>
          </w:p>
        </w:tc>
      </w:tr>
      <w:tr w:rsidR="0092437C" w:rsidRPr="00E47B45">
        <w:tc>
          <w:tcPr>
            <w:tcW w:w="1763" w:type="dxa"/>
          </w:tcPr>
          <w:p w:rsidR="0092437C" w:rsidRPr="00E47B45" w:rsidRDefault="0092437C" w:rsidP="0092437C">
            <w:pPr>
              <w:bidi w:val="0"/>
              <w:spacing w:line="336" w:lineRule="auto"/>
              <w:jc w:val="both"/>
              <w:rPr>
                <w:color w:val="000000"/>
                <w:sz w:val="24"/>
              </w:rPr>
            </w:pPr>
            <w:r>
              <w:rPr>
                <w:color w:val="000000"/>
                <w:sz w:val="24"/>
              </w:rPr>
              <w:t>2013-to Date</w:t>
            </w:r>
          </w:p>
        </w:tc>
        <w:tc>
          <w:tcPr>
            <w:tcW w:w="7795" w:type="dxa"/>
          </w:tcPr>
          <w:p w:rsidR="0092437C" w:rsidRPr="00E47B45" w:rsidRDefault="0092437C" w:rsidP="0092437C">
            <w:pPr>
              <w:bidi w:val="0"/>
              <w:spacing w:line="336" w:lineRule="auto"/>
              <w:rPr>
                <w:rFonts w:cs="classic"/>
                <w:sz w:val="24"/>
                <w:szCs w:val="24"/>
                <w:lang w:eastAsia="en-US"/>
              </w:rPr>
            </w:pPr>
            <w:r>
              <w:rPr>
                <w:rFonts w:cs="classic"/>
                <w:sz w:val="24"/>
                <w:szCs w:val="24"/>
                <w:lang w:eastAsia="en-US"/>
              </w:rPr>
              <w:t xml:space="preserve">Member of the editorial bord of </w:t>
            </w:r>
            <w:r w:rsidRPr="0092437C">
              <w:rPr>
                <w:rFonts w:cs="classic"/>
                <w:sz w:val="24"/>
                <w:szCs w:val="24"/>
                <w:lang w:eastAsia="en-US"/>
              </w:rPr>
              <w:t>Journal of Applied Research on Medicinal and Aromatic Plants</w:t>
            </w:r>
          </w:p>
        </w:tc>
      </w:tr>
    </w:tbl>
    <w:p w:rsidR="00E47B45" w:rsidRDefault="00E47B45" w:rsidP="00E47B45">
      <w:pPr>
        <w:pStyle w:val="BodyTextIndent"/>
      </w:pPr>
      <w:r>
        <w:rPr>
          <w:color w:val="000000"/>
        </w:rPr>
        <w:t xml:space="preserve"> </w:t>
      </w:r>
    </w:p>
    <w:p w:rsidR="00E47B45" w:rsidRPr="009F21F3" w:rsidRDefault="00E47B45" w:rsidP="00E47B45">
      <w:pPr>
        <w:bidi w:val="0"/>
      </w:pPr>
    </w:p>
    <w:p w:rsidR="00E47B45" w:rsidRDefault="00E47B45" w:rsidP="00E47B45">
      <w:pPr>
        <w:pStyle w:val="Heading1"/>
        <w:bidi w:val="0"/>
        <w:spacing w:line="336" w:lineRule="auto"/>
        <w:jc w:val="both"/>
        <w:rPr>
          <w:b/>
          <w:bCs/>
          <w:color w:val="000000"/>
          <w:sz w:val="24"/>
        </w:rPr>
      </w:pPr>
      <w:r>
        <w:rPr>
          <w:b/>
          <w:bCs/>
          <w:color w:val="000000"/>
          <w:sz w:val="24"/>
        </w:rPr>
        <w:t xml:space="preserve">Participation in International Meetings, </w:t>
      </w:r>
    </w:p>
    <w:tbl>
      <w:tblPr>
        <w:tblW w:w="9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3"/>
        <w:gridCol w:w="7615"/>
      </w:tblGrid>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 xml:space="preserve">1993          </w:t>
            </w:r>
          </w:p>
        </w:tc>
        <w:tc>
          <w:tcPr>
            <w:tcW w:w="7615" w:type="dxa"/>
          </w:tcPr>
          <w:p w:rsidR="00E47B45" w:rsidRPr="00DE1F23" w:rsidRDefault="00E47B45" w:rsidP="00AC7C58">
            <w:pPr>
              <w:pStyle w:val="BodyText"/>
              <w:bidi w:val="0"/>
              <w:spacing w:line="336" w:lineRule="auto"/>
              <w:jc w:val="both"/>
              <w:rPr>
                <w:sz w:val="24"/>
                <w:szCs w:val="24"/>
              </w:rPr>
            </w:pPr>
            <w:r w:rsidRPr="00DE1F23">
              <w:rPr>
                <w:color w:val="000000"/>
                <w:sz w:val="24"/>
                <w:szCs w:val="24"/>
              </w:rPr>
              <w:t>The International Symposium on Medicinal and Aromatic Plants,                     Tiberias, Israel (</w:t>
            </w:r>
            <w:r w:rsidR="00AC7C58">
              <w:rPr>
                <w:color w:val="000000"/>
                <w:sz w:val="24"/>
                <w:szCs w:val="24"/>
              </w:rPr>
              <w:t>o</w:t>
            </w:r>
            <w:r w:rsidR="0030334F">
              <w:rPr>
                <w:color w:val="000000"/>
                <w:sz w:val="24"/>
                <w:szCs w:val="24"/>
              </w:rPr>
              <w:t>rgnizer and s</w:t>
            </w:r>
            <w:r w:rsidRPr="00DE1F23">
              <w:rPr>
                <w:color w:val="000000"/>
                <w:sz w:val="24"/>
                <w:szCs w:val="24"/>
              </w:rPr>
              <w:t>peaker).</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 xml:space="preserve">1996          </w:t>
            </w:r>
          </w:p>
        </w:tc>
        <w:tc>
          <w:tcPr>
            <w:tcW w:w="7615" w:type="dxa"/>
          </w:tcPr>
          <w:p w:rsidR="00E47B45" w:rsidRPr="00DE1F23" w:rsidRDefault="00AC7C58" w:rsidP="00F056DB">
            <w:pPr>
              <w:pStyle w:val="BodyText"/>
              <w:bidi w:val="0"/>
              <w:spacing w:line="336" w:lineRule="auto"/>
              <w:jc w:val="both"/>
              <w:rPr>
                <w:sz w:val="24"/>
                <w:szCs w:val="24"/>
              </w:rPr>
            </w:pPr>
            <w:r>
              <w:rPr>
                <w:color w:val="000000"/>
                <w:sz w:val="24"/>
                <w:szCs w:val="24"/>
              </w:rPr>
              <w:t xml:space="preserve">First World </w:t>
            </w:r>
            <w:r w:rsidR="00E47B45" w:rsidRPr="00DE1F23">
              <w:rPr>
                <w:color w:val="000000"/>
                <w:sz w:val="24"/>
                <w:szCs w:val="24"/>
              </w:rPr>
              <w:t>Congress on Allelopathy - A Science of the Future,                      Cadiz, Spain (poster).</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1996</w:t>
            </w:r>
          </w:p>
        </w:tc>
        <w:tc>
          <w:tcPr>
            <w:tcW w:w="7615" w:type="dxa"/>
          </w:tcPr>
          <w:p w:rsidR="00E47B45" w:rsidRPr="00F24CD8" w:rsidRDefault="00E47B45" w:rsidP="00F056DB">
            <w:pPr>
              <w:pStyle w:val="BodyText"/>
              <w:bidi w:val="0"/>
              <w:spacing w:line="336" w:lineRule="auto"/>
              <w:jc w:val="both"/>
              <w:rPr>
                <w:color w:val="000000"/>
                <w:sz w:val="24"/>
                <w:szCs w:val="24"/>
              </w:rPr>
            </w:pPr>
            <w:r w:rsidRPr="00447599">
              <w:rPr>
                <w:b/>
                <w:bCs/>
                <w:color w:val="000000"/>
                <w:sz w:val="24"/>
                <w:szCs w:val="24"/>
              </w:rPr>
              <w:t>(</w:t>
            </w:r>
            <w:r w:rsidR="000C0ABD" w:rsidRPr="00447599">
              <w:rPr>
                <w:b/>
                <w:bCs/>
                <w:color w:val="000000"/>
                <w:sz w:val="24"/>
                <w:szCs w:val="24"/>
              </w:rPr>
              <w:t>I</w:t>
            </w:r>
            <w:r w:rsidRPr="00447599">
              <w:rPr>
                <w:b/>
                <w:bCs/>
                <w:color w:val="000000"/>
                <w:sz w:val="24"/>
                <w:szCs w:val="24"/>
              </w:rPr>
              <w:t>nvited lecture)</w:t>
            </w:r>
            <w:r w:rsidRPr="00DE1F23">
              <w:rPr>
                <w:color w:val="000000"/>
                <w:sz w:val="24"/>
                <w:szCs w:val="24"/>
              </w:rPr>
              <w:t xml:space="preserve"> NORA 3rd International Symposium on Natural Oils, Tel Aviv, Israel.</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 xml:space="preserve">1997          </w:t>
            </w:r>
          </w:p>
        </w:tc>
        <w:tc>
          <w:tcPr>
            <w:tcW w:w="7615" w:type="dxa"/>
          </w:tcPr>
          <w:p w:rsidR="00E47B45" w:rsidRPr="00DE1F23" w:rsidRDefault="00E47B45" w:rsidP="00F056DB">
            <w:pPr>
              <w:pStyle w:val="BodyText"/>
              <w:bidi w:val="0"/>
              <w:spacing w:line="336" w:lineRule="auto"/>
              <w:jc w:val="both"/>
              <w:rPr>
                <w:color w:val="000000"/>
                <w:sz w:val="24"/>
                <w:szCs w:val="24"/>
              </w:rPr>
            </w:pPr>
            <w:r w:rsidRPr="00DE1F23">
              <w:rPr>
                <w:color w:val="000000"/>
                <w:sz w:val="24"/>
                <w:szCs w:val="24"/>
              </w:rPr>
              <w:t>28th International Symposium on Essential Oils, Eskishehir, Turkey</w:t>
            </w:r>
            <w:r w:rsidR="00324ABC">
              <w:rPr>
                <w:color w:val="000000"/>
                <w:sz w:val="24"/>
                <w:szCs w:val="24"/>
              </w:rPr>
              <w:t xml:space="preserve"> (poster)</w:t>
            </w:r>
            <w:r w:rsidRPr="00DE1F23">
              <w:rPr>
                <w:color w:val="000000"/>
                <w:sz w:val="24"/>
                <w:szCs w:val="24"/>
              </w:rPr>
              <w:t>.</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lastRenderedPageBreak/>
              <w:t xml:space="preserve">1999          </w:t>
            </w:r>
          </w:p>
        </w:tc>
        <w:tc>
          <w:tcPr>
            <w:tcW w:w="7615" w:type="dxa"/>
          </w:tcPr>
          <w:p w:rsidR="00E47B45" w:rsidRPr="00DE1F23" w:rsidRDefault="00E47B45" w:rsidP="00F056DB">
            <w:pPr>
              <w:pStyle w:val="BodyText"/>
              <w:bidi w:val="0"/>
              <w:spacing w:line="336" w:lineRule="auto"/>
              <w:jc w:val="both"/>
              <w:rPr>
                <w:color w:val="000000"/>
                <w:sz w:val="24"/>
                <w:szCs w:val="24"/>
              </w:rPr>
            </w:pPr>
            <w:r w:rsidRPr="00DE1F23">
              <w:rPr>
                <w:color w:val="000000"/>
                <w:sz w:val="24"/>
                <w:szCs w:val="24"/>
              </w:rPr>
              <w:t>VI International Workshop on Seed</w:t>
            </w:r>
            <w:r w:rsidR="00324ABC">
              <w:rPr>
                <w:color w:val="000000"/>
                <w:sz w:val="24"/>
                <w:szCs w:val="24"/>
              </w:rPr>
              <w:t xml:space="preserve"> Germination, Merida, </w:t>
            </w:r>
            <w:proofErr w:type="gramStart"/>
            <w:r w:rsidR="00324ABC">
              <w:rPr>
                <w:color w:val="000000"/>
                <w:sz w:val="24"/>
                <w:szCs w:val="24"/>
              </w:rPr>
              <w:t>Mexico  (</w:t>
            </w:r>
            <w:proofErr w:type="gramEnd"/>
            <w:r w:rsidR="00324ABC">
              <w:rPr>
                <w:color w:val="000000"/>
                <w:sz w:val="24"/>
                <w:szCs w:val="24"/>
              </w:rPr>
              <w:t>s</w:t>
            </w:r>
            <w:r w:rsidRPr="00DE1F23">
              <w:rPr>
                <w:color w:val="000000"/>
                <w:sz w:val="24"/>
                <w:szCs w:val="24"/>
              </w:rPr>
              <w:t xml:space="preserve">peaker).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 xml:space="preserve">1999         </w:t>
            </w:r>
          </w:p>
        </w:tc>
        <w:tc>
          <w:tcPr>
            <w:tcW w:w="7615" w:type="dxa"/>
          </w:tcPr>
          <w:p w:rsidR="00E47B45" w:rsidRPr="00F24CD8" w:rsidRDefault="00E47B45" w:rsidP="00F056DB">
            <w:pPr>
              <w:pStyle w:val="BodyText"/>
              <w:bidi w:val="0"/>
              <w:spacing w:line="336" w:lineRule="auto"/>
              <w:jc w:val="both"/>
              <w:rPr>
                <w:color w:val="000000"/>
                <w:sz w:val="24"/>
                <w:szCs w:val="24"/>
              </w:rPr>
            </w:pPr>
            <w:r w:rsidRPr="00DE1F23">
              <w:rPr>
                <w:color w:val="000000"/>
                <w:sz w:val="24"/>
                <w:szCs w:val="24"/>
              </w:rPr>
              <w:t>4</w:t>
            </w:r>
            <w:r w:rsidRPr="00F24CD8">
              <w:rPr>
                <w:color w:val="000000"/>
                <w:sz w:val="24"/>
                <w:szCs w:val="24"/>
              </w:rPr>
              <w:t>th</w:t>
            </w:r>
            <w:r w:rsidRPr="00DE1F23">
              <w:rPr>
                <w:color w:val="000000"/>
                <w:sz w:val="24"/>
                <w:szCs w:val="24"/>
              </w:rPr>
              <w:t xml:space="preserve"> International Conference on Postharvest Science - Jerusalem, Israel</w:t>
            </w:r>
            <w:r w:rsidR="00324ABC">
              <w:rPr>
                <w:color w:val="000000"/>
                <w:sz w:val="24"/>
                <w:szCs w:val="24"/>
              </w:rPr>
              <w:t xml:space="preserve"> (poster)</w:t>
            </w:r>
            <w:r w:rsidRPr="00DE1F23">
              <w:rPr>
                <w:color w:val="000000"/>
                <w:sz w:val="24"/>
                <w:szCs w:val="24"/>
              </w:rPr>
              <w:t>.</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 xml:space="preserve">2000          </w:t>
            </w:r>
          </w:p>
        </w:tc>
        <w:tc>
          <w:tcPr>
            <w:tcW w:w="7615" w:type="dxa"/>
          </w:tcPr>
          <w:p w:rsidR="00E47B45" w:rsidRPr="00F24CD8" w:rsidRDefault="00E47B45" w:rsidP="00324ABC">
            <w:pPr>
              <w:pStyle w:val="BodyText"/>
              <w:bidi w:val="0"/>
              <w:spacing w:line="336" w:lineRule="auto"/>
              <w:jc w:val="both"/>
              <w:rPr>
                <w:color w:val="000000"/>
                <w:sz w:val="24"/>
                <w:szCs w:val="24"/>
              </w:rPr>
            </w:pPr>
            <w:r w:rsidRPr="00DE1F23">
              <w:rPr>
                <w:color w:val="000000"/>
                <w:sz w:val="24"/>
                <w:szCs w:val="24"/>
              </w:rPr>
              <w:t>2</w:t>
            </w:r>
            <w:r w:rsidRPr="00F24CD8">
              <w:rPr>
                <w:color w:val="000000"/>
                <w:sz w:val="24"/>
                <w:szCs w:val="24"/>
              </w:rPr>
              <w:t>nd</w:t>
            </w:r>
            <w:r w:rsidRPr="00DE1F23">
              <w:rPr>
                <w:color w:val="000000"/>
                <w:sz w:val="24"/>
                <w:szCs w:val="24"/>
              </w:rPr>
              <w:t xml:space="preserve"> Inrernational Symposium on Breeding Research on Medicinal and                    Aromatic Plants</w:t>
            </w:r>
            <w:r w:rsidR="00714AB1">
              <w:rPr>
                <w:color w:val="000000"/>
                <w:sz w:val="24"/>
                <w:szCs w:val="24"/>
              </w:rPr>
              <w:t xml:space="preserve">, - Khania, </w:t>
            </w:r>
            <w:r w:rsidRPr="00DE1F23">
              <w:rPr>
                <w:color w:val="000000"/>
                <w:sz w:val="24"/>
                <w:szCs w:val="24"/>
              </w:rPr>
              <w:t>Greece (</w:t>
            </w:r>
            <w:r w:rsidR="00324ABC">
              <w:rPr>
                <w:color w:val="000000"/>
                <w:sz w:val="24"/>
                <w:szCs w:val="24"/>
              </w:rPr>
              <w:t>s</w:t>
            </w:r>
            <w:r w:rsidRPr="00DE1F23">
              <w:rPr>
                <w:color w:val="000000"/>
                <w:sz w:val="24"/>
                <w:szCs w:val="24"/>
              </w:rPr>
              <w:t>peaker).</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2001</w:t>
            </w:r>
          </w:p>
        </w:tc>
        <w:tc>
          <w:tcPr>
            <w:tcW w:w="7615" w:type="dxa"/>
          </w:tcPr>
          <w:p w:rsidR="00E47B45" w:rsidRPr="00F24CD8" w:rsidRDefault="00E47B45" w:rsidP="00324ABC">
            <w:pPr>
              <w:pStyle w:val="BodyText"/>
              <w:bidi w:val="0"/>
              <w:spacing w:line="336" w:lineRule="auto"/>
              <w:jc w:val="both"/>
              <w:rPr>
                <w:color w:val="000000"/>
                <w:sz w:val="24"/>
                <w:szCs w:val="24"/>
              </w:rPr>
            </w:pPr>
            <w:r w:rsidRPr="00DE1F23">
              <w:rPr>
                <w:color w:val="000000"/>
                <w:sz w:val="24"/>
                <w:szCs w:val="24"/>
              </w:rPr>
              <w:t>World Conference on Medicinal and Aromatic Plants, Budapest, Hungary</w:t>
            </w:r>
            <w:r>
              <w:rPr>
                <w:color w:val="000000"/>
                <w:sz w:val="24"/>
                <w:szCs w:val="24"/>
              </w:rPr>
              <w:t xml:space="preserve"> </w:t>
            </w:r>
            <w:r w:rsidRPr="00DE1F23">
              <w:rPr>
                <w:color w:val="000000"/>
                <w:sz w:val="24"/>
                <w:szCs w:val="24"/>
              </w:rPr>
              <w:t xml:space="preserve">                 (</w:t>
            </w:r>
            <w:r w:rsidR="00324ABC">
              <w:rPr>
                <w:color w:val="000000"/>
                <w:sz w:val="24"/>
                <w:szCs w:val="24"/>
              </w:rPr>
              <w:t>s</w:t>
            </w:r>
            <w:r w:rsidRPr="00DE1F23">
              <w:rPr>
                <w:color w:val="000000"/>
                <w:sz w:val="24"/>
                <w:szCs w:val="24"/>
              </w:rPr>
              <w:t>peaker and a session chair).</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2002</w:t>
            </w:r>
          </w:p>
        </w:tc>
        <w:tc>
          <w:tcPr>
            <w:tcW w:w="7615" w:type="dxa"/>
          </w:tcPr>
          <w:p w:rsidR="00E47B45" w:rsidRPr="00F24CD8" w:rsidRDefault="00E47B45" w:rsidP="00F056DB">
            <w:pPr>
              <w:pStyle w:val="BodyText"/>
              <w:bidi w:val="0"/>
              <w:spacing w:line="336" w:lineRule="auto"/>
              <w:jc w:val="both"/>
              <w:rPr>
                <w:color w:val="000000"/>
                <w:sz w:val="24"/>
                <w:szCs w:val="24"/>
              </w:rPr>
            </w:pPr>
            <w:r w:rsidRPr="00DE1F23">
              <w:rPr>
                <w:color w:val="000000"/>
                <w:sz w:val="24"/>
                <w:szCs w:val="24"/>
              </w:rPr>
              <w:t>XXVI International Horticultural Congress and Exhibition “Hort</w:t>
            </w:r>
            <w:r w:rsidR="007E62D9">
              <w:rPr>
                <w:color w:val="000000"/>
                <w:sz w:val="24"/>
                <w:szCs w:val="24"/>
              </w:rPr>
              <w:t xml:space="preserve">iculture: Art </w:t>
            </w:r>
            <w:r w:rsidRPr="00DE1F23">
              <w:rPr>
                <w:color w:val="000000"/>
                <w:sz w:val="24"/>
                <w:szCs w:val="24"/>
              </w:rPr>
              <w:t xml:space="preserve">and Science for Life”, Toronto, Canada (2 posters).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2003</w:t>
            </w:r>
          </w:p>
        </w:tc>
        <w:tc>
          <w:tcPr>
            <w:tcW w:w="7615" w:type="dxa"/>
          </w:tcPr>
          <w:p w:rsidR="00E47B45" w:rsidRPr="00F24CD8" w:rsidRDefault="00E47B45" w:rsidP="00F056DB">
            <w:pPr>
              <w:pStyle w:val="BodyText"/>
              <w:bidi w:val="0"/>
              <w:spacing w:line="336" w:lineRule="auto"/>
              <w:jc w:val="both"/>
              <w:rPr>
                <w:color w:val="000000"/>
                <w:sz w:val="24"/>
                <w:szCs w:val="24"/>
              </w:rPr>
            </w:pPr>
            <w:r w:rsidRPr="00DE1F23">
              <w:rPr>
                <w:color w:val="000000"/>
                <w:sz w:val="24"/>
                <w:szCs w:val="24"/>
              </w:rPr>
              <w:t xml:space="preserve">All-America Selection Annual Meeting in California, USA (A new     </w:t>
            </w:r>
            <w:r w:rsidR="00324ABC" w:rsidRPr="00DE1F23">
              <w:rPr>
                <w:color w:val="000000"/>
                <w:sz w:val="24"/>
                <w:szCs w:val="24"/>
              </w:rPr>
              <w:t>cultivar presenter</w:t>
            </w:r>
            <w:r w:rsidRPr="00DE1F23">
              <w:rPr>
                <w:color w:val="000000"/>
                <w:sz w:val="24"/>
                <w:szCs w:val="24"/>
              </w:rPr>
              <w:t>).</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2004</w:t>
            </w:r>
          </w:p>
        </w:tc>
        <w:tc>
          <w:tcPr>
            <w:tcW w:w="7615" w:type="dxa"/>
          </w:tcPr>
          <w:p w:rsidR="00E47B45" w:rsidRPr="00DE1F23" w:rsidRDefault="00E47B45" w:rsidP="00054B6F">
            <w:pPr>
              <w:pStyle w:val="BodyText"/>
              <w:bidi w:val="0"/>
              <w:spacing w:line="336" w:lineRule="auto"/>
              <w:jc w:val="both"/>
              <w:rPr>
                <w:color w:val="000000"/>
                <w:sz w:val="24"/>
                <w:szCs w:val="24"/>
              </w:rPr>
            </w:pPr>
            <w:r w:rsidRPr="00447599">
              <w:rPr>
                <w:b/>
                <w:bCs/>
                <w:color w:val="000000"/>
                <w:sz w:val="24"/>
                <w:szCs w:val="24"/>
              </w:rPr>
              <w:t>(Invited lecture)</w:t>
            </w:r>
            <w:r w:rsidRPr="00DE1F23">
              <w:rPr>
                <w:color w:val="000000"/>
                <w:sz w:val="24"/>
                <w:szCs w:val="24"/>
              </w:rPr>
              <w:t xml:space="preserve"> Vanilla 2004 international congress, Cannes</w:t>
            </w:r>
            <w:r w:rsidR="00324ABC">
              <w:rPr>
                <w:color w:val="000000"/>
                <w:sz w:val="24"/>
                <w:szCs w:val="24"/>
              </w:rPr>
              <w:t>,</w:t>
            </w:r>
            <w:r w:rsidRPr="00DE1F23">
              <w:rPr>
                <w:color w:val="000000"/>
                <w:sz w:val="24"/>
                <w:szCs w:val="24"/>
              </w:rPr>
              <w:t xml:space="preserve"> France                    (organizer, session chair).</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2004</w:t>
            </w:r>
          </w:p>
        </w:tc>
        <w:tc>
          <w:tcPr>
            <w:tcW w:w="7615" w:type="dxa"/>
          </w:tcPr>
          <w:p w:rsidR="00E47B45" w:rsidRPr="00DE1F23" w:rsidRDefault="00E47B45" w:rsidP="00054B6F">
            <w:pPr>
              <w:pStyle w:val="BodyText"/>
              <w:bidi w:val="0"/>
              <w:spacing w:line="336" w:lineRule="auto"/>
              <w:jc w:val="both"/>
              <w:rPr>
                <w:color w:val="000000"/>
                <w:sz w:val="24"/>
                <w:szCs w:val="24"/>
              </w:rPr>
            </w:pPr>
            <w:r w:rsidRPr="00DE1F23">
              <w:rPr>
                <w:color w:val="000000"/>
                <w:sz w:val="24"/>
                <w:szCs w:val="24"/>
              </w:rPr>
              <w:t xml:space="preserve"> </w:t>
            </w:r>
            <w:r w:rsidRPr="00447599">
              <w:rPr>
                <w:b/>
                <w:bCs/>
                <w:color w:val="000000"/>
                <w:sz w:val="24"/>
                <w:szCs w:val="24"/>
              </w:rPr>
              <w:t>(Invited lecture)</w:t>
            </w:r>
            <w:r w:rsidRPr="00DE1F23">
              <w:rPr>
                <w:color w:val="000000"/>
                <w:sz w:val="24"/>
                <w:szCs w:val="24"/>
              </w:rPr>
              <w:t xml:space="preserve"> Workshop on essential oils as an alternative pest     </w:t>
            </w:r>
            <w:r w:rsidR="007E62D9">
              <w:rPr>
                <w:color w:val="000000"/>
                <w:sz w:val="24"/>
                <w:szCs w:val="24"/>
              </w:rPr>
              <w:t xml:space="preserve">               control measure, </w:t>
            </w:r>
            <w:r w:rsidRPr="00DE1F23">
              <w:rPr>
                <w:color w:val="000000"/>
                <w:sz w:val="24"/>
                <w:szCs w:val="24"/>
              </w:rPr>
              <w:t>Wageningen, The Netherlands.</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2005</w:t>
            </w:r>
          </w:p>
        </w:tc>
        <w:tc>
          <w:tcPr>
            <w:tcW w:w="7615" w:type="dxa"/>
          </w:tcPr>
          <w:p w:rsidR="00E47B45" w:rsidRPr="00DE1F23" w:rsidRDefault="00E47B45" w:rsidP="00F056DB">
            <w:pPr>
              <w:pStyle w:val="BodyText"/>
              <w:bidi w:val="0"/>
              <w:spacing w:line="336" w:lineRule="auto"/>
              <w:jc w:val="both"/>
              <w:rPr>
                <w:color w:val="000000"/>
                <w:sz w:val="24"/>
                <w:szCs w:val="24"/>
              </w:rPr>
            </w:pPr>
            <w:r w:rsidRPr="00DE1F23">
              <w:rPr>
                <w:color w:val="000000"/>
                <w:sz w:val="24"/>
                <w:szCs w:val="24"/>
              </w:rPr>
              <w:t xml:space="preserve">International Symposium on Natural Preservatives in Food Systems,                  Princeton, NJ, USA (organizer, session chair, poster).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2005</w:t>
            </w:r>
          </w:p>
        </w:tc>
        <w:tc>
          <w:tcPr>
            <w:tcW w:w="7615" w:type="dxa"/>
          </w:tcPr>
          <w:p w:rsidR="00E47B45" w:rsidRPr="00DE1F23" w:rsidRDefault="00E47B45" w:rsidP="00F056DB">
            <w:pPr>
              <w:pStyle w:val="BodyText"/>
              <w:bidi w:val="0"/>
              <w:spacing w:line="336" w:lineRule="auto"/>
              <w:jc w:val="both"/>
              <w:rPr>
                <w:color w:val="000000"/>
                <w:sz w:val="24"/>
                <w:szCs w:val="24"/>
              </w:rPr>
            </w:pPr>
            <w:r w:rsidRPr="00447599">
              <w:rPr>
                <w:b/>
                <w:bCs/>
                <w:color w:val="000000"/>
                <w:sz w:val="24"/>
                <w:szCs w:val="24"/>
              </w:rPr>
              <w:t>(Inviteded lecture)</w:t>
            </w:r>
            <w:r w:rsidRPr="00DE1F23">
              <w:rPr>
                <w:color w:val="000000"/>
                <w:sz w:val="24"/>
                <w:szCs w:val="24"/>
              </w:rPr>
              <w:t xml:space="preserve"> Workshop on collaboration Israel-Kenya, Egerton                   University, K</w:t>
            </w:r>
            <w:r w:rsidR="00054B6F">
              <w:rPr>
                <w:color w:val="000000"/>
                <w:sz w:val="24"/>
                <w:szCs w:val="24"/>
              </w:rPr>
              <w:t>enya</w:t>
            </w:r>
            <w:r>
              <w:rPr>
                <w:color w:val="000000"/>
                <w:sz w:val="24"/>
                <w:szCs w:val="24"/>
              </w:rPr>
              <w:t>.</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sz w:val="24"/>
                <w:szCs w:val="24"/>
              </w:rPr>
              <w:t>2005</w:t>
            </w:r>
          </w:p>
        </w:tc>
        <w:tc>
          <w:tcPr>
            <w:tcW w:w="7615" w:type="dxa"/>
          </w:tcPr>
          <w:p w:rsidR="00E47B45" w:rsidRPr="00DE1F23" w:rsidRDefault="00E47B45" w:rsidP="00324ABC">
            <w:pPr>
              <w:pStyle w:val="BodyText"/>
              <w:bidi w:val="0"/>
              <w:spacing w:line="336" w:lineRule="auto"/>
              <w:jc w:val="both"/>
              <w:rPr>
                <w:color w:val="000000"/>
                <w:sz w:val="24"/>
                <w:szCs w:val="24"/>
              </w:rPr>
            </w:pPr>
            <w:r w:rsidRPr="00447599">
              <w:rPr>
                <w:b/>
                <w:bCs/>
                <w:color w:val="000000"/>
                <w:sz w:val="24"/>
                <w:szCs w:val="24"/>
              </w:rPr>
              <w:t>(Inviteded lecture)</w:t>
            </w:r>
            <w:r w:rsidRPr="00DE1F23">
              <w:rPr>
                <w:color w:val="000000"/>
                <w:sz w:val="24"/>
                <w:szCs w:val="24"/>
              </w:rPr>
              <w:t xml:space="preserve"> International symposium on the science of</w:t>
            </w:r>
            <w:r>
              <w:rPr>
                <w:color w:val="000000"/>
                <w:sz w:val="24"/>
                <w:szCs w:val="24"/>
              </w:rPr>
              <w:t xml:space="preserve"> </w:t>
            </w:r>
            <w:r w:rsidRPr="00DE1F23">
              <w:rPr>
                <w:color w:val="000000"/>
                <w:sz w:val="24"/>
                <w:szCs w:val="24"/>
              </w:rPr>
              <w:t xml:space="preserve">  </w:t>
            </w:r>
            <w:r w:rsidR="00AC7C58">
              <w:rPr>
                <w:color w:val="000000"/>
                <w:sz w:val="24"/>
                <w:szCs w:val="24"/>
              </w:rPr>
              <w:t xml:space="preserve">                 medicinal and aromatic plants</w:t>
            </w:r>
            <w:r w:rsidR="00714AB1">
              <w:rPr>
                <w:color w:val="000000"/>
                <w:sz w:val="24"/>
                <w:szCs w:val="24"/>
              </w:rPr>
              <w:t>,</w:t>
            </w:r>
            <w:r w:rsidR="00AC7C58">
              <w:rPr>
                <w:color w:val="000000"/>
                <w:sz w:val="24"/>
                <w:szCs w:val="24"/>
              </w:rPr>
              <w:t xml:space="preserve"> </w:t>
            </w:r>
            <w:r w:rsidR="00324ABC">
              <w:rPr>
                <w:color w:val="000000"/>
                <w:sz w:val="24"/>
                <w:szCs w:val="24"/>
              </w:rPr>
              <w:t xml:space="preserve">Nazareth, </w:t>
            </w:r>
            <w:r w:rsidRPr="00DE1F23">
              <w:rPr>
                <w:color w:val="000000"/>
                <w:sz w:val="24"/>
                <w:szCs w:val="24"/>
              </w:rPr>
              <w:t>Israel</w:t>
            </w:r>
            <w:r w:rsidR="00324ABC">
              <w:rPr>
                <w:color w:val="000000"/>
                <w:sz w:val="24"/>
                <w:szCs w:val="24"/>
              </w:rPr>
              <w:t xml:space="preserve"> (organizer, session chair).</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2006</w:t>
            </w:r>
          </w:p>
        </w:tc>
        <w:tc>
          <w:tcPr>
            <w:tcW w:w="7615" w:type="dxa"/>
          </w:tcPr>
          <w:p w:rsidR="00E47B45" w:rsidRPr="00DE1F23" w:rsidRDefault="00E47B45" w:rsidP="00F056DB">
            <w:pPr>
              <w:pStyle w:val="BodyText"/>
              <w:bidi w:val="0"/>
              <w:spacing w:line="336" w:lineRule="auto"/>
              <w:jc w:val="both"/>
              <w:rPr>
                <w:color w:val="000000"/>
                <w:sz w:val="24"/>
                <w:szCs w:val="24"/>
              </w:rPr>
            </w:pPr>
            <w:r w:rsidRPr="00DE1F23">
              <w:rPr>
                <w:color w:val="000000"/>
                <w:sz w:val="24"/>
                <w:szCs w:val="24"/>
              </w:rPr>
              <w:t>The Labiatae: Advances in Production</w:t>
            </w:r>
            <w:r w:rsidR="00714AB1">
              <w:rPr>
                <w:color w:val="000000"/>
                <w:sz w:val="24"/>
                <w:szCs w:val="24"/>
              </w:rPr>
              <w:t>, Biotechnology and Utilisation,</w:t>
            </w:r>
            <w:r>
              <w:rPr>
                <w:color w:val="000000"/>
                <w:sz w:val="24"/>
                <w:szCs w:val="24"/>
              </w:rPr>
              <w:t xml:space="preserve"> </w:t>
            </w:r>
            <w:r w:rsidRPr="00DE1F23">
              <w:rPr>
                <w:color w:val="000000"/>
                <w:sz w:val="24"/>
                <w:szCs w:val="24"/>
              </w:rPr>
              <w:t xml:space="preserve">                   Sanremo, Italy (Speaker).</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sz w:val="24"/>
                <w:szCs w:val="24"/>
              </w:rPr>
              <w:t xml:space="preserve">2006           </w:t>
            </w:r>
          </w:p>
        </w:tc>
        <w:tc>
          <w:tcPr>
            <w:tcW w:w="7615" w:type="dxa"/>
          </w:tcPr>
          <w:p w:rsidR="00E47B45" w:rsidRPr="00F24CD8" w:rsidRDefault="00E47B45" w:rsidP="00F056DB">
            <w:pPr>
              <w:pStyle w:val="BodyText"/>
              <w:bidi w:val="0"/>
              <w:spacing w:line="336" w:lineRule="auto"/>
              <w:jc w:val="both"/>
              <w:rPr>
                <w:color w:val="000000"/>
                <w:sz w:val="24"/>
                <w:szCs w:val="24"/>
              </w:rPr>
            </w:pPr>
            <w:r w:rsidRPr="00447599">
              <w:rPr>
                <w:b/>
                <w:bCs/>
                <w:color w:val="000000"/>
                <w:sz w:val="24"/>
                <w:szCs w:val="24"/>
              </w:rPr>
              <w:t>(Inviteded lecture)</w:t>
            </w:r>
            <w:r w:rsidRPr="00F24CD8">
              <w:rPr>
                <w:color w:val="000000"/>
                <w:sz w:val="24"/>
                <w:szCs w:val="24"/>
              </w:rPr>
              <w:t xml:space="preserve"> Israel-Germany</w:t>
            </w:r>
            <w:r w:rsidR="00054B6F">
              <w:rPr>
                <w:color w:val="000000"/>
                <w:sz w:val="24"/>
                <w:szCs w:val="24"/>
              </w:rPr>
              <w:t xml:space="preserve"> Bi National Workshop on Aroma </w:t>
            </w:r>
            <w:r w:rsidRPr="00F24CD8">
              <w:rPr>
                <w:color w:val="000000"/>
                <w:sz w:val="24"/>
                <w:szCs w:val="24"/>
              </w:rPr>
              <w:t xml:space="preserve">– a Key Quality Attribute in Plans, Bet Dagan, </w:t>
            </w:r>
            <w:proofErr w:type="gramStart"/>
            <w:r w:rsidRPr="00F24CD8">
              <w:rPr>
                <w:color w:val="000000"/>
                <w:sz w:val="24"/>
                <w:szCs w:val="24"/>
              </w:rPr>
              <w:t>Israel .</w:t>
            </w:r>
            <w:proofErr w:type="gramEnd"/>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2006</w:t>
            </w:r>
          </w:p>
        </w:tc>
        <w:tc>
          <w:tcPr>
            <w:tcW w:w="7615" w:type="dxa"/>
          </w:tcPr>
          <w:p w:rsidR="00E47B45" w:rsidRPr="00F24CD8" w:rsidRDefault="00E47B45" w:rsidP="00054B6F">
            <w:pPr>
              <w:pStyle w:val="BodyText"/>
              <w:bidi w:val="0"/>
              <w:spacing w:line="336" w:lineRule="auto"/>
              <w:jc w:val="both"/>
              <w:rPr>
                <w:color w:val="000000"/>
                <w:sz w:val="24"/>
                <w:szCs w:val="24"/>
              </w:rPr>
            </w:pPr>
            <w:r w:rsidRPr="00447599">
              <w:rPr>
                <w:b/>
                <w:bCs/>
                <w:color w:val="000000"/>
                <w:sz w:val="24"/>
                <w:szCs w:val="24"/>
              </w:rPr>
              <w:t>(Invited lecture)</w:t>
            </w:r>
            <w:r w:rsidR="00054B6F">
              <w:rPr>
                <w:color w:val="000000"/>
                <w:sz w:val="24"/>
                <w:szCs w:val="24"/>
              </w:rPr>
              <w:t xml:space="preserve"> Jordan – Israel workshop on the science of </w:t>
            </w:r>
            <w:r w:rsidRPr="00F24CD8">
              <w:rPr>
                <w:color w:val="000000"/>
                <w:sz w:val="24"/>
                <w:szCs w:val="24"/>
              </w:rPr>
              <w:t xml:space="preserve">medicinal </w:t>
            </w:r>
            <w:proofErr w:type="gramStart"/>
            <w:r w:rsidRPr="00F24CD8">
              <w:rPr>
                <w:color w:val="000000"/>
                <w:sz w:val="24"/>
                <w:szCs w:val="24"/>
              </w:rPr>
              <w:t>and  aromatic</w:t>
            </w:r>
            <w:proofErr w:type="gramEnd"/>
            <w:r w:rsidRPr="00F24CD8">
              <w:rPr>
                <w:color w:val="000000"/>
                <w:sz w:val="24"/>
                <w:szCs w:val="24"/>
              </w:rPr>
              <w:t xml:space="preserve"> plants, Amman, Jordan</w:t>
            </w:r>
            <w:r w:rsidR="00054B6F">
              <w:rPr>
                <w:color w:val="000000"/>
                <w:sz w:val="24"/>
                <w:szCs w:val="24"/>
              </w:rPr>
              <w:t xml:space="preserve">. </w:t>
            </w:r>
            <w:r w:rsidRPr="00F24CD8">
              <w:rPr>
                <w:color w:val="000000"/>
                <w:sz w:val="24"/>
                <w:szCs w:val="24"/>
              </w:rPr>
              <w:t xml:space="preserve">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2006</w:t>
            </w:r>
          </w:p>
        </w:tc>
        <w:tc>
          <w:tcPr>
            <w:tcW w:w="7615" w:type="dxa"/>
          </w:tcPr>
          <w:p w:rsidR="00E47B45" w:rsidRPr="00F24CD8" w:rsidRDefault="00E47B45" w:rsidP="00F056DB">
            <w:pPr>
              <w:pStyle w:val="BodyText"/>
              <w:bidi w:val="0"/>
              <w:spacing w:line="336" w:lineRule="auto"/>
              <w:jc w:val="both"/>
              <w:rPr>
                <w:color w:val="000000"/>
                <w:sz w:val="24"/>
                <w:szCs w:val="24"/>
              </w:rPr>
            </w:pPr>
            <w:r w:rsidRPr="00447599">
              <w:rPr>
                <w:b/>
                <w:bCs/>
                <w:color w:val="000000"/>
                <w:sz w:val="24"/>
                <w:szCs w:val="24"/>
              </w:rPr>
              <w:t>(Invited lecture)</w:t>
            </w:r>
            <w:r w:rsidRPr="00F24CD8">
              <w:rPr>
                <w:color w:val="000000"/>
                <w:sz w:val="24"/>
                <w:szCs w:val="24"/>
              </w:rPr>
              <w:t xml:space="preserve"> International Sym</w:t>
            </w:r>
            <w:r w:rsidR="00054B6F">
              <w:rPr>
                <w:color w:val="000000"/>
                <w:sz w:val="24"/>
                <w:szCs w:val="24"/>
              </w:rPr>
              <w:t xml:space="preserve">posium on Natural Preservatives </w:t>
            </w:r>
            <w:proofErr w:type="gramStart"/>
            <w:r w:rsidRPr="00F24CD8">
              <w:rPr>
                <w:color w:val="000000"/>
                <w:sz w:val="24"/>
                <w:szCs w:val="24"/>
              </w:rPr>
              <w:t>in  Food</w:t>
            </w:r>
            <w:proofErr w:type="gramEnd"/>
            <w:r w:rsidRPr="00F24CD8">
              <w:rPr>
                <w:color w:val="000000"/>
                <w:sz w:val="24"/>
                <w:szCs w:val="24"/>
              </w:rPr>
              <w:t>, Feed and</w:t>
            </w:r>
            <w:r w:rsidR="00714AB1">
              <w:rPr>
                <w:color w:val="000000"/>
                <w:sz w:val="24"/>
                <w:szCs w:val="24"/>
              </w:rPr>
              <w:t xml:space="preserve"> cosmetics.  Amsterdam, Holland</w:t>
            </w:r>
            <w:r w:rsidRPr="00F24CD8">
              <w:rPr>
                <w:color w:val="000000"/>
                <w:sz w:val="24"/>
                <w:szCs w:val="24"/>
              </w:rPr>
              <w:t xml:space="preserve"> (organizer, session </w:t>
            </w:r>
            <w:r w:rsidR="00054B6F">
              <w:rPr>
                <w:color w:val="000000"/>
                <w:sz w:val="24"/>
                <w:szCs w:val="24"/>
              </w:rPr>
              <w:t>chair</w:t>
            </w:r>
            <w:r w:rsidRPr="00F24CD8">
              <w:rPr>
                <w:color w:val="000000"/>
                <w:sz w:val="24"/>
                <w:szCs w:val="24"/>
              </w:rPr>
              <w:t xml:space="preserve">).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 xml:space="preserve">2006          </w:t>
            </w:r>
          </w:p>
        </w:tc>
        <w:tc>
          <w:tcPr>
            <w:tcW w:w="7615" w:type="dxa"/>
          </w:tcPr>
          <w:p w:rsidR="00E47B45" w:rsidRPr="00F24CD8" w:rsidRDefault="00E47B45" w:rsidP="00F056DB">
            <w:pPr>
              <w:pStyle w:val="BodyText"/>
              <w:bidi w:val="0"/>
              <w:spacing w:line="336" w:lineRule="auto"/>
              <w:jc w:val="both"/>
              <w:rPr>
                <w:color w:val="000000"/>
                <w:sz w:val="24"/>
                <w:szCs w:val="24"/>
              </w:rPr>
            </w:pPr>
            <w:r w:rsidRPr="00DE1F23">
              <w:rPr>
                <w:color w:val="000000"/>
                <w:sz w:val="24"/>
                <w:szCs w:val="24"/>
              </w:rPr>
              <w:t xml:space="preserve"> </w:t>
            </w:r>
            <w:r w:rsidRPr="00447599">
              <w:rPr>
                <w:b/>
                <w:bCs/>
                <w:color w:val="000000"/>
                <w:sz w:val="24"/>
                <w:szCs w:val="24"/>
              </w:rPr>
              <w:t>(Invited lecture)</w:t>
            </w:r>
            <w:r w:rsidRPr="00DE1F23">
              <w:rPr>
                <w:color w:val="000000"/>
                <w:sz w:val="24"/>
                <w:szCs w:val="24"/>
              </w:rPr>
              <w:t xml:space="preserve"> Vanilla - Science and Technology, Cook College, Rutgers                     University, New Brunswick NJ</w:t>
            </w:r>
            <w:r w:rsidR="00714AB1">
              <w:rPr>
                <w:color w:val="000000"/>
                <w:sz w:val="24"/>
                <w:szCs w:val="24"/>
              </w:rPr>
              <w:t>, USA</w:t>
            </w:r>
            <w:r>
              <w:rPr>
                <w:color w:val="000000"/>
                <w:sz w:val="24"/>
                <w:szCs w:val="24"/>
              </w:rPr>
              <w:t>.</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2007</w:t>
            </w:r>
          </w:p>
        </w:tc>
        <w:tc>
          <w:tcPr>
            <w:tcW w:w="7615" w:type="dxa"/>
          </w:tcPr>
          <w:p w:rsidR="00E47B45" w:rsidRPr="00F24CD8" w:rsidRDefault="00E47B45" w:rsidP="00F056DB">
            <w:pPr>
              <w:pStyle w:val="BodyText"/>
              <w:bidi w:val="0"/>
              <w:spacing w:line="336" w:lineRule="auto"/>
              <w:jc w:val="both"/>
              <w:rPr>
                <w:color w:val="000000"/>
                <w:sz w:val="24"/>
                <w:szCs w:val="24"/>
              </w:rPr>
            </w:pPr>
            <w:r w:rsidRPr="00447599">
              <w:rPr>
                <w:b/>
                <w:bCs/>
                <w:color w:val="000000"/>
                <w:sz w:val="24"/>
                <w:szCs w:val="24"/>
              </w:rPr>
              <w:t>(Invited lecture)</w:t>
            </w:r>
            <w:r w:rsidRPr="00DE1F23">
              <w:rPr>
                <w:color w:val="000000"/>
                <w:sz w:val="24"/>
                <w:szCs w:val="24"/>
              </w:rPr>
              <w:t xml:space="preserve"> Novel and Sustainable Weed Management in Arid and   </w:t>
            </w:r>
            <w:r w:rsidRPr="00DE1F23">
              <w:rPr>
                <w:color w:val="000000"/>
                <w:sz w:val="24"/>
                <w:szCs w:val="24"/>
              </w:rPr>
              <w:lastRenderedPageBreak/>
              <w:t>Semi-Arid Agro Ecocsystems. Faculty of Agriculture, Rehovot, Israel</w:t>
            </w:r>
            <w:r>
              <w:rPr>
                <w:color w:val="000000"/>
                <w:sz w:val="24"/>
                <w:szCs w:val="24"/>
              </w:rPr>
              <w:t>.</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lastRenderedPageBreak/>
              <w:t xml:space="preserve">2008          </w:t>
            </w:r>
          </w:p>
        </w:tc>
        <w:tc>
          <w:tcPr>
            <w:tcW w:w="7615" w:type="dxa"/>
          </w:tcPr>
          <w:p w:rsidR="00E47B45" w:rsidRPr="00F24CD8" w:rsidRDefault="00E47B45" w:rsidP="00F056DB">
            <w:pPr>
              <w:pStyle w:val="BodyText"/>
              <w:bidi w:val="0"/>
              <w:spacing w:line="336" w:lineRule="auto"/>
              <w:jc w:val="both"/>
              <w:rPr>
                <w:color w:val="000000"/>
                <w:sz w:val="24"/>
                <w:szCs w:val="24"/>
              </w:rPr>
            </w:pPr>
            <w:r w:rsidRPr="00DE1F23">
              <w:rPr>
                <w:color w:val="000000"/>
                <w:sz w:val="24"/>
                <w:szCs w:val="24"/>
              </w:rPr>
              <w:t>International symposium: Frontiers in Agriculture – Abiotic and Biotic                    Stress in Plants</w:t>
            </w:r>
            <w:r w:rsidR="00714AB1">
              <w:rPr>
                <w:color w:val="000000"/>
                <w:sz w:val="24"/>
                <w:szCs w:val="24"/>
              </w:rPr>
              <w:t>,</w:t>
            </w:r>
            <w:r w:rsidRPr="00DE1F23">
              <w:rPr>
                <w:color w:val="000000"/>
                <w:sz w:val="24"/>
                <w:szCs w:val="24"/>
              </w:rPr>
              <w:t xml:space="preserve"> Amman, </w:t>
            </w:r>
            <w:proofErr w:type="gramStart"/>
            <w:r w:rsidRPr="00DE1F23">
              <w:rPr>
                <w:color w:val="000000"/>
                <w:sz w:val="24"/>
                <w:szCs w:val="24"/>
              </w:rPr>
              <w:t>Jordan  (</w:t>
            </w:r>
            <w:proofErr w:type="gramEnd"/>
            <w:r w:rsidRPr="00DE1F23">
              <w:rPr>
                <w:color w:val="000000"/>
                <w:sz w:val="24"/>
                <w:szCs w:val="24"/>
              </w:rPr>
              <w:t>speaker and session chair).</w:t>
            </w:r>
            <w:r>
              <w:rPr>
                <w:color w:val="000000"/>
                <w:sz w:val="24"/>
                <w:szCs w:val="24"/>
              </w:rPr>
              <w:t xml:space="preserve">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2009</w:t>
            </w:r>
          </w:p>
        </w:tc>
        <w:tc>
          <w:tcPr>
            <w:tcW w:w="7615" w:type="dxa"/>
          </w:tcPr>
          <w:p w:rsidR="00E47B45" w:rsidRPr="00F24CD8" w:rsidRDefault="00E47B45" w:rsidP="00C64097">
            <w:pPr>
              <w:pStyle w:val="BodyText"/>
              <w:bidi w:val="0"/>
              <w:spacing w:line="336" w:lineRule="auto"/>
              <w:jc w:val="both"/>
              <w:rPr>
                <w:color w:val="000000"/>
                <w:sz w:val="24"/>
                <w:szCs w:val="24"/>
              </w:rPr>
            </w:pPr>
            <w:r w:rsidRPr="00F24CD8">
              <w:rPr>
                <w:color w:val="000000"/>
                <w:sz w:val="24"/>
                <w:szCs w:val="24"/>
              </w:rPr>
              <w:t>International Symposium Breeding Research on Medicinal and Aromatic Plants, Ljubljana, Slovenia (</w:t>
            </w:r>
            <w:r w:rsidR="00C64097">
              <w:rPr>
                <w:color w:val="000000"/>
                <w:sz w:val="24"/>
                <w:szCs w:val="24"/>
              </w:rPr>
              <w:t>s</w:t>
            </w:r>
            <w:r w:rsidRPr="00F24CD8">
              <w:rPr>
                <w:color w:val="000000"/>
                <w:sz w:val="24"/>
                <w:szCs w:val="24"/>
              </w:rPr>
              <w:t xml:space="preserve">peaker and session chair).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 xml:space="preserve">2009         </w:t>
            </w:r>
          </w:p>
        </w:tc>
        <w:tc>
          <w:tcPr>
            <w:tcW w:w="7615" w:type="dxa"/>
          </w:tcPr>
          <w:p w:rsidR="00E47B45" w:rsidRPr="00F24CD8" w:rsidRDefault="00E47B45" w:rsidP="00714AB1">
            <w:pPr>
              <w:pStyle w:val="BodyText"/>
              <w:bidi w:val="0"/>
              <w:spacing w:line="336" w:lineRule="auto"/>
              <w:jc w:val="both"/>
              <w:rPr>
                <w:color w:val="000000"/>
                <w:sz w:val="24"/>
                <w:szCs w:val="24"/>
              </w:rPr>
            </w:pPr>
            <w:r w:rsidRPr="00447599">
              <w:rPr>
                <w:b/>
                <w:bCs/>
                <w:color w:val="000000"/>
                <w:sz w:val="24"/>
                <w:szCs w:val="24"/>
              </w:rPr>
              <w:t>(Invited lecture)</w:t>
            </w:r>
            <w:r w:rsidRPr="00F24CD8">
              <w:rPr>
                <w:color w:val="000000"/>
                <w:sz w:val="24"/>
                <w:szCs w:val="24"/>
              </w:rPr>
              <w:t xml:space="preserve"> International Conference on Plants and Environm</w:t>
            </w:r>
            <w:r w:rsidR="002F0865">
              <w:rPr>
                <w:color w:val="000000"/>
                <w:sz w:val="24"/>
                <w:szCs w:val="24"/>
              </w:rPr>
              <w:t>ental                 Pollution</w:t>
            </w:r>
            <w:r w:rsidR="00714AB1">
              <w:rPr>
                <w:color w:val="000000"/>
                <w:sz w:val="24"/>
                <w:szCs w:val="24"/>
              </w:rPr>
              <w:t>,</w:t>
            </w:r>
            <w:r w:rsidRPr="00F24CD8">
              <w:rPr>
                <w:color w:val="000000"/>
                <w:sz w:val="24"/>
                <w:szCs w:val="24"/>
              </w:rPr>
              <w:t xml:space="preserve"> Kayseri, Turkey (session chair).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 xml:space="preserve">2009         </w:t>
            </w:r>
          </w:p>
        </w:tc>
        <w:tc>
          <w:tcPr>
            <w:tcW w:w="7615" w:type="dxa"/>
          </w:tcPr>
          <w:p w:rsidR="00E47B45" w:rsidRPr="00F24CD8" w:rsidRDefault="00AC7C58" w:rsidP="00054B6F">
            <w:pPr>
              <w:pStyle w:val="BodyText"/>
              <w:bidi w:val="0"/>
              <w:spacing w:line="336" w:lineRule="auto"/>
              <w:jc w:val="both"/>
              <w:rPr>
                <w:color w:val="000000"/>
                <w:sz w:val="24"/>
                <w:szCs w:val="24"/>
              </w:rPr>
            </w:pPr>
            <w:r>
              <w:rPr>
                <w:b/>
                <w:bCs/>
                <w:color w:val="000000"/>
                <w:sz w:val="24"/>
                <w:szCs w:val="24"/>
              </w:rPr>
              <w:t>(</w:t>
            </w:r>
            <w:r w:rsidR="00E47B45" w:rsidRPr="00447599">
              <w:rPr>
                <w:b/>
                <w:bCs/>
                <w:color w:val="000000"/>
                <w:sz w:val="24"/>
                <w:szCs w:val="24"/>
              </w:rPr>
              <w:t>Invited Lecture)</w:t>
            </w:r>
            <w:r w:rsidR="00E47B45" w:rsidRPr="00F24CD8">
              <w:rPr>
                <w:color w:val="000000"/>
                <w:sz w:val="24"/>
                <w:szCs w:val="24"/>
              </w:rPr>
              <w:t xml:space="preserve"> Floods and Mod</w:t>
            </w:r>
            <w:r w:rsidR="002F0865">
              <w:rPr>
                <w:color w:val="000000"/>
                <w:sz w:val="24"/>
                <w:szCs w:val="24"/>
              </w:rPr>
              <w:t>ern Methods of Control Measures</w:t>
            </w:r>
            <w:r w:rsidR="00E47B45" w:rsidRPr="00F24CD8">
              <w:rPr>
                <w:color w:val="000000"/>
                <w:sz w:val="24"/>
                <w:szCs w:val="24"/>
              </w:rPr>
              <w:t>, Tibilisi, Georgia (organizer, sessio</w:t>
            </w:r>
            <w:r w:rsidR="00054B6F">
              <w:rPr>
                <w:color w:val="000000"/>
                <w:sz w:val="24"/>
                <w:szCs w:val="24"/>
              </w:rPr>
              <w:t>n chair</w:t>
            </w:r>
            <w:r w:rsidR="00E47B45" w:rsidRPr="00F24CD8">
              <w:rPr>
                <w:color w:val="000000"/>
                <w:sz w:val="24"/>
                <w:szCs w:val="24"/>
              </w:rPr>
              <w:t>).</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sidRPr="00DE1F23">
              <w:rPr>
                <w:color w:val="000000"/>
                <w:sz w:val="24"/>
                <w:szCs w:val="24"/>
              </w:rPr>
              <w:t xml:space="preserve">2009         </w:t>
            </w:r>
          </w:p>
        </w:tc>
        <w:tc>
          <w:tcPr>
            <w:tcW w:w="7615" w:type="dxa"/>
          </w:tcPr>
          <w:p w:rsidR="00E47B45" w:rsidRPr="002F0865" w:rsidRDefault="00E47B45" w:rsidP="00054B6F">
            <w:pPr>
              <w:pStyle w:val="BodyText"/>
              <w:bidi w:val="0"/>
              <w:spacing w:line="336" w:lineRule="auto"/>
              <w:jc w:val="both"/>
              <w:rPr>
                <w:color w:val="000000"/>
                <w:sz w:val="24"/>
                <w:szCs w:val="24"/>
              </w:rPr>
            </w:pPr>
            <w:r w:rsidRPr="00447599">
              <w:rPr>
                <w:b/>
                <w:bCs/>
                <w:color w:val="000000"/>
                <w:sz w:val="24"/>
                <w:szCs w:val="24"/>
              </w:rPr>
              <w:t>(Invited)</w:t>
            </w:r>
            <w:r w:rsidRPr="00F24CD8">
              <w:rPr>
                <w:color w:val="000000"/>
                <w:sz w:val="24"/>
                <w:szCs w:val="24"/>
              </w:rPr>
              <w:t xml:space="preserve"> Meeting of the MAP Working Group of the European   Cooperative Programme of Plant Genetic Resou</w:t>
            </w:r>
            <w:r w:rsidR="00054B6F">
              <w:rPr>
                <w:color w:val="000000"/>
                <w:sz w:val="24"/>
                <w:szCs w:val="24"/>
              </w:rPr>
              <w:t>rces (ECPGR), Kusadasi</w:t>
            </w:r>
            <w:proofErr w:type="gramStart"/>
            <w:r w:rsidR="00054B6F">
              <w:rPr>
                <w:color w:val="000000"/>
                <w:sz w:val="24"/>
                <w:szCs w:val="24"/>
              </w:rPr>
              <w:t>,  Turkey</w:t>
            </w:r>
            <w:proofErr w:type="gramEnd"/>
            <w:r w:rsidR="00054B6F">
              <w:rPr>
                <w:color w:val="000000"/>
                <w:sz w:val="24"/>
                <w:szCs w:val="24"/>
              </w:rPr>
              <w:t>.</w:t>
            </w:r>
          </w:p>
        </w:tc>
      </w:tr>
      <w:tr w:rsidR="002F0865" w:rsidRPr="00DE1F23">
        <w:trPr>
          <w:trHeight w:val="665"/>
        </w:trPr>
        <w:tc>
          <w:tcPr>
            <w:tcW w:w="1763" w:type="dxa"/>
          </w:tcPr>
          <w:p w:rsidR="002F0865" w:rsidRPr="00DE1F23" w:rsidRDefault="002F0865" w:rsidP="00F056DB">
            <w:pPr>
              <w:bidi w:val="0"/>
              <w:spacing w:line="336" w:lineRule="auto"/>
              <w:jc w:val="both"/>
              <w:rPr>
                <w:color w:val="000000"/>
                <w:sz w:val="24"/>
                <w:szCs w:val="24"/>
              </w:rPr>
            </w:pPr>
            <w:r>
              <w:rPr>
                <w:color w:val="000000"/>
                <w:sz w:val="24"/>
                <w:szCs w:val="24"/>
              </w:rPr>
              <w:t>2011</w:t>
            </w:r>
          </w:p>
        </w:tc>
        <w:tc>
          <w:tcPr>
            <w:tcW w:w="7615" w:type="dxa"/>
          </w:tcPr>
          <w:p w:rsidR="002F0865" w:rsidRPr="00290A6D" w:rsidRDefault="002F0865" w:rsidP="00714AB1">
            <w:pPr>
              <w:pStyle w:val="BodyText"/>
              <w:bidi w:val="0"/>
              <w:spacing w:line="336" w:lineRule="auto"/>
              <w:jc w:val="both"/>
              <w:rPr>
                <w:b/>
                <w:bCs/>
                <w:color w:val="000000"/>
              </w:rPr>
            </w:pPr>
            <w:r w:rsidRPr="00447599">
              <w:rPr>
                <w:color w:val="000000"/>
              </w:rPr>
              <w:t>(</w:t>
            </w:r>
            <w:r w:rsidRPr="00714AB1">
              <w:rPr>
                <w:b/>
                <w:bCs/>
                <w:color w:val="000000"/>
                <w:sz w:val="24"/>
                <w:szCs w:val="24"/>
              </w:rPr>
              <w:t>Invited lecture</w:t>
            </w:r>
            <w:r w:rsidRPr="00714AB1">
              <w:rPr>
                <w:color w:val="000000"/>
                <w:sz w:val="24"/>
                <w:szCs w:val="24"/>
              </w:rPr>
              <w:t>) International Symposium on Medicinal, Aromatic and Nutraceutical Plants from Mountainous Areas,</w:t>
            </w:r>
            <w:r w:rsidR="00714AB1">
              <w:rPr>
                <w:color w:val="000000"/>
                <w:sz w:val="24"/>
                <w:szCs w:val="24"/>
              </w:rPr>
              <w:t xml:space="preserve"> Saas-Fee,</w:t>
            </w:r>
            <w:r w:rsidRPr="00714AB1">
              <w:rPr>
                <w:color w:val="000000"/>
                <w:sz w:val="24"/>
                <w:szCs w:val="24"/>
              </w:rPr>
              <w:t xml:space="preserve"> Switzerland.</w:t>
            </w:r>
          </w:p>
        </w:tc>
      </w:tr>
      <w:tr w:rsidR="00B31E6F" w:rsidRPr="00AC6640">
        <w:tc>
          <w:tcPr>
            <w:tcW w:w="1763" w:type="dxa"/>
          </w:tcPr>
          <w:p w:rsidR="00B31E6F" w:rsidRDefault="00B31E6F" w:rsidP="00F056DB">
            <w:pPr>
              <w:bidi w:val="0"/>
              <w:spacing w:line="336" w:lineRule="auto"/>
              <w:jc w:val="both"/>
              <w:rPr>
                <w:color w:val="000000"/>
                <w:sz w:val="24"/>
                <w:szCs w:val="24"/>
              </w:rPr>
            </w:pPr>
            <w:r>
              <w:rPr>
                <w:color w:val="000000"/>
                <w:sz w:val="24"/>
                <w:szCs w:val="24"/>
              </w:rPr>
              <w:t>2011</w:t>
            </w:r>
          </w:p>
        </w:tc>
        <w:tc>
          <w:tcPr>
            <w:tcW w:w="7615" w:type="dxa"/>
          </w:tcPr>
          <w:p w:rsidR="00B31E6F" w:rsidRPr="00AC6640" w:rsidRDefault="00B31E6F" w:rsidP="00AC6640">
            <w:pPr>
              <w:bidi w:val="0"/>
              <w:spacing w:line="336" w:lineRule="auto"/>
              <w:jc w:val="both"/>
              <w:rPr>
                <w:color w:val="000000"/>
                <w:sz w:val="24"/>
                <w:szCs w:val="24"/>
              </w:rPr>
            </w:pPr>
            <w:r w:rsidRPr="00C64097">
              <w:rPr>
                <w:b/>
                <w:bCs/>
                <w:color w:val="000000"/>
                <w:sz w:val="24"/>
                <w:szCs w:val="24"/>
              </w:rPr>
              <w:t>(Invited lecture)</w:t>
            </w:r>
            <w:r w:rsidRPr="00AC6640">
              <w:rPr>
                <w:color w:val="000000"/>
                <w:sz w:val="24"/>
                <w:szCs w:val="24"/>
              </w:rPr>
              <w:t xml:space="preserve"> Second International Seminar of Chinese Agricultural Sage Culture</w:t>
            </w:r>
            <w:r w:rsidR="00054B6F" w:rsidRPr="00AC6640">
              <w:rPr>
                <w:color w:val="000000"/>
                <w:sz w:val="24"/>
                <w:szCs w:val="24"/>
              </w:rPr>
              <w:t>, Shouguang</w:t>
            </w:r>
            <w:r w:rsidR="00290A6D" w:rsidRPr="00AC6640">
              <w:rPr>
                <w:color w:val="000000"/>
                <w:sz w:val="24"/>
                <w:szCs w:val="24"/>
              </w:rPr>
              <w:t>, China</w:t>
            </w:r>
            <w:r w:rsidR="00C64097" w:rsidRPr="00F24CD8">
              <w:rPr>
                <w:color w:val="000000"/>
                <w:sz w:val="24"/>
                <w:szCs w:val="24"/>
              </w:rPr>
              <w:t>.</w:t>
            </w:r>
          </w:p>
        </w:tc>
      </w:tr>
      <w:tr w:rsidR="00447599" w:rsidRPr="00AC6640">
        <w:tc>
          <w:tcPr>
            <w:tcW w:w="1763" w:type="dxa"/>
          </w:tcPr>
          <w:p w:rsidR="00447599" w:rsidRDefault="00447599" w:rsidP="004532CF">
            <w:pPr>
              <w:bidi w:val="0"/>
              <w:spacing w:line="336" w:lineRule="auto"/>
              <w:jc w:val="both"/>
              <w:rPr>
                <w:color w:val="000000"/>
                <w:sz w:val="24"/>
                <w:szCs w:val="24"/>
              </w:rPr>
            </w:pPr>
            <w:r>
              <w:rPr>
                <w:color w:val="000000"/>
                <w:sz w:val="24"/>
                <w:szCs w:val="24"/>
              </w:rPr>
              <w:t>2012</w:t>
            </w:r>
          </w:p>
        </w:tc>
        <w:tc>
          <w:tcPr>
            <w:tcW w:w="7615" w:type="dxa"/>
          </w:tcPr>
          <w:p w:rsidR="00AC6640" w:rsidRPr="00AC6640" w:rsidRDefault="00447599" w:rsidP="00054B6F">
            <w:pPr>
              <w:bidi w:val="0"/>
              <w:spacing w:line="336" w:lineRule="auto"/>
              <w:jc w:val="both"/>
              <w:rPr>
                <w:color w:val="000000"/>
                <w:sz w:val="24"/>
                <w:szCs w:val="24"/>
              </w:rPr>
            </w:pPr>
            <w:r w:rsidRPr="00C64097">
              <w:rPr>
                <w:b/>
                <w:bCs/>
                <w:color w:val="000000"/>
                <w:sz w:val="24"/>
                <w:szCs w:val="24"/>
              </w:rPr>
              <w:t>(Invited lecture)</w:t>
            </w:r>
            <w:r w:rsidRPr="00AC6640">
              <w:rPr>
                <w:color w:val="000000"/>
                <w:sz w:val="24"/>
                <w:szCs w:val="24"/>
              </w:rPr>
              <w:t xml:space="preserve"> International Symposium Breeding Research on Medicinal and Aromatic Plants, Vienna, Austria</w:t>
            </w:r>
            <w:r w:rsidR="00C64097">
              <w:rPr>
                <w:color w:val="000000"/>
                <w:sz w:val="24"/>
                <w:szCs w:val="24"/>
              </w:rPr>
              <w:t xml:space="preserve"> </w:t>
            </w:r>
            <w:r w:rsidR="00C64097" w:rsidRPr="00F24CD8">
              <w:rPr>
                <w:color w:val="000000"/>
                <w:sz w:val="24"/>
                <w:szCs w:val="24"/>
              </w:rPr>
              <w:t>(</w:t>
            </w:r>
            <w:r w:rsidR="004B410C">
              <w:rPr>
                <w:color w:val="000000"/>
                <w:sz w:val="24"/>
                <w:szCs w:val="24"/>
              </w:rPr>
              <w:t>scientific committee</w:t>
            </w:r>
            <w:r w:rsidR="00C64097">
              <w:rPr>
                <w:color w:val="000000"/>
                <w:sz w:val="24"/>
                <w:szCs w:val="24"/>
              </w:rPr>
              <w:t>,</w:t>
            </w:r>
            <w:r w:rsidR="00C64097" w:rsidRPr="00F24CD8">
              <w:rPr>
                <w:color w:val="000000"/>
                <w:sz w:val="24"/>
                <w:szCs w:val="24"/>
              </w:rPr>
              <w:t>).</w:t>
            </w:r>
          </w:p>
        </w:tc>
      </w:tr>
      <w:tr w:rsidR="00536686" w:rsidRPr="00AC6640">
        <w:tc>
          <w:tcPr>
            <w:tcW w:w="1763" w:type="dxa"/>
          </w:tcPr>
          <w:p w:rsidR="00536686" w:rsidRDefault="00536686" w:rsidP="004532CF">
            <w:pPr>
              <w:bidi w:val="0"/>
              <w:spacing w:line="336" w:lineRule="auto"/>
              <w:jc w:val="both"/>
              <w:rPr>
                <w:color w:val="000000"/>
                <w:sz w:val="24"/>
                <w:szCs w:val="24"/>
              </w:rPr>
            </w:pPr>
            <w:r>
              <w:rPr>
                <w:color w:val="000000"/>
                <w:sz w:val="24"/>
                <w:szCs w:val="24"/>
              </w:rPr>
              <w:t>2012</w:t>
            </w:r>
          </w:p>
        </w:tc>
        <w:tc>
          <w:tcPr>
            <w:tcW w:w="7615" w:type="dxa"/>
          </w:tcPr>
          <w:p w:rsidR="00536686" w:rsidRPr="00536686" w:rsidRDefault="00536686" w:rsidP="00536686">
            <w:pPr>
              <w:pStyle w:val="NormalWeb"/>
              <w:tabs>
                <w:tab w:val="left" w:pos="1134"/>
              </w:tabs>
              <w:spacing w:before="0" w:beforeAutospacing="0" w:after="0" w:afterAutospacing="0"/>
              <w:ind w:left="851" w:hanging="851"/>
              <w:jc w:val="both"/>
              <w:rPr>
                <w:rFonts w:cs="Miriam"/>
                <w:szCs w:val="20"/>
              </w:rPr>
            </w:pPr>
            <w:r>
              <w:rPr>
                <w:rFonts w:cs="Miriam"/>
                <w:szCs w:val="20"/>
              </w:rPr>
              <w:t>43</w:t>
            </w:r>
            <w:r w:rsidRPr="003F7726">
              <w:rPr>
                <w:rFonts w:cs="Miriam"/>
                <w:szCs w:val="20"/>
                <w:vertAlign w:val="superscript"/>
              </w:rPr>
              <w:t>rd</w:t>
            </w:r>
            <w:r>
              <w:rPr>
                <w:rFonts w:cs="Miriam"/>
                <w:szCs w:val="20"/>
              </w:rPr>
              <w:t xml:space="preserve"> </w:t>
            </w:r>
            <w:r w:rsidRPr="006C4664">
              <w:rPr>
                <w:rFonts w:cs="Miriam"/>
                <w:szCs w:val="20"/>
              </w:rPr>
              <w:t xml:space="preserve">International Symposium </w:t>
            </w:r>
            <w:r>
              <w:rPr>
                <w:rFonts w:cs="Miriam"/>
                <w:szCs w:val="20"/>
              </w:rPr>
              <w:t>on Essential Oils</w:t>
            </w:r>
            <w:r w:rsidRPr="006C4664">
              <w:rPr>
                <w:rFonts w:cs="Miriam"/>
                <w:szCs w:val="20"/>
              </w:rPr>
              <w:t xml:space="preserve">, </w:t>
            </w:r>
            <w:r>
              <w:rPr>
                <w:rFonts w:cs="Miriam"/>
                <w:szCs w:val="20"/>
              </w:rPr>
              <w:t xml:space="preserve">Lisbon, Portugal </w:t>
            </w:r>
            <w:r w:rsidRPr="006C4664">
              <w:rPr>
                <w:rFonts w:cs="Miriam"/>
                <w:szCs w:val="20"/>
              </w:rPr>
              <w:t>(</w:t>
            </w:r>
            <w:r w:rsidRPr="009C78F7">
              <w:rPr>
                <w:rFonts w:cs="Miriam"/>
              </w:rPr>
              <w:t>speaker</w:t>
            </w:r>
            <w:r w:rsidRPr="006C4664">
              <w:rPr>
                <w:rFonts w:cs="Miriam"/>
                <w:szCs w:val="20"/>
              </w:rPr>
              <w:t>).</w:t>
            </w:r>
          </w:p>
        </w:tc>
      </w:tr>
      <w:tr w:rsidR="00AC6640" w:rsidRPr="00AC6640">
        <w:tc>
          <w:tcPr>
            <w:tcW w:w="1763" w:type="dxa"/>
          </w:tcPr>
          <w:p w:rsidR="00AC6640" w:rsidRDefault="00AC6640" w:rsidP="004532CF">
            <w:pPr>
              <w:bidi w:val="0"/>
              <w:spacing w:line="336" w:lineRule="auto"/>
              <w:jc w:val="both"/>
              <w:rPr>
                <w:color w:val="000000"/>
                <w:sz w:val="24"/>
                <w:szCs w:val="24"/>
              </w:rPr>
            </w:pPr>
            <w:r>
              <w:rPr>
                <w:color w:val="000000"/>
                <w:sz w:val="24"/>
                <w:szCs w:val="24"/>
              </w:rPr>
              <w:t>2012</w:t>
            </w:r>
          </w:p>
        </w:tc>
        <w:tc>
          <w:tcPr>
            <w:tcW w:w="7615" w:type="dxa"/>
          </w:tcPr>
          <w:p w:rsidR="00AC6640" w:rsidRPr="00AC6640" w:rsidRDefault="00AC6640" w:rsidP="006B17F4">
            <w:pPr>
              <w:bidi w:val="0"/>
              <w:spacing w:line="336" w:lineRule="auto"/>
              <w:jc w:val="both"/>
              <w:rPr>
                <w:color w:val="000000"/>
                <w:sz w:val="24"/>
                <w:szCs w:val="24"/>
              </w:rPr>
            </w:pPr>
            <w:r w:rsidRPr="00C64097">
              <w:rPr>
                <w:b/>
                <w:bCs/>
                <w:color w:val="000000"/>
                <w:sz w:val="24"/>
                <w:szCs w:val="24"/>
              </w:rPr>
              <w:t>(</w:t>
            </w:r>
            <w:r w:rsidR="006B17F4">
              <w:rPr>
                <w:b/>
                <w:bCs/>
                <w:color w:val="000000"/>
                <w:sz w:val="24"/>
                <w:szCs w:val="24"/>
              </w:rPr>
              <w:t>Plenary</w:t>
            </w:r>
            <w:r w:rsidRPr="00C64097">
              <w:rPr>
                <w:b/>
                <w:bCs/>
                <w:color w:val="000000"/>
                <w:sz w:val="24"/>
                <w:szCs w:val="24"/>
              </w:rPr>
              <w:t xml:space="preserve"> lecture)</w:t>
            </w:r>
            <w:r w:rsidRPr="00AC6640">
              <w:rPr>
                <w:color w:val="000000"/>
                <w:sz w:val="24"/>
                <w:szCs w:val="24"/>
              </w:rPr>
              <w:t xml:space="preserve"> International Symposium on Medicinal Plants and Natural products, Quito, Ecuador</w:t>
            </w:r>
            <w:r w:rsidR="00C64097" w:rsidRPr="00F24CD8">
              <w:rPr>
                <w:color w:val="000000"/>
                <w:sz w:val="24"/>
                <w:szCs w:val="24"/>
              </w:rPr>
              <w:t>.</w:t>
            </w:r>
          </w:p>
        </w:tc>
      </w:tr>
      <w:tr w:rsidR="006B17F4" w:rsidRPr="00AC6640">
        <w:tc>
          <w:tcPr>
            <w:tcW w:w="1763" w:type="dxa"/>
          </w:tcPr>
          <w:p w:rsidR="006B17F4" w:rsidRDefault="006B17F4" w:rsidP="004532CF">
            <w:pPr>
              <w:bidi w:val="0"/>
              <w:spacing w:line="336" w:lineRule="auto"/>
              <w:jc w:val="both"/>
              <w:rPr>
                <w:color w:val="000000"/>
                <w:sz w:val="24"/>
                <w:szCs w:val="24"/>
              </w:rPr>
            </w:pPr>
            <w:r>
              <w:rPr>
                <w:color w:val="000000"/>
                <w:sz w:val="24"/>
                <w:szCs w:val="24"/>
              </w:rPr>
              <w:t>2012</w:t>
            </w:r>
          </w:p>
        </w:tc>
        <w:tc>
          <w:tcPr>
            <w:tcW w:w="7615" w:type="dxa"/>
          </w:tcPr>
          <w:p w:rsidR="006B17F4" w:rsidRPr="006B17F4" w:rsidRDefault="007F5366" w:rsidP="002E5942">
            <w:pPr>
              <w:bidi w:val="0"/>
              <w:spacing w:line="336" w:lineRule="auto"/>
              <w:jc w:val="both"/>
              <w:rPr>
                <w:b/>
                <w:bCs/>
                <w:color w:val="000000"/>
                <w:sz w:val="24"/>
                <w:szCs w:val="24"/>
                <w:lang w:val="en-CA"/>
              </w:rPr>
            </w:pPr>
            <w:r>
              <w:rPr>
                <w:b/>
                <w:bCs/>
                <w:color w:val="000000"/>
                <w:sz w:val="24"/>
                <w:szCs w:val="24"/>
              </w:rPr>
              <w:t>(Invited s</w:t>
            </w:r>
            <w:r w:rsidR="006B17F4">
              <w:rPr>
                <w:b/>
                <w:bCs/>
                <w:color w:val="000000"/>
                <w:sz w:val="24"/>
                <w:szCs w:val="24"/>
              </w:rPr>
              <w:t xml:space="preserve">eminar) </w:t>
            </w:r>
            <w:r w:rsidR="006B17F4" w:rsidRPr="000C4F2E">
              <w:rPr>
                <w:sz w:val="22"/>
                <w:szCs w:val="22"/>
                <w:lang w:val="en-CA"/>
              </w:rPr>
              <w:t xml:space="preserve">Facultad de Ciencas Agrarias, Universidad Mayor, </w:t>
            </w:r>
            <w:r w:rsidR="00054B6F">
              <w:rPr>
                <w:sz w:val="22"/>
                <w:szCs w:val="22"/>
                <w:lang w:val="en-CA"/>
              </w:rPr>
              <w:t>Sucre, Bolivia</w:t>
            </w:r>
            <w:r w:rsidR="006B17F4">
              <w:rPr>
                <w:sz w:val="22"/>
                <w:szCs w:val="22"/>
                <w:lang w:val="en-CA"/>
              </w:rPr>
              <w:t>.</w:t>
            </w:r>
            <w:r w:rsidR="002E5942" w:rsidRPr="006B17F4">
              <w:rPr>
                <w:b/>
                <w:bCs/>
                <w:color w:val="000000"/>
                <w:sz w:val="24"/>
                <w:szCs w:val="24"/>
                <w:lang w:val="en-CA"/>
              </w:rPr>
              <w:t xml:space="preserve"> </w:t>
            </w:r>
          </w:p>
        </w:tc>
      </w:tr>
      <w:tr w:rsidR="002E5942" w:rsidRPr="00AC6640">
        <w:tc>
          <w:tcPr>
            <w:tcW w:w="1763" w:type="dxa"/>
          </w:tcPr>
          <w:p w:rsidR="002E5942" w:rsidRDefault="002E5942" w:rsidP="004532CF">
            <w:pPr>
              <w:bidi w:val="0"/>
              <w:spacing w:line="336" w:lineRule="auto"/>
              <w:jc w:val="both"/>
              <w:rPr>
                <w:color w:val="000000"/>
                <w:sz w:val="24"/>
                <w:szCs w:val="24"/>
              </w:rPr>
            </w:pPr>
            <w:r>
              <w:rPr>
                <w:color w:val="000000"/>
                <w:sz w:val="24"/>
                <w:szCs w:val="24"/>
              </w:rPr>
              <w:t>2013</w:t>
            </w:r>
          </w:p>
        </w:tc>
        <w:tc>
          <w:tcPr>
            <w:tcW w:w="7615" w:type="dxa"/>
          </w:tcPr>
          <w:p w:rsidR="002E5942" w:rsidRDefault="002E5942" w:rsidP="00C777E3">
            <w:pPr>
              <w:bidi w:val="0"/>
              <w:spacing w:line="336" w:lineRule="auto"/>
              <w:jc w:val="both"/>
              <w:rPr>
                <w:b/>
                <w:bCs/>
                <w:color w:val="000000"/>
                <w:sz w:val="24"/>
                <w:szCs w:val="24"/>
              </w:rPr>
            </w:pPr>
            <w:r>
              <w:rPr>
                <w:b/>
                <w:bCs/>
                <w:color w:val="000000"/>
                <w:sz w:val="24"/>
                <w:szCs w:val="24"/>
              </w:rPr>
              <w:t>(Invited</w:t>
            </w:r>
            <w:r w:rsidRPr="00C64097">
              <w:rPr>
                <w:b/>
                <w:bCs/>
                <w:color w:val="000000"/>
                <w:sz w:val="24"/>
                <w:szCs w:val="24"/>
              </w:rPr>
              <w:t xml:space="preserve"> lecture)</w:t>
            </w:r>
            <w:r w:rsidRPr="00AC6640">
              <w:rPr>
                <w:color w:val="000000"/>
                <w:sz w:val="24"/>
                <w:szCs w:val="24"/>
              </w:rPr>
              <w:t xml:space="preserve"> International Symposium on Medicinal Plants and Natural products, </w:t>
            </w:r>
            <w:r>
              <w:rPr>
                <w:color w:val="000000"/>
                <w:sz w:val="24"/>
                <w:szCs w:val="24"/>
              </w:rPr>
              <w:t>Montreal</w:t>
            </w:r>
            <w:r w:rsidRPr="00AC6640">
              <w:rPr>
                <w:color w:val="000000"/>
                <w:sz w:val="24"/>
                <w:szCs w:val="24"/>
              </w:rPr>
              <w:t xml:space="preserve">, </w:t>
            </w:r>
            <w:r>
              <w:rPr>
                <w:color w:val="000000"/>
                <w:sz w:val="24"/>
                <w:szCs w:val="24"/>
              </w:rPr>
              <w:t>Canada</w:t>
            </w:r>
            <w:r w:rsidR="00C777E3">
              <w:rPr>
                <w:color w:val="000000"/>
                <w:sz w:val="24"/>
                <w:szCs w:val="24"/>
              </w:rPr>
              <w:t xml:space="preserve"> </w:t>
            </w:r>
            <w:r w:rsidR="00C777E3" w:rsidRPr="00F24CD8">
              <w:rPr>
                <w:color w:val="000000"/>
                <w:sz w:val="24"/>
                <w:szCs w:val="24"/>
              </w:rPr>
              <w:t>(session chair).</w:t>
            </w:r>
          </w:p>
        </w:tc>
      </w:tr>
      <w:tr w:rsidR="000B17BF" w:rsidRPr="00AC6640">
        <w:tc>
          <w:tcPr>
            <w:tcW w:w="1763" w:type="dxa"/>
          </w:tcPr>
          <w:p w:rsidR="000B17BF" w:rsidRDefault="000B17BF" w:rsidP="004532CF">
            <w:pPr>
              <w:bidi w:val="0"/>
              <w:spacing w:line="336" w:lineRule="auto"/>
              <w:jc w:val="both"/>
              <w:rPr>
                <w:color w:val="000000"/>
                <w:sz w:val="24"/>
                <w:szCs w:val="24"/>
              </w:rPr>
            </w:pPr>
            <w:r>
              <w:rPr>
                <w:color w:val="000000"/>
                <w:sz w:val="24"/>
                <w:szCs w:val="24"/>
              </w:rPr>
              <w:t>2014</w:t>
            </w:r>
          </w:p>
        </w:tc>
        <w:tc>
          <w:tcPr>
            <w:tcW w:w="7615" w:type="dxa"/>
          </w:tcPr>
          <w:p w:rsidR="000B17BF" w:rsidRPr="000B17BF" w:rsidRDefault="007F5366" w:rsidP="007F5366">
            <w:pPr>
              <w:bidi w:val="0"/>
              <w:spacing w:line="336" w:lineRule="auto"/>
              <w:jc w:val="both"/>
              <w:rPr>
                <w:b/>
                <w:bCs/>
                <w:color w:val="000000"/>
                <w:sz w:val="24"/>
                <w:szCs w:val="24"/>
              </w:rPr>
            </w:pPr>
            <w:r>
              <w:rPr>
                <w:b/>
                <w:bCs/>
                <w:color w:val="000000"/>
                <w:sz w:val="24"/>
                <w:szCs w:val="24"/>
              </w:rPr>
              <w:t>(Invited s</w:t>
            </w:r>
            <w:r w:rsidR="000B17BF" w:rsidRPr="007F5366">
              <w:rPr>
                <w:b/>
                <w:bCs/>
                <w:color w:val="000000"/>
                <w:sz w:val="24"/>
                <w:szCs w:val="24"/>
              </w:rPr>
              <w:t>eminar</w:t>
            </w:r>
            <w:r>
              <w:rPr>
                <w:color w:val="000000"/>
                <w:sz w:val="24"/>
                <w:szCs w:val="24"/>
              </w:rPr>
              <w:t xml:space="preserve"> and training</w:t>
            </w:r>
            <w:r w:rsidR="000B17BF" w:rsidRPr="007F5366">
              <w:rPr>
                <w:color w:val="000000"/>
                <w:sz w:val="24"/>
                <w:szCs w:val="24"/>
              </w:rPr>
              <w:t xml:space="preserve">) </w:t>
            </w:r>
            <w:r>
              <w:rPr>
                <w:color w:val="000000"/>
                <w:sz w:val="24"/>
                <w:szCs w:val="24"/>
              </w:rPr>
              <w:t>4</w:t>
            </w:r>
            <w:r w:rsidRPr="007F5366">
              <w:rPr>
                <w:color w:val="000000"/>
                <w:sz w:val="24"/>
                <w:szCs w:val="24"/>
                <w:vertAlign w:val="superscript"/>
              </w:rPr>
              <w:t>th</w:t>
            </w:r>
            <w:r>
              <w:rPr>
                <w:color w:val="000000"/>
                <w:sz w:val="24"/>
                <w:szCs w:val="24"/>
              </w:rPr>
              <w:t xml:space="preserve"> Division, </w:t>
            </w:r>
            <w:r w:rsidRPr="007F5366">
              <w:rPr>
                <w:color w:val="000000"/>
                <w:sz w:val="24"/>
                <w:szCs w:val="24"/>
              </w:rPr>
              <w:t>Xinjiang Production and Construction Corps</w:t>
            </w:r>
            <w:r>
              <w:rPr>
                <w:color w:val="000000"/>
                <w:sz w:val="24"/>
                <w:szCs w:val="24"/>
              </w:rPr>
              <w:t>,</w:t>
            </w:r>
            <w:r w:rsidR="000B17BF" w:rsidRPr="007F5366">
              <w:rPr>
                <w:color w:val="000000"/>
                <w:sz w:val="24"/>
                <w:szCs w:val="24"/>
              </w:rPr>
              <w:t xml:space="preserve"> </w:t>
            </w:r>
            <w:r>
              <w:rPr>
                <w:color w:val="000000"/>
                <w:sz w:val="24"/>
                <w:szCs w:val="24"/>
              </w:rPr>
              <w:t>Yining</w:t>
            </w:r>
            <w:r w:rsidR="000B17BF" w:rsidRPr="007F5366">
              <w:rPr>
                <w:color w:val="000000"/>
                <w:sz w:val="24"/>
                <w:szCs w:val="24"/>
              </w:rPr>
              <w:t xml:space="preserve">, </w:t>
            </w:r>
            <w:r>
              <w:rPr>
                <w:color w:val="000000"/>
                <w:sz w:val="24"/>
                <w:szCs w:val="24"/>
              </w:rPr>
              <w:t>China</w:t>
            </w:r>
            <w:r w:rsidR="000B17BF" w:rsidRPr="007F5366">
              <w:rPr>
                <w:color w:val="000000"/>
                <w:sz w:val="24"/>
                <w:szCs w:val="24"/>
              </w:rPr>
              <w:t>.</w:t>
            </w:r>
          </w:p>
        </w:tc>
      </w:tr>
      <w:tr w:rsidR="00D31C5D" w:rsidRPr="00AC6640">
        <w:tc>
          <w:tcPr>
            <w:tcW w:w="1763" w:type="dxa"/>
          </w:tcPr>
          <w:p w:rsidR="00D31C5D" w:rsidRDefault="00D31C5D" w:rsidP="004532CF">
            <w:pPr>
              <w:bidi w:val="0"/>
              <w:spacing w:line="336" w:lineRule="auto"/>
              <w:jc w:val="both"/>
              <w:rPr>
                <w:color w:val="000000"/>
                <w:sz w:val="24"/>
                <w:szCs w:val="24"/>
              </w:rPr>
            </w:pPr>
            <w:r>
              <w:rPr>
                <w:color w:val="000000"/>
                <w:sz w:val="24"/>
                <w:szCs w:val="24"/>
              </w:rPr>
              <w:t>2014</w:t>
            </w:r>
          </w:p>
        </w:tc>
        <w:tc>
          <w:tcPr>
            <w:tcW w:w="7615" w:type="dxa"/>
          </w:tcPr>
          <w:p w:rsidR="00D31C5D" w:rsidRDefault="00D31C5D" w:rsidP="00C11669">
            <w:pPr>
              <w:bidi w:val="0"/>
              <w:spacing w:line="336" w:lineRule="auto"/>
              <w:jc w:val="both"/>
              <w:rPr>
                <w:b/>
                <w:bCs/>
                <w:color w:val="000000"/>
                <w:sz w:val="24"/>
                <w:szCs w:val="24"/>
              </w:rPr>
            </w:pPr>
            <w:r>
              <w:rPr>
                <w:b/>
                <w:bCs/>
                <w:color w:val="000000"/>
                <w:sz w:val="24"/>
                <w:szCs w:val="24"/>
              </w:rPr>
              <w:t>(Invited</w:t>
            </w:r>
            <w:r w:rsidRPr="00C64097">
              <w:rPr>
                <w:b/>
                <w:bCs/>
                <w:color w:val="000000"/>
                <w:sz w:val="24"/>
                <w:szCs w:val="24"/>
              </w:rPr>
              <w:t xml:space="preserve"> lecture</w:t>
            </w:r>
            <w:r w:rsidRPr="000B17BF">
              <w:rPr>
                <w:color w:val="000000"/>
                <w:sz w:val="24"/>
                <w:szCs w:val="24"/>
              </w:rPr>
              <w:t>)</w:t>
            </w:r>
            <w:r w:rsidRPr="00AC6640">
              <w:rPr>
                <w:color w:val="000000"/>
                <w:sz w:val="24"/>
                <w:szCs w:val="24"/>
              </w:rPr>
              <w:t xml:space="preserve"> </w:t>
            </w:r>
            <w:r w:rsidRPr="000B17BF">
              <w:rPr>
                <w:color w:val="000000"/>
                <w:sz w:val="24"/>
                <w:szCs w:val="24"/>
              </w:rPr>
              <w:t>6th Indian Horticulture Congress-2014</w:t>
            </w:r>
            <w:r w:rsidR="000B17BF">
              <w:rPr>
                <w:color w:val="000000"/>
                <w:sz w:val="24"/>
                <w:szCs w:val="24"/>
              </w:rPr>
              <w:t>, Coimbator, India</w:t>
            </w:r>
            <w:r w:rsidRPr="00F24CD8">
              <w:rPr>
                <w:color w:val="000000"/>
                <w:sz w:val="24"/>
                <w:szCs w:val="24"/>
              </w:rPr>
              <w:t>.</w:t>
            </w:r>
          </w:p>
        </w:tc>
      </w:tr>
      <w:tr w:rsidR="0092437C" w:rsidRPr="00AC6640">
        <w:tc>
          <w:tcPr>
            <w:tcW w:w="1763" w:type="dxa"/>
          </w:tcPr>
          <w:p w:rsidR="0092437C" w:rsidRDefault="009C35BE" w:rsidP="004532CF">
            <w:pPr>
              <w:bidi w:val="0"/>
              <w:spacing w:line="336" w:lineRule="auto"/>
              <w:jc w:val="both"/>
              <w:rPr>
                <w:color w:val="000000"/>
                <w:sz w:val="24"/>
                <w:szCs w:val="24"/>
              </w:rPr>
            </w:pPr>
            <w:r>
              <w:rPr>
                <w:color w:val="000000"/>
                <w:sz w:val="24"/>
                <w:szCs w:val="24"/>
              </w:rPr>
              <w:t>2016</w:t>
            </w:r>
          </w:p>
        </w:tc>
        <w:tc>
          <w:tcPr>
            <w:tcW w:w="7615" w:type="dxa"/>
          </w:tcPr>
          <w:p w:rsidR="0092437C" w:rsidRPr="009C35BE" w:rsidRDefault="009C35BE" w:rsidP="00C11669">
            <w:pPr>
              <w:bidi w:val="0"/>
              <w:spacing w:line="336" w:lineRule="auto"/>
              <w:jc w:val="both"/>
              <w:rPr>
                <w:color w:val="000000"/>
                <w:sz w:val="24"/>
                <w:szCs w:val="24"/>
              </w:rPr>
            </w:pPr>
            <w:r w:rsidRPr="009C35BE">
              <w:rPr>
                <w:color w:val="000000"/>
                <w:sz w:val="24"/>
                <w:szCs w:val="24"/>
              </w:rPr>
              <w:t>6</w:t>
            </w:r>
            <w:r w:rsidRPr="009C35BE">
              <w:rPr>
                <w:color w:val="000000"/>
                <w:sz w:val="24"/>
                <w:szCs w:val="24"/>
                <w:vertAlign w:val="superscript"/>
              </w:rPr>
              <w:t>th</w:t>
            </w:r>
            <w:r w:rsidRPr="009C35BE">
              <w:rPr>
                <w:color w:val="000000"/>
                <w:sz w:val="24"/>
                <w:szCs w:val="24"/>
              </w:rPr>
              <w:t xml:space="preserve"> International Congress on Medicinal and Aromatic Plants (CIPAM 2016), Lisbon, Portugal</w:t>
            </w:r>
            <w:r w:rsidR="00054B6F">
              <w:rPr>
                <w:color w:val="000000"/>
                <w:sz w:val="24"/>
                <w:szCs w:val="24"/>
              </w:rPr>
              <w:t xml:space="preserve"> (Poster)</w:t>
            </w:r>
            <w:r w:rsidRPr="009C35BE">
              <w:rPr>
                <w:color w:val="000000"/>
                <w:sz w:val="24"/>
                <w:szCs w:val="24"/>
              </w:rPr>
              <w:t>.</w:t>
            </w:r>
          </w:p>
        </w:tc>
      </w:tr>
      <w:tr w:rsidR="0092437C" w:rsidRPr="00AC6640">
        <w:tc>
          <w:tcPr>
            <w:tcW w:w="1763" w:type="dxa"/>
          </w:tcPr>
          <w:p w:rsidR="0092437C" w:rsidRDefault="009C35BE" w:rsidP="004532CF">
            <w:pPr>
              <w:bidi w:val="0"/>
              <w:spacing w:line="336" w:lineRule="auto"/>
              <w:jc w:val="both"/>
              <w:rPr>
                <w:color w:val="000000"/>
                <w:sz w:val="24"/>
                <w:szCs w:val="24"/>
              </w:rPr>
            </w:pPr>
            <w:r>
              <w:rPr>
                <w:color w:val="000000"/>
                <w:sz w:val="24"/>
                <w:szCs w:val="24"/>
              </w:rPr>
              <w:t>2016</w:t>
            </w:r>
          </w:p>
        </w:tc>
        <w:tc>
          <w:tcPr>
            <w:tcW w:w="7615" w:type="dxa"/>
          </w:tcPr>
          <w:p w:rsidR="0092437C" w:rsidRDefault="009C35BE" w:rsidP="009C35BE">
            <w:pPr>
              <w:bidi w:val="0"/>
              <w:spacing w:line="336" w:lineRule="auto"/>
              <w:jc w:val="both"/>
              <w:rPr>
                <w:b/>
                <w:bCs/>
                <w:color w:val="000000"/>
                <w:sz w:val="24"/>
                <w:szCs w:val="24"/>
              </w:rPr>
            </w:pPr>
            <w:r w:rsidRPr="00AC6640">
              <w:rPr>
                <w:color w:val="000000"/>
                <w:sz w:val="24"/>
                <w:szCs w:val="24"/>
              </w:rPr>
              <w:t xml:space="preserve">International Symposium Breeding Research on Medicinal and Aromatic Plants, </w:t>
            </w:r>
            <w:r>
              <w:rPr>
                <w:color w:val="000000"/>
                <w:sz w:val="24"/>
                <w:szCs w:val="24"/>
              </w:rPr>
              <w:t>Quedlinburg</w:t>
            </w:r>
            <w:r w:rsidRPr="00AC6640">
              <w:rPr>
                <w:color w:val="000000"/>
                <w:sz w:val="24"/>
                <w:szCs w:val="24"/>
              </w:rPr>
              <w:t xml:space="preserve">, </w:t>
            </w:r>
            <w:r>
              <w:rPr>
                <w:color w:val="000000"/>
                <w:sz w:val="24"/>
                <w:szCs w:val="24"/>
              </w:rPr>
              <w:t xml:space="preserve">Germany </w:t>
            </w:r>
            <w:r w:rsidRPr="00F24CD8">
              <w:rPr>
                <w:color w:val="000000"/>
                <w:sz w:val="24"/>
                <w:szCs w:val="24"/>
              </w:rPr>
              <w:t>(</w:t>
            </w:r>
            <w:r>
              <w:rPr>
                <w:color w:val="000000"/>
                <w:sz w:val="24"/>
                <w:szCs w:val="24"/>
              </w:rPr>
              <w:t xml:space="preserve">scientific committee, </w:t>
            </w:r>
            <w:r w:rsidR="00054B6F" w:rsidRPr="00DE1F23">
              <w:rPr>
                <w:color w:val="000000"/>
                <w:sz w:val="24"/>
                <w:szCs w:val="24"/>
              </w:rPr>
              <w:t>session chair</w:t>
            </w:r>
            <w:r w:rsidRPr="00F24CD8">
              <w:rPr>
                <w:color w:val="000000"/>
                <w:sz w:val="24"/>
                <w:szCs w:val="24"/>
              </w:rPr>
              <w:t>).</w:t>
            </w:r>
          </w:p>
        </w:tc>
      </w:tr>
      <w:tr w:rsidR="009C35BE" w:rsidRPr="00AC6640">
        <w:tc>
          <w:tcPr>
            <w:tcW w:w="1763" w:type="dxa"/>
          </w:tcPr>
          <w:p w:rsidR="009C35BE" w:rsidRDefault="009C35BE" w:rsidP="009C35BE">
            <w:pPr>
              <w:bidi w:val="0"/>
              <w:spacing w:line="336" w:lineRule="auto"/>
              <w:jc w:val="both"/>
              <w:rPr>
                <w:color w:val="000000"/>
                <w:sz w:val="24"/>
                <w:szCs w:val="24"/>
              </w:rPr>
            </w:pPr>
            <w:r>
              <w:rPr>
                <w:color w:val="000000"/>
                <w:sz w:val="24"/>
                <w:szCs w:val="24"/>
              </w:rPr>
              <w:t>2016</w:t>
            </w:r>
          </w:p>
        </w:tc>
        <w:tc>
          <w:tcPr>
            <w:tcW w:w="7615" w:type="dxa"/>
          </w:tcPr>
          <w:p w:rsidR="009C35BE" w:rsidRPr="000B17BF" w:rsidRDefault="009C35BE" w:rsidP="00054B6F">
            <w:pPr>
              <w:bidi w:val="0"/>
              <w:spacing w:line="336" w:lineRule="auto"/>
              <w:jc w:val="both"/>
              <w:rPr>
                <w:b/>
                <w:bCs/>
                <w:color w:val="000000"/>
                <w:sz w:val="24"/>
                <w:szCs w:val="24"/>
              </w:rPr>
            </w:pPr>
            <w:r>
              <w:rPr>
                <w:b/>
                <w:bCs/>
                <w:color w:val="000000"/>
                <w:sz w:val="24"/>
                <w:szCs w:val="24"/>
              </w:rPr>
              <w:t>(Invited s</w:t>
            </w:r>
            <w:r w:rsidRPr="007F5366">
              <w:rPr>
                <w:b/>
                <w:bCs/>
                <w:color w:val="000000"/>
                <w:sz w:val="24"/>
                <w:szCs w:val="24"/>
              </w:rPr>
              <w:t>eminar</w:t>
            </w:r>
            <w:r>
              <w:rPr>
                <w:color w:val="000000"/>
                <w:sz w:val="24"/>
                <w:szCs w:val="24"/>
              </w:rPr>
              <w:t xml:space="preserve"> and training</w:t>
            </w:r>
            <w:r w:rsidRPr="007F5366">
              <w:rPr>
                <w:color w:val="000000"/>
                <w:sz w:val="24"/>
                <w:szCs w:val="24"/>
              </w:rPr>
              <w:t xml:space="preserve">) </w:t>
            </w:r>
            <w:r>
              <w:rPr>
                <w:color w:val="000000"/>
                <w:sz w:val="24"/>
                <w:szCs w:val="24"/>
              </w:rPr>
              <w:t>69</w:t>
            </w:r>
            <w:r w:rsidRPr="007F5366">
              <w:rPr>
                <w:color w:val="000000"/>
                <w:sz w:val="24"/>
                <w:szCs w:val="24"/>
                <w:vertAlign w:val="superscript"/>
              </w:rPr>
              <w:t>th</w:t>
            </w:r>
            <w:r>
              <w:rPr>
                <w:color w:val="000000"/>
                <w:sz w:val="24"/>
                <w:szCs w:val="24"/>
              </w:rPr>
              <w:t xml:space="preserve"> </w:t>
            </w:r>
            <w:r w:rsidR="00054B6F">
              <w:rPr>
                <w:color w:val="000000"/>
                <w:sz w:val="24"/>
                <w:szCs w:val="24"/>
              </w:rPr>
              <w:t>Regiment</w:t>
            </w:r>
            <w:r>
              <w:rPr>
                <w:color w:val="000000"/>
                <w:sz w:val="24"/>
                <w:szCs w:val="24"/>
              </w:rPr>
              <w:t xml:space="preserve">, </w:t>
            </w:r>
            <w:r w:rsidRPr="007F5366">
              <w:rPr>
                <w:color w:val="000000"/>
                <w:sz w:val="24"/>
                <w:szCs w:val="24"/>
              </w:rPr>
              <w:t xml:space="preserve">Xinjiang Production and </w:t>
            </w:r>
            <w:r w:rsidRPr="007F5366">
              <w:rPr>
                <w:color w:val="000000"/>
                <w:sz w:val="24"/>
                <w:szCs w:val="24"/>
              </w:rPr>
              <w:lastRenderedPageBreak/>
              <w:t>Construction Corps</w:t>
            </w:r>
            <w:r>
              <w:rPr>
                <w:color w:val="000000"/>
                <w:sz w:val="24"/>
                <w:szCs w:val="24"/>
              </w:rPr>
              <w:t>,</w:t>
            </w:r>
            <w:r w:rsidRPr="007F5366">
              <w:rPr>
                <w:color w:val="000000"/>
                <w:sz w:val="24"/>
                <w:szCs w:val="24"/>
              </w:rPr>
              <w:t xml:space="preserve"> </w:t>
            </w:r>
            <w:r>
              <w:rPr>
                <w:color w:val="000000"/>
                <w:sz w:val="24"/>
                <w:szCs w:val="24"/>
              </w:rPr>
              <w:t>Yining</w:t>
            </w:r>
            <w:r w:rsidRPr="007F5366">
              <w:rPr>
                <w:color w:val="000000"/>
                <w:sz w:val="24"/>
                <w:szCs w:val="24"/>
              </w:rPr>
              <w:t xml:space="preserve">, </w:t>
            </w:r>
            <w:r>
              <w:rPr>
                <w:color w:val="000000"/>
                <w:sz w:val="24"/>
                <w:szCs w:val="24"/>
              </w:rPr>
              <w:t>China</w:t>
            </w:r>
            <w:r w:rsidRPr="007F5366">
              <w:rPr>
                <w:color w:val="000000"/>
                <w:sz w:val="24"/>
                <w:szCs w:val="24"/>
              </w:rPr>
              <w:t xml:space="preserve"> (full coverage of expenses).</w:t>
            </w:r>
          </w:p>
        </w:tc>
      </w:tr>
      <w:tr w:rsidR="00253594" w:rsidRPr="00AC6640">
        <w:tc>
          <w:tcPr>
            <w:tcW w:w="1763" w:type="dxa"/>
          </w:tcPr>
          <w:p w:rsidR="00253594" w:rsidRDefault="00253594" w:rsidP="009C35BE">
            <w:pPr>
              <w:bidi w:val="0"/>
              <w:spacing w:line="336" w:lineRule="auto"/>
              <w:jc w:val="both"/>
              <w:rPr>
                <w:color w:val="000000"/>
                <w:sz w:val="24"/>
                <w:szCs w:val="24"/>
              </w:rPr>
            </w:pPr>
            <w:r>
              <w:rPr>
                <w:color w:val="000000"/>
                <w:sz w:val="24"/>
                <w:szCs w:val="24"/>
              </w:rPr>
              <w:lastRenderedPageBreak/>
              <w:t>2016</w:t>
            </w:r>
          </w:p>
        </w:tc>
        <w:tc>
          <w:tcPr>
            <w:tcW w:w="7615" w:type="dxa"/>
          </w:tcPr>
          <w:p w:rsidR="00253594" w:rsidRPr="00253594" w:rsidRDefault="00253594" w:rsidP="00054B6F">
            <w:pPr>
              <w:bidi w:val="0"/>
              <w:spacing w:line="336" w:lineRule="auto"/>
              <w:jc w:val="both"/>
              <w:rPr>
                <w:color w:val="000000"/>
                <w:sz w:val="24"/>
                <w:szCs w:val="24"/>
              </w:rPr>
            </w:pPr>
            <w:r>
              <w:rPr>
                <w:b/>
                <w:bCs/>
                <w:color w:val="000000"/>
                <w:sz w:val="24"/>
                <w:szCs w:val="24"/>
              </w:rPr>
              <w:t xml:space="preserve">(Invited lecture) </w:t>
            </w:r>
            <w:r>
              <w:rPr>
                <w:color w:val="000000"/>
                <w:sz w:val="24"/>
                <w:szCs w:val="24"/>
              </w:rPr>
              <w:t>"What is Natural</w:t>
            </w:r>
            <w:r w:rsidR="001C218B">
              <w:rPr>
                <w:color w:val="000000"/>
                <w:sz w:val="24"/>
                <w:szCs w:val="24"/>
              </w:rPr>
              <w:t xml:space="preserve"> 2016 Meeting</w:t>
            </w:r>
            <w:r>
              <w:rPr>
                <w:color w:val="000000"/>
                <w:sz w:val="24"/>
                <w:szCs w:val="24"/>
              </w:rPr>
              <w:t>"</w:t>
            </w:r>
            <w:r w:rsidR="001C218B">
              <w:rPr>
                <w:color w:val="000000"/>
                <w:sz w:val="24"/>
                <w:szCs w:val="24"/>
              </w:rPr>
              <w:t xml:space="preserve"> – a meeting on the biology and chemistry of natural food and natural additives, Jamesburg, NJ.</w:t>
            </w:r>
            <w:r>
              <w:rPr>
                <w:color w:val="000000"/>
                <w:sz w:val="24"/>
                <w:szCs w:val="24"/>
              </w:rPr>
              <w:t xml:space="preserve"> </w:t>
            </w:r>
          </w:p>
        </w:tc>
      </w:tr>
      <w:tr w:rsidR="00571921" w:rsidRPr="00AC6640">
        <w:tc>
          <w:tcPr>
            <w:tcW w:w="1763" w:type="dxa"/>
          </w:tcPr>
          <w:p w:rsidR="00571921" w:rsidRDefault="00571921" w:rsidP="009C35BE">
            <w:pPr>
              <w:bidi w:val="0"/>
              <w:spacing w:line="336" w:lineRule="auto"/>
              <w:jc w:val="both"/>
              <w:rPr>
                <w:color w:val="000000"/>
                <w:sz w:val="24"/>
                <w:szCs w:val="24"/>
              </w:rPr>
            </w:pPr>
            <w:r>
              <w:rPr>
                <w:color w:val="000000"/>
                <w:sz w:val="24"/>
                <w:szCs w:val="24"/>
              </w:rPr>
              <w:t>2017</w:t>
            </w:r>
          </w:p>
        </w:tc>
        <w:tc>
          <w:tcPr>
            <w:tcW w:w="7615" w:type="dxa"/>
          </w:tcPr>
          <w:p w:rsidR="00571921" w:rsidRDefault="00571921" w:rsidP="00571921">
            <w:pPr>
              <w:bidi w:val="0"/>
              <w:spacing w:line="336" w:lineRule="auto"/>
              <w:jc w:val="both"/>
              <w:rPr>
                <w:b/>
                <w:bCs/>
                <w:color w:val="000000"/>
                <w:sz w:val="24"/>
                <w:szCs w:val="24"/>
              </w:rPr>
            </w:pPr>
            <w:r>
              <w:rPr>
                <w:b/>
                <w:bCs/>
                <w:color w:val="000000"/>
                <w:sz w:val="24"/>
                <w:szCs w:val="24"/>
              </w:rPr>
              <w:t xml:space="preserve">(Invited lecture) </w:t>
            </w:r>
            <w:r>
              <w:rPr>
                <w:color w:val="000000"/>
                <w:sz w:val="24"/>
                <w:szCs w:val="24"/>
              </w:rPr>
              <w:t xml:space="preserve">"Lamiaceae 2017" – Antalya, Turkey </w:t>
            </w:r>
            <w:r w:rsidRPr="00F24CD8">
              <w:rPr>
                <w:color w:val="000000"/>
                <w:sz w:val="24"/>
                <w:szCs w:val="24"/>
              </w:rPr>
              <w:t>(</w:t>
            </w:r>
            <w:r>
              <w:rPr>
                <w:color w:val="000000"/>
                <w:sz w:val="24"/>
                <w:szCs w:val="24"/>
              </w:rPr>
              <w:t>scientific committee).</w:t>
            </w:r>
          </w:p>
        </w:tc>
      </w:tr>
      <w:tr w:rsidR="00571921" w:rsidRPr="00AC6640">
        <w:tc>
          <w:tcPr>
            <w:tcW w:w="1763" w:type="dxa"/>
          </w:tcPr>
          <w:p w:rsidR="00571921" w:rsidRDefault="00571921" w:rsidP="00981B07">
            <w:pPr>
              <w:bidi w:val="0"/>
              <w:spacing w:line="336" w:lineRule="auto"/>
              <w:jc w:val="both"/>
              <w:rPr>
                <w:color w:val="000000"/>
                <w:sz w:val="24"/>
                <w:szCs w:val="24"/>
              </w:rPr>
            </w:pPr>
            <w:r>
              <w:rPr>
                <w:color w:val="000000"/>
                <w:sz w:val="24"/>
                <w:szCs w:val="24"/>
              </w:rPr>
              <w:t>2017</w:t>
            </w:r>
          </w:p>
        </w:tc>
        <w:tc>
          <w:tcPr>
            <w:tcW w:w="7615" w:type="dxa"/>
          </w:tcPr>
          <w:p w:rsidR="00571921" w:rsidRDefault="00571921" w:rsidP="00571921">
            <w:pPr>
              <w:bidi w:val="0"/>
              <w:spacing w:line="336" w:lineRule="auto"/>
              <w:jc w:val="both"/>
              <w:rPr>
                <w:b/>
                <w:bCs/>
                <w:color w:val="000000"/>
                <w:sz w:val="24"/>
                <w:szCs w:val="24"/>
              </w:rPr>
            </w:pPr>
            <w:r>
              <w:rPr>
                <w:b/>
                <w:bCs/>
                <w:color w:val="000000"/>
                <w:sz w:val="24"/>
                <w:szCs w:val="24"/>
              </w:rPr>
              <w:t xml:space="preserve">(Invited lecture) </w:t>
            </w:r>
            <w:r>
              <w:rPr>
                <w:color w:val="000000"/>
                <w:sz w:val="24"/>
                <w:szCs w:val="24"/>
              </w:rPr>
              <w:t>"5</w:t>
            </w:r>
            <w:r w:rsidRPr="00571921">
              <w:rPr>
                <w:color w:val="000000"/>
                <w:sz w:val="24"/>
                <w:szCs w:val="24"/>
                <w:vertAlign w:val="superscript"/>
              </w:rPr>
              <w:t>th</w:t>
            </w:r>
            <w:r>
              <w:rPr>
                <w:color w:val="000000"/>
                <w:sz w:val="24"/>
                <w:szCs w:val="24"/>
              </w:rPr>
              <w:t xml:space="preserve"> International Phytocosmetics and Phytotherapy Congress" (IPPC) – Patras, Greece </w:t>
            </w:r>
            <w:r w:rsidRPr="00F24CD8">
              <w:rPr>
                <w:color w:val="000000"/>
                <w:sz w:val="24"/>
                <w:szCs w:val="24"/>
              </w:rPr>
              <w:t>(</w:t>
            </w:r>
            <w:r>
              <w:rPr>
                <w:color w:val="000000"/>
                <w:sz w:val="24"/>
                <w:szCs w:val="24"/>
              </w:rPr>
              <w:t>scientific committee).</w:t>
            </w:r>
          </w:p>
        </w:tc>
      </w:tr>
      <w:tr w:rsidR="0092437C" w:rsidRPr="00AC6640">
        <w:tc>
          <w:tcPr>
            <w:tcW w:w="1763" w:type="dxa"/>
          </w:tcPr>
          <w:p w:rsidR="0092437C" w:rsidRDefault="0092437C" w:rsidP="004532CF">
            <w:pPr>
              <w:bidi w:val="0"/>
              <w:spacing w:line="336" w:lineRule="auto"/>
              <w:jc w:val="both"/>
              <w:rPr>
                <w:color w:val="000000"/>
                <w:sz w:val="24"/>
                <w:szCs w:val="24"/>
              </w:rPr>
            </w:pPr>
          </w:p>
        </w:tc>
        <w:tc>
          <w:tcPr>
            <w:tcW w:w="7615" w:type="dxa"/>
          </w:tcPr>
          <w:p w:rsidR="0092437C" w:rsidRDefault="0092437C" w:rsidP="00C11669">
            <w:pPr>
              <w:bidi w:val="0"/>
              <w:spacing w:line="336" w:lineRule="auto"/>
              <w:jc w:val="both"/>
              <w:rPr>
                <w:b/>
                <w:bCs/>
                <w:color w:val="000000"/>
                <w:sz w:val="24"/>
                <w:szCs w:val="24"/>
              </w:rPr>
            </w:pPr>
          </w:p>
        </w:tc>
      </w:tr>
      <w:tr w:rsidR="000B17BF" w:rsidRPr="00AC6640">
        <w:tc>
          <w:tcPr>
            <w:tcW w:w="1763" w:type="dxa"/>
          </w:tcPr>
          <w:p w:rsidR="000B17BF" w:rsidRDefault="000B17BF" w:rsidP="004532CF">
            <w:pPr>
              <w:bidi w:val="0"/>
              <w:spacing w:line="336" w:lineRule="auto"/>
              <w:jc w:val="both"/>
              <w:rPr>
                <w:color w:val="000000"/>
                <w:sz w:val="24"/>
                <w:szCs w:val="24"/>
              </w:rPr>
            </w:pPr>
          </w:p>
        </w:tc>
        <w:tc>
          <w:tcPr>
            <w:tcW w:w="7615" w:type="dxa"/>
          </w:tcPr>
          <w:p w:rsidR="000B17BF" w:rsidRDefault="000B17BF" w:rsidP="00C11669">
            <w:pPr>
              <w:bidi w:val="0"/>
              <w:spacing w:line="336" w:lineRule="auto"/>
              <w:jc w:val="both"/>
              <w:rPr>
                <w:b/>
                <w:bCs/>
                <w:color w:val="000000"/>
                <w:sz w:val="24"/>
                <w:szCs w:val="24"/>
              </w:rPr>
            </w:pPr>
          </w:p>
        </w:tc>
      </w:tr>
    </w:tbl>
    <w:p w:rsidR="0084326B" w:rsidRDefault="0084326B" w:rsidP="00E47B45">
      <w:pPr>
        <w:bidi w:val="0"/>
        <w:spacing w:line="336" w:lineRule="auto"/>
        <w:jc w:val="both"/>
        <w:rPr>
          <w:b/>
          <w:bCs/>
          <w:color w:val="000000"/>
          <w:sz w:val="24"/>
          <w:u w:val="single"/>
        </w:rPr>
      </w:pPr>
    </w:p>
    <w:p w:rsidR="00E47B45" w:rsidRDefault="00E47B45" w:rsidP="0084326B">
      <w:pPr>
        <w:bidi w:val="0"/>
        <w:spacing w:line="336" w:lineRule="auto"/>
        <w:jc w:val="both"/>
        <w:rPr>
          <w:b/>
          <w:bCs/>
          <w:color w:val="000000"/>
          <w:sz w:val="24"/>
          <w:u w:val="single"/>
        </w:rPr>
      </w:pPr>
      <w:r>
        <w:rPr>
          <w:b/>
          <w:bCs/>
          <w:color w:val="000000"/>
          <w:sz w:val="24"/>
          <w:u w:val="single"/>
        </w:rPr>
        <w:t>Invitation by Professional Societies in Israel</w:t>
      </w:r>
    </w:p>
    <w:tbl>
      <w:tblP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3"/>
        <w:gridCol w:w="8155"/>
      </w:tblGrid>
      <w:tr w:rsidR="00E47B45" w:rsidRPr="00DE1F23">
        <w:tc>
          <w:tcPr>
            <w:tcW w:w="1763" w:type="dxa"/>
          </w:tcPr>
          <w:p w:rsidR="00E47B45" w:rsidRPr="00DE1F23" w:rsidRDefault="00E47B45" w:rsidP="00F056DB">
            <w:pPr>
              <w:bidi w:val="0"/>
              <w:spacing w:line="336" w:lineRule="auto"/>
              <w:jc w:val="both"/>
              <w:rPr>
                <w:color w:val="000000"/>
                <w:sz w:val="24"/>
                <w:szCs w:val="24"/>
              </w:rPr>
            </w:pPr>
            <w:r>
              <w:rPr>
                <w:color w:val="000000"/>
                <w:sz w:val="24"/>
              </w:rPr>
              <w:t xml:space="preserve">2000        </w:t>
            </w:r>
          </w:p>
        </w:tc>
        <w:tc>
          <w:tcPr>
            <w:tcW w:w="8155" w:type="dxa"/>
          </w:tcPr>
          <w:p w:rsidR="00E47B45" w:rsidRPr="00280BD3" w:rsidRDefault="00E47B45" w:rsidP="009136FC">
            <w:pPr>
              <w:pStyle w:val="NormalWeb"/>
              <w:spacing w:before="0" w:beforeAutospacing="0" w:after="0" w:afterAutospacing="0" w:line="360" w:lineRule="auto"/>
              <w:ind w:left="90" w:right="424"/>
              <w:rPr>
                <w:rFonts w:cs="Miriam"/>
                <w:szCs w:val="20"/>
              </w:rPr>
            </w:pPr>
            <w:r w:rsidRPr="00447599">
              <w:rPr>
                <w:rFonts w:cs="Miriam"/>
                <w:b/>
                <w:bCs/>
                <w:szCs w:val="20"/>
              </w:rPr>
              <w:t>(Invited lecture)</w:t>
            </w:r>
            <w:r w:rsidRPr="00280BD3">
              <w:rPr>
                <w:rFonts w:cs="Miriam"/>
                <w:szCs w:val="20"/>
              </w:rPr>
              <w:t xml:space="preserve"> Genetic variation in wild populations as a source for the development of new aromatic crops in Israel. Plenary lecture at the </w:t>
            </w:r>
            <w:r w:rsidR="009136FC">
              <w:rPr>
                <w:rFonts w:cs="Miriam"/>
                <w:szCs w:val="20"/>
              </w:rPr>
              <w:t>a</w:t>
            </w:r>
            <w:r w:rsidRPr="00280BD3">
              <w:rPr>
                <w:rFonts w:cs="Miriam"/>
                <w:szCs w:val="20"/>
              </w:rPr>
              <w:t xml:space="preserve">nnual Isr. Bot. Soc. Meeting, Bet Dagan.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Pr>
                <w:color w:val="000000"/>
                <w:sz w:val="24"/>
              </w:rPr>
              <w:t xml:space="preserve">2002      </w:t>
            </w:r>
          </w:p>
        </w:tc>
        <w:tc>
          <w:tcPr>
            <w:tcW w:w="8155" w:type="dxa"/>
          </w:tcPr>
          <w:p w:rsidR="00E47B45" w:rsidRPr="00280BD3" w:rsidRDefault="00E47B45" w:rsidP="009136FC">
            <w:pPr>
              <w:pStyle w:val="NormalWeb"/>
              <w:spacing w:before="0" w:beforeAutospacing="0" w:after="0" w:afterAutospacing="0" w:line="360" w:lineRule="auto"/>
              <w:ind w:left="90" w:right="424"/>
              <w:rPr>
                <w:rFonts w:cs="Miriam"/>
                <w:szCs w:val="20"/>
              </w:rPr>
            </w:pPr>
            <w:r w:rsidRPr="00447599">
              <w:rPr>
                <w:rFonts w:cs="Miriam"/>
                <w:b/>
                <w:bCs/>
                <w:szCs w:val="20"/>
              </w:rPr>
              <w:t>(Invited lecture)</w:t>
            </w:r>
            <w:r w:rsidRPr="00280BD3">
              <w:rPr>
                <w:rFonts w:cs="Miriam"/>
                <w:szCs w:val="20"/>
              </w:rPr>
              <w:t xml:space="preserve"> Development of traditional endemic aromatic plants in Israel as new crops.  </w:t>
            </w:r>
            <w:proofErr w:type="gramStart"/>
            <w:r w:rsidRPr="00280BD3">
              <w:rPr>
                <w:rFonts w:cs="Miriam"/>
                <w:szCs w:val="20"/>
              </w:rPr>
              <w:t>Plenary  lecture</w:t>
            </w:r>
            <w:proofErr w:type="gramEnd"/>
            <w:r w:rsidRPr="00280BD3">
              <w:rPr>
                <w:rFonts w:cs="Miriam"/>
                <w:szCs w:val="20"/>
              </w:rPr>
              <w:t xml:space="preserve"> at the </w:t>
            </w:r>
            <w:r w:rsidR="009136FC">
              <w:rPr>
                <w:rFonts w:cs="Miriam"/>
                <w:szCs w:val="20"/>
              </w:rPr>
              <w:t>a</w:t>
            </w:r>
            <w:r w:rsidRPr="00280BD3">
              <w:rPr>
                <w:rFonts w:cs="Miriam"/>
                <w:szCs w:val="20"/>
              </w:rPr>
              <w:t>nnual meeting of The Biblical Fruit Society of Israel, Bet Dagan.</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Pr>
                <w:color w:val="000000"/>
                <w:sz w:val="24"/>
              </w:rPr>
              <w:t xml:space="preserve">2003    </w:t>
            </w:r>
          </w:p>
        </w:tc>
        <w:tc>
          <w:tcPr>
            <w:tcW w:w="8155" w:type="dxa"/>
          </w:tcPr>
          <w:p w:rsidR="00E47B45" w:rsidRPr="00280BD3" w:rsidRDefault="00E47B45" w:rsidP="009136FC">
            <w:pPr>
              <w:pStyle w:val="NormalWeb"/>
              <w:spacing w:before="0" w:beforeAutospacing="0" w:after="0" w:afterAutospacing="0" w:line="360" w:lineRule="auto"/>
              <w:ind w:left="90" w:right="424"/>
              <w:rPr>
                <w:rFonts w:cs="Miriam"/>
                <w:szCs w:val="20"/>
              </w:rPr>
            </w:pPr>
            <w:r w:rsidRPr="00447599">
              <w:rPr>
                <w:rFonts w:cs="Miriam"/>
                <w:b/>
                <w:bCs/>
                <w:szCs w:val="20"/>
              </w:rPr>
              <w:t>(Invited lecture)</w:t>
            </w:r>
            <w:r w:rsidRPr="00280BD3">
              <w:rPr>
                <w:rFonts w:cs="Miriam"/>
                <w:szCs w:val="20"/>
              </w:rPr>
              <w:t xml:space="preserve"> Introduction and preservation of endemic aromatic plants in Israel.  Plenary lecture at the </w:t>
            </w:r>
            <w:r w:rsidR="009136FC">
              <w:rPr>
                <w:rFonts w:cs="Miriam"/>
                <w:szCs w:val="20"/>
              </w:rPr>
              <w:t>a</w:t>
            </w:r>
            <w:r w:rsidRPr="00280BD3">
              <w:rPr>
                <w:rFonts w:cs="Miriam"/>
                <w:szCs w:val="20"/>
              </w:rPr>
              <w:t xml:space="preserve">nnual meeting of The Biblical Fruit Society of Israel, Newe Ya'ar. </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Pr>
                <w:color w:val="000000"/>
                <w:sz w:val="24"/>
              </w:rPr>
              <w:t xml:space="preserve">2003      </w:t>
            </w:r>
          </w:p>
        </w:tc>
        <w:tc>
          <w:tcPr>
            <w:tcW w:w="8155" w:type="dxa"/>
          </w:tcPr>
          <w:p w:rsidR="00E47B45" w:rsidRPr="00280BD3" w:rsidRDefault="00E47B45" w:rsidP="009136FC">
            <w:pPr>
              <w:pStyle w:val="NormalWeb"/>
              <w:spacing w:before="0" w:beforeAutospacing="0" w:after="0" w:afterAutospacing="0" w:line="360" w:lineRule="auto"/>
              <w:ind w:left="90" w:right="424"/>
              <w:rPr>
                <w:rFonts w:cs="Miriam"/>
                <w:szCs w:val="20"/>
              </w:rPr>
            </w:pPr>
            <w:r w:rsidRPr="00447599">
              <w:rPr>
                <w:rFonts w:cs="Miriam"/>
                <w:b/>
                <w:bCs/>
                <w:szCs w:val="20"/>
              </w:rPr>
              <w:t>(Invited lecture)</w:t>
            </w:r>
            <w:r w:rsidRPr="00280BD3">
              <w:rPr>
                <w:rFonts w:cs="Miriam"/>
                <w:szCs w:val="20"/>
              </w:rPr>
              <w:t xml:space="preserve"> New trends in the research and development of medicinal and aromatic plants. Plenary lecture at the </w:t>
            </w:r>
            <w:r w:rsidR="009136FC">
              <w:rPr>
                <w:rFonts w:cs="Miriam"/>
                <w:szCs w:val="20"/>
              </w:rPr>
              <w:t>a</w:t>
            </w:r>
            <w:r w:rsidRPr="00280BD3">
              <w:rPr>
                <w:rFonts w:cs="Miriam"/>
                <w:szCs w:val="20"/>
              </w:rPr>
              <w:t>nnual meeting of The Israel Medicinal Plant Society, Newe Ya'ar.</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Pr>
                <w:color w:val="000000"/>
                <w:sz w:val="24"/>
              </w:rPr>
              <w:t xml:space="preserve">2005      </w:t>
            </w:r>
          </w:p>
        </w:tc>
        <w:tc>
          <w:tcPr>
            <w:tcW w:w="8155" w:type="dxa"/>
          </w:tcPr>
          <w:p w:rsidR="00E47B45" w:rsidRPr="00280BD3" w:rsidRDefault="00E47B45" w:rsidP="009136FC">
            <w:pPr>
              <w:pStyle w:val="NormalWeb"/>
              <w:spacing w:before="0" w:beforeAutospacing="0" w:after="0" w:afterAutospacing="0" w:line="360" w:lineRule="auto"/>
              <w:ind w:left="90" w:right="424"/>
              <w:rPr>
                <w:rFonts w:cs="Miriam"/>
                <w:szCs w:val="20"/>
              </w:rPr>
            </w:pPr>
            <w:r w:rsidRPr="00447599">
              <w:rPr>
                <w:rFonts w:cs="Miriam"/>
                <w:b/>
                <w:bCs/>
                <w:szCs w:val="20"/>
              </w:rPr>
              <w:t>(Invited lecture)</w:t>
            </w:r>
            <w:r w:rsidRPr="00280BD3">
              <w:rPr>
                <w:rFonts w:cs="Miriam"/>
                <w:szCs w:val="20"/>
              </w:rPr>
              <w:t xml:space="preserve"> Collection, preservation and domestication of biblical herbs, spices and medicinal plants in Israel. Plenary lecture at the </w:t>
            </w:r>
            <w:r w:rsidR="009136FC">
              <w:rPr>
                <w:rFonts w:cs="Miriam"/>
                <w:szCs w:val="20"/>
              </w:rPr>
              <w:t>a</w:t>
            </w:r>
            <w:r w:rsidRPr="00280BD3">
              <w:rPr>
                <w:rFonts w:cs="Miriam"/>
                <w:szCs w:val="20"/>
              </w:rPr>
              <w:t>nnual meeting of The Biblical Fruit Society of Israel, Eshta’ol.</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Pr>
                <w:color w:val="000000"/>
                <w:sz w:val="24"/>
              </w:rPr>
              <w:t xml:space="preserve">2006    </w:t>
            </w:r>
          </w:p>
        </w:tc>
        <w:tc>
          <w:tcPr>
            <w:tcW w:w="8155" w:type="dxa"/>
          </w:tcPr>
          <w:p w:rsidR="00E47B45" w:rsidRPr="00280BD3" w:rsidRDefault="00E47B45" w:rsidP="00F056DB">
            <w:pPr>
              <w:pStyle w:val="NormalWeb"/>
              <w:spacing w:before="0" w:beforeAutospacing="0" w:after="0" w:afterAutospacing="0" w:line="360" w:lineRule="auto"/>
              <w:ind w:left="90" w:right="424"/>
              <w:rPr>
                <w:rFonts w:cs="Miriam"/>
                <w:szCs w:val="20"/>
              </w:rPr>
            </w:pPr>
            <w:r w:rsidRPr="00447599">
              <w:rPr>
                <w:rFonts w:cs="Miriam"/>
                <w:b/>
                <w:bCs/>
                <w:szCs w:val="20"/>
              </w:rPr>
              <w:t>(Invited lecture)</w:t>
            </w:r>
            <w:r w:rsidRPr="00280BD3">
              <w:rPr>
                <w:rFonts w:cs="Miriam"/>
                <w:szCs w:val="20"/>
              </w:rPr>
              <w:t xml:space="preserve"> </w:t>
            </w:r>
            <w:r>
              <w:rPr>
                <w:rFonts w:cs="Miriam"/>
                <w:szCs w:val="20"/>
              </w:rPr>
              <w:t>F</w:t>
            </w:r>
            <w:r w:rsidRPr="00280BD3">
              <w:rPr>
                <w:rFonts w:cs="Miriam"/>
                <w:szCs w:val="20"/>
              </w:rPr>
              <w:t xml:space="preserve">easibility of essential oil production in Israel. At the first meeting of the Essential </w:t>
            </w:r>
            <w:r>
              <w:rPr>
                <w:rFonts w:cs="Miriam"/>
                <w:szCs w:val="20"/>
              </w:rPr>
              <w:t>O</w:t>
            </w:r>
            <w:r w:rsidRPr="00280BD3">
              <w:rPr>
                <w:rFonts w:cs="Miriam"/>
                <w:szCs w:val="20"/>
              </w:rPr>
              <w:t xml:space="preserve">ils and Aromatherapy </w:t>
            </w:r>
            <w:r>
              <w:rPr>
                <w:rFonts w:cs="Miriam"/>
                <w:szCs w:val="20"/>
              </w:rPr>
              <w:t>S</w:t>
            </w:r>
            <w:r w:rsidRPr="00280BD3">
              <w:rPr>
                <w:rFonts w:cs="Miriam"/>
                <w:szCs w:val="20"/>
              </w:rPr>
              <w:t>ociety of Israel, Tel Aviv.</w:t>
            </w:r>
          </w:p>
        </w:tc>
      </w:tr>
      <w:tr w:rsidR="00E47B45" w:rsidRPr="00DE1F23">
        <w:tc>
          <w:tcPr>
            <w:tcW w:w="1763" w:type="dxa"/>
          </w:tcPr>
          <w:p w:rsidR="00E47B45" w:rsidRPr="00DE1F23" w:rsidRDefault="00E47B45" w:rsidP="00F056DB">
            <w:pPr>
              <w:bidi w:val="0"/>
              <w:spacing w:line="336" w:lineRule="auto"/>
              <w:jc w:val="both"/>
              <w:rPr>
                <w:color w:val="000000"/>
                <w:sz w:val="24"/>
                <w:szCs w:val="24"/>
              </w:rPr>
            </w:pPr>
            <w:r>
              <w:rPr>
                <w:color w:val="000000"/>
                <w:sz w:val="24"/>
              </w:rPr>
              <w:t xml:space="preserve">2008    </w:t>
            </w:r>
          </w:p>
        </w:tc>
        <w:tc>
          <w:tcPr>
            <w:tcW w:w="8155" w:type="dxa"/>
          </w:tcPr>
          <w:p w:rsidR="00AA7A39" w:rsidRPr="00280BD3" w:rsidRDefault="00E47B45" w:rsidP="00AA7A39">
            <w:pPr>
              <w:pStyle w:val="NormalWeb"/>
              <w:spacing w:before="0" w:beforeAutospacing="0" w:after="0" w:afterAutospacing="0" w:line="360" w:lineRule="auto"/>
              <w:ind w:left="90" w:right="424"/>
              <w:rPr>
                <w:rFonts w:cs="Miriam"/>
                <w:szCs w:val="20"/>
              </w:rPr>
            </w:pPr>
            <w:r w:rsidRPr="00447599">
              <w:rPr>
                <w:rFonts w:cs="Miriam"/>
                <w:b/>
                <w:bCs/>
                <w:szCs w:val="20"/>
              </w:rPr>
              <w:t xml:space="preserve"> (Invited lecture)</w:t>
            </w:r>
            <w:r w:rsidRPr="00280BD3">
              <w:rPr>
                <w:rFonts w:cs="Miriam"/>
                <w:szCs w:val="20"/>
              </w:rPr>
              <w:t xml:space="preserve"> Aromatic plants, essential oils and all between. At the third meeting of the Essential </w:t>
            </w:r>
            <w:r>
              <w:rPr>
                <w:rFonts w:cs="Miriam"/>
                <w:szCs w:val="20"/>
              </w:rPr>
              <w:t>O</w:t>
            </w:r>
            <w:r w:rsidRPr="00280BD3">
              <w:rPr>
                <w:rFonts w:cs="Miriam"/>
                <w:szCs w:val="20"/>
              </w:rPr>
              <w:t xml:space="preserve">ils and Aromatherapy </w:t>
            </w:r>
            <w:r>
              <w:rPr>
                <w:rFonts w:cs="Miriam"/>
                <w:szCs w:val="20"/>
              </w:rPr>
              <w:t>S</w:t>
            </w:r>
            <w:r w:rsidRPr="00280BD3">
              <w:rPr>
                <w:rFonts w:cs="Miriam"/>
                <w:szCs w:val="20"/>
              </w:rPr>
              <w:t>ociety of Israel, Bet Dagan.</w:t>
            </w:r>
          </w:p>
        </w:tc>
      </w:tr>
      <w:tr w:rsidR="00AA7A39" w:rsidRPr="00DE1F23">
        <w:tc>
          <w:tcPr>
            <w:tcW w:w="1763" w:type="dxa"/>
          </w:tcPr>
          <w:p w:rsidR="00AA7A39" w:rsidRDefault="00AA7A39" w:rsidP="00F056DB">
            <w:pPr>
              <w:bidi w:val="0"/>
              <w:spacing w:line="336" w:lineRule="auto"/>
              <w:jc w:val="both"/>
              <w:rPr>
                <w:color w:val="000000"/>
                <w:sz w:val="24"/>
              </w:rPr>
            </w:pPr>
            <w:r>
              <w:rPr>
                <w:color w:val="000000"/>
                <w:sz w:val="24"/>
              </w:rPr>
              <w:lastRenderedPageBreak/>
              <w:t>2016</w:t>
            </w:r>
          </w:p>
        </w:tc>
        <w:tc>
          <w:tcPr>
            <w:tcW w:w="8155" w:type="dxa"/>
          </w:tcPr>
          <w:p w:rsidR="00AA7A39" w:rsidRPr="00447599" w:rsidRDefault="00AA7A39" w:rsidP="00937396">
            <w:pPr>
              <w:pStyle w:val="NormalWeb"/>
              <w:spacing w:before="0" w:beforeAutospacing="0" w:after="0" w:afterAutospacing="0" w:line="360" w:lineRule="auto"/>
              <w:ind w:left="90" w:right="424"/>
              <w:rPr>
                <w:rFonts w:cs="Miriam"/>
                <w:b/>
                <w:bCs/>
                <w:szCs w:val="20"/>
              </w:rPr>
            </w:pPr>
            <w:r w:rsidRPr="00447599">
              <w:rPr>
                <w:rFonts w:cs="Miriam"/>
                <w:b/>
                <w:bCs/>
                <w:szCs w:val="20"/>
              </w:rPr>
              <w:t>(Invited lecture)</w:t>
            </w:r>
            <w:r w:rsidRPr="00280BD3">
              <w:rPr>
                <w:rFonts w:cs="Miriam"/>
                <w:szCs w:val="20"/>
              </w:rPr>
              <w:t xml:space="preserve"> </w:t>
            </w:r>
            <w:r>
              <w:rPr>
                <w:rFonts w:cs="Miriam"/>
                <w:szCs w:val="20"/>
              </w:rPr>
              <w:t>Intoduction and development of medicinal and a</w:t>
            </w:r>
            <w:r w:rsidR="00937396">
              <w:rPr>
                <w:rFonts w:cs="Miriam"/>
                <w:szCs w:val="20"/>
              </w:rPr>
              <w:t>romatic plants for their suitability for new applications in the food industry</w:t>
            </w:r>
            <w:r>
              <w:rPr>
                <w:rFonts w:cs="Miriam"/>
                <w:szCs w:val="20"/>
              </w:rPr>
              <w:t xml:space="preserve">    </w:t>
            </w:r>
            <w:r w:rsidRPr="00280BD3">
              <w:rPr>
                <w:rFonts w:cs="Miriam"/>
                <w:szCs w:val="20"/>
              </w:rPr>
              <w:t xml:space="preserve">. At the </w:t>
            </w:r>
            <w:r w:rsidR="00937396">
              <w:rPr>
                <w:rFonts w:cs="Miriam"/>
                <w:szCs w:val="20"/>
              </w:rPr>
              <w:t>15</w:t>
            </w:r>
            <w:r w:rsidRPr="00280BD3">
              <w:rPr>
                <w:rFonts w:cs="Miriam"/>
                <w:szCs w:val="20"/>
              </w:rPr>
              <w:t xml:space="preserve"> </w:t>
            </w:r>
            <w:r w:rsidR="00937396">
              <w:rPr>
                <w:rFonts w:cs="Miriam"/>
                <w:szCs w:val="20"/>
              </w:rPr>
              <w:t>conference</w:t>
            </w:r>
            <w:r w:rsidRPr="00280BD3">
              <w:rPr>
                <w:rFonts w:cs="Miriam"/>
                <w:szCs w:val="20"/>
              </w:rPr>
              <w:t xml:space="preserve"> </w:t>
            </w:r>
            <w:r w:rsidR="00937396">
              <w:rPr>
                <w:rFonts w:cs="Miriam"/>
                <w:szCs w:val="20"/>
              </w:rPr>
              <w:t>Food In the New Era, Ramat Gan.</w:t>
            </w:r>
          </w:p>
        </w:tc>
      </w:tr>
    </w:tbl>
    <w:p w:rsidR="00E47B45" w:rsidRDefault="00E47B45" w:rsidP="00E47B45">
      <w:pPr>
        <w:bidi w:val="0"/>
        <w:spacing w:line="336" w:lineRule="auto"/>
        <w:jc w:val="both"/>
        <w:rPr>
          <w:b/>
          <w:bCs/>
          <w:color w:val="000000"/>
          <w:sz w:val="24"/>
        </w:rPr>
      </w:pPr>
    </w:p>
    <w:p w:rsidR="00E47B45" w:rsidRDefault="00E47B45" w:rsidP="00E47B45">
      <w:pPr>
        <w:bidi w:val="0"/>
        <w:spacing w:line="336" w:lineRule="auto"/>
        <w:jc w:val="both"/>
        <w:rPr>
          <w:b/>
          <w:bCs/>
          <w:color w:val="000000"/>
          <w:sz w:val="24"/>
          <w:u w:val="single"/>
        </w:rPr>
      </w:pPr>
      <w:r>
        <w:rPr>
          <w:b/>
          <w:bCs/>
          <w:color w:val="000000"/>
          <w:sz w:val="24"/>
          <w:u w:val="single"/>
        </w:rPr>
        <w:t xml:space="preserve"> Membership in Professional Societies</w:t>
      </w:r>
    </w:p>
    <w:p w:rsidR="00E47B45" w:rsidRDefault="00E47B45" w:rsidP="005779F1">
      <w:pPr>
        <w:numPr>
          <w:ilvl w:val="1"/>
          <w:numId w:val="13"/>
        </w:numPr>
        <w:bidi w:val="0"/>
        <w:spacing w:line="336" w:lineRule="auto"/>
        <w:ind w:right="1170"/>
        <w:jc w:val="both"/>
        <w:rPr>
          <w:color w:val="000000"/>
          <w:sz w:val="24"/>
        </w:rPr>
      </w:pPr>
      <w:r>
        <w:rPr>
          <w:color w:val="000000"/>
          <w:sz w:val="24"/>
        </w:rPr>
        <w:t>International Allelopathy Society</w:t>
      </w:r>
    </w:p>
    <w:p w:rsidR="00E47B45" w:rsidRDefault="00E47B45" w:rsidP="005779F1">
      <w:pPr>
        <w:numPr>
          <w:ilvl w:val="1"/>
          <w:numId w:val="13"/>
        </w:numPr>
        <w:bidi w:val="0"/>
        <w:spacing w:line="336" w:lineRule="auto"/>
        <w:ind w:right="1170"/>
        <w:jc w:val="both"/>
        <w:rPr>
          <w:color w:val="000000"/>
          <w:sz w:val="24"/>
        </w:rPr>
      </w:pPr>
      <w:r>
        <w:rPr>
          <w:color w:val="000000"/>
          <w:sz w:val="24"/>
        </w:rPr>
        <w:t>The International Society for Horticultural Science (ISHS)</w:t>
      </w:r>
    </w:p>
    <w:p w:rsidR="00E47B45" w:rsidRDefault="00E47B45" w:rsidP="005779F1">
      <w:pPr>
        <w:numPr>
          <w:ilvl w:val="1"/>
          <w:numId w:val="13"/>
        </w:numPr>
        <w:bidi w:val="0"/>
        <w:spacing w:line="336" w:lineRule="auto"/>
        <w:ind w:right="1170"/>
        <w:jc w:val="both"/>
        <w:rPr>
          <w:color w:val="000000"/>
          <w:sz w:val="24"/>
        </w:rPr>
      </w:pPr>
      <w:r w:rsidRPr="008658AD">
        <w:rPr>
          <w:color w:val="000000"/>
          <w:sz w:val="24"/>
        </w:rPr>
        <w:t>American Phytopathological Society (APS)</w:t>
      </w:r>
    </w:p>
    <w:p w:rsidR="00E47B45" w:rsidRDefault="00E47B45" w:rsidP="005779F1">
      <w:pPr>
        <w:numPr>
          <w:ilvl w:val="1"/>
          <w:numId w:val="13"/>
        </w:numPr>
        <w:bidi w:val="0"/>
        <w:spacing w:line="336" w:lineRule="auto"/>
        <w:ind w:right="1170"/>
        <w:jc w:val="both"/>
        <w:rPr>
          <w:color w:val="000000"/>
          <w:sz w:val="24"/>
        </w:rPr>
      </w:pPr>
      <w:r>
        <w:rPr>
          <w:color w:val="000000"/>
          <w:sz w:val="24"/>
        </w:rPr>
        <w:t>The Israel Botanical Society</w:t>
      </w:r>
    </w:p>
    <w:p w:rsidR="00E47B45" w:rsidRDefault="00E47B45" w:rsidP="005779F1">
      <w:pPr>
        <w:numPr>
          <w:ilvl w:val="1"/>
          <w:numId w:val="13"/>
        </w:numPr>
        <w:bidi w:val="0"/>
        <w:spacing w:line="336" w:lineRule="auto"/>
        <w:ind w:right="1170"/>
        <w:jc w:val="both"/>
        <w:rPr>
          <w:color w:val="000000"/>
          <w:sz w:val="24"/>
        </w:rPr>
      </w:pPr>
      <w:r>
        <w:rPr>
          <w:color w:val="000000"/>
          <w:sz w:val="24"/>
        </w:rPr>
        <w:t>Israel Medicinal Plants Society (EILAM)</w:t>
      </w:r>
    </w:p>
    <w:p w:rsidR="002C4D52" w:rsidRDefault="00E47B45" w:rsidP="005779F1">
      <w:pPr>
        <w:numPr>
          <w:ilvl w:val="1"/>
          <w:numId w:val="13"/>
        </w:numPr>
        <w:bidi w:val="0"/>
        <w:spacing w:line="336" w:lineRule="auto"/>
        <w:ind w:right="1170"/>
        <w:jc w:val="both"/>
        <w:rPr>
          <w:color w:val="000000"/>
          <w:sz w:val="24"/>
        </w:rPr>
      </w:pPr>
      <w:r>
        <w:rPr>
          <w:color w:val="000000"/>
          <w:sz w:val="24"/>
        </w:rPr>
        <w:t>Israel Essential Oils and Aromatherapy Society (honorary membership)</w:t>
      </w:r>
    </w:p>
    <w:p w:rsidR="00ED40DD" w:rsidRDefault="002C4D52" w:rsidP="002C4D52">
      <w:pPr>
        <w:numPr>
          <w:ilvl w:val="1"/>
          <w:numId w:val="13"/>
        </w:numPr>
        <w:bidi w:val="0"/>
        <w:spacing w:line="336" w:lineRule="auto"/>
        <w:ind w:right="1170"/>
        <w:jc w:val="both"/>
        <w:rPr>
          <w:color w:val="000000"/>
          <w:sz w:val="24"/>
        </w:rPr>
      </w:pPr>
      <w:r>
        <w:rPr>
          <w:color w:val="000000"/>
          <w:sz w:val="24"/>
        </w:rPr>
        <w:t>The Israel Society of Ecology and Environmental Sciences</w:t>
      </w:r>
    </w:p>
    <w:p w:rsidR="00ED40DD" w:rsidRDefault="00ED40DD" w:rsidP="00ED40DD">
      <w:pPr>
        <w:bidi w:val="0"/>
        <w:spacing w:line="336" w:lineRule="auto"/>
        <w:ind w:right="1170"/>
        <w:jc w:val="both"/>
        <w:rPr>
          <w:color w:val="000000"/>
          <w:sz w:val="24"/>
        </w:rPr>
      </w:pPr>
    </w:p>
    <w:p w:rsidR="00146774" w:rsidRDefault="00146774" w:rsidP="00ED40DD">
      <w:pPr>
        <w:pStyle w:val="Heading5"/>
        <w:ind w:left="0"/>
        <w:rPr>
          <w:bCs/>
          <w:color w:val="000000"/>
          <w:u w:val="single"/>
        </w:rPr>
      </w:pPr>
      <w:r w:rsidRPr="00146774">
        <w:rPr>
          <w:bCs/>
          <w:color w:val="000000"/>
          <w:u w:val="single"/>
        </w:rPr>
        <w:lastRenderedPageBreak/>
        <w:t>Research Grants</w:t>
      </w:r>
    </w:p>
    <w:p w:rsidR="00E47B45" w:rsidRDefault="00E47B45" w:rsidP="00146774">
      <w:pPr>
        <w:pStyle w:val="Heading5"/>
        <w:numPr>
          <w:ilvl w:val="0"/>
          <w:numId w:val="21"/>
        </w:numPr>
        <w:rPr>
          <w:bCs/>
          <w:color w:val="000000"/>
          <w:u w:val="single"/>
        </w:rPr>
      </w:pPr>
      <w:r>
        <w:rPr>
          <w:bCs/>
          <w:color w:val="000000"/>
          <w:u w:val="single"/>
        </w:rPr>
        <w:t xml:space="preserve">International Competitive Grants </w:t>
      </w:r>
    </w:p>
    <w:tbl>
      <w:tblPr>
        <w:tblW w:w="0" w:type="auto"/>
        <w:tblInd w:w="-106" w:type="dxa"/>
        <w:tblLayout w:type="fixed"/>
        <w:tblLook w:val="0000" w:firstRow="0" w:lastRow="0" w:firstColumn="0" w:lastColumn="0" w:noHBand="0" w:noVBand="0"/>
      </w:tblPr>
      <w:tblGrid>
        <w:gridCol w:w="816"/>
        <w:gridCol w:w="8218"/>
      </w:tblGrid>
      <w:tr w:rsidR="00E47B45" w:rsidTr="00255197">
        <w:tc>
          <w:tcPr>
            <w:tcW w:w="816" w:type="dxa"/>
          </w:tcPr>
          <w:p w:rsidR="00E47B45" w:rsidRDefault="00E47B45" w:rsidP="00F056DB">
            <w:pPr>
              <w:pStyle w:val="Heading1"/>
              <w:bidi w:val="0"/>
              <w:spacing w:line="360" w:lineRule="auto"/>
              <w:rPr>
                <w:color w:val="000000"/>
                <w:sz w:val="24"/>
                <w:u w:val="none"/>
              </w:rPr>
            </w:pPr>
            <w:r>
              <w:rPr>
                <w:color w:val="000000"/>
                <w:sz w:val="24"/>
                <w:u w:val="none"/>
              </w:rPr>
              <w:t>2002</w:t>
            </w:r>
          </w:p>
        </w:tc>
        <w:tc>
          <w:tcPr>
            <w:tcW w:w="8218" w:type="dxa"/>
          </w:tcPr>
          <w:p w:rsidR="00E47B45" w:rsidRDefault="00E47B45" w:rsidP="009A7D38">
            <w:pPr>
              <w:pStyle w:val="Heading1"/>
              <w:bidi w:val="0"/>
              <w:spacing w:line="360" w:lineRule="auto"/>
              <w:jc w:val="left"/>
              <w:rPr>
                <w:color w:val="000000"/>
                <w:sz w:val="24"/>
                <w:u w:val="none"/>
              </w:rPr>
            </w:pPr>
            <w:proofErr w:type="gramStart"/>
            <w:r>
              <w:rPr>
                <w:color w:val="000000"/>
                <w:sz w:val="24"/>
                <w:u w:val="none"/>
              </w:rPr>
              <w:t>Cooperative Research Grant of the European Commission</w:t>
            </w:r>
            <w:r w:rsidR="00CB292E">
              <w:rPr>
                <w:color w:val="000000"/>
                <w:sz w:val="24"/>
                <w:u w:val="none"/>
              </w:rPr>
              <w:t xml:space="preserve"> Grant</w:t>
            </w:r>
            <w:r>
              <w:rPr>
                <w:color w:val="000000"/>
                <w:sz w:val="24"/>
                <w:u w:val="none"/>
              </w:rPr>
              <w:t>.</w:t>
            </w:r>
            <w:proofErr w:type="gramEnd"/>
            <w:r>
              <w:rPr>
                <w:color w:val="000000"/>
                <w:sz w:val="24"/>
                <w:u w:val="none"/>
              </w:rPr>
              <w:t xml:space="preserve"> </w:t>
            </w:r>
            <w:r w:rsidRPr="002B4837">
              <w:rPr>
                <w:color w:val="000000"/>
                <w:sz w:val="24"/>
                <w:u w:val="none"/>
              </w:rPr>
              <w:t>Title</w:t>
            </w:r>
            <w:r>
              <w:rPr>
                <w:color w:val="000000"/>
                <w:sz w:val="24"/>
                <w:u w:val="none"/>
              </w:rPr>
              <w:t>:</w:t>
            </w:r>
            <w:r>
              <w:rPr>
                <w:color w:val="000000"/>
                <w:sz w:val="24"/>
              </w:rPr>
              <w:t xml:space="preserve"> </w:t>
            </w:r>
            <w:r>
              <w:rPr>
                <w:color w:val="000000"/>
                <w:sz w:val="24"/>
                <w:u w:val="none"/>
              </w:rPr>
              <w:t>Development of greenhouse foils and additives to optimize plant growth and disease inhibition through th</w:t>
            </w:r>
            <w:r w:rsidR="009A7D38">
              <w:rPr>
                <w:color w:val="000000"/>
                <w:sz w:val="24"/>
                <w:u w:val="none"/>
              </w:rPr>
              <w:t>e control of photomorphogenesis</w:t>
            </w:r>
            <w:proofErr w:type="gramStart"/>
            <w:r w:rsidR="009A7D38">
              <w:rPr>
                <w:color w:val="000000"/>
                <w:sz w:val="24"/>
                <w:u w:val="none"/>
              </w:rPr>
              <w:t xml:space="preserve">, </w:t>
            </w:r>
            <w:r>
              <w:rPr>
                <w:color w:val="000000"/>
                <w:sz w:val="24"/>
                <w:u w:val="none"/>
              </w:rPr>
              <w:t xml:space="preserve"> for</w:t>
            </w:r>
            <w:proofErr w:type="gramEnd"/>
            <w:r>
              <w:rPr>
                <w:color w:val="000000"/>
                <w:sz w:val="24"/>
                <w:u w:val="none"/>
              </w:rPr>
              <w:t xml:space="preserve"> 2 years. </w:t>
            </w:r>
            <w:r w:rsidR="00CB292E">
              <w:rPr>
                <w:color w:val="000000"/>
                <w:sz w:val="24"/>
                <w:u w:val="none"/>
              </w:rPr>
              <w:t xml:space="preserve">Total </w:t>
            </w:r>
            <w:r w:rsidR="00C56975">
              <w:rPr>
                <w:color w:val="000000"/>
                <w:sz w:val="24"/>
                <w:u w:val="none"/>
              </w:rPr>
              <w:t>b</w:t>
            </w:r>
            <w:r>
              <w:rPr>
                <w:color w:val="000000"/>
                <w:sz w:val="24"/>
                <w:u w:val="none"/>
              </w:rPr>
              <w:t xml:space="preserve">udget: </w:t>
            </w:r>
            <w:r w:rsidR="005921BE">
              <w:rPr>
                <w:color w:val="000000"/>
                <w:sz w:val="24"/>
                <w:u w:val="none"/>
              </w:rPr>
              <w:t>$ 6</w:t>
            </w:r>
            <w:r>
              <w:rPr>
                <w:color w:val="000000"/>
                <w:sz w:val="24"/>
                <w:u w:val="none"/>
              </w:rPr>
              <w:t>0</w:t>
            </w:r>
            <w:r w:rsidR="005921BE">
              <w:rPr>
                <w:color w:val="000000"/>
                <w:sz w:val="24"/>
                <w:u w:val="none"/>
              </w:rPr>
              <w:t>,</w:t>
            </w:r>
            <w:r>
              <w:rPr>
                <w:color w:val="000000"/>
                <w:sz w:val="24"/>
                <w:u w:val="none"/>
              </w:rPr>
              <w:t xml:space="preserve">000/year. </w:t>
            </w:r>
            <w:r w:rsidR="00CB292E">
              <w:rPr>
                <w:color w:val="000000"/>
                <w:sz w:val="24"/>
                <w:u w:val="none"/>
              </w:rPr>
              <w:t xml:space="preserve">Cooperating investigator </w:t>
            </w:r>
            <w:r>
              <w:rPr>
                <w:color w:val="000000"/>
                <w:sz w:val="24"/>
                <w:u w:val="none"/>
              </w:rPr>
              <w:t xml:space="preserve">Researcher's part: </w:t>
            </w:r>
            <w:r w:rsidR="005921BE">
              <w:rPr>
                <w:color w:val="000000"/>
                <w:sz w:val="24"/>
                <w:u w:val="none"/>
              </w:rPr>
              <w:t>$</w:t>
            </w:r>
            <w:r w:rsidR="00E16ABD">
              <w:rPr>
                <w:color w:val="000000"/>
                <w:sz w:val="24"/>
                <w:u w:val="none"/>
              </w:rPr>
              <w:t>25</w:t>
            </w:r>
            <w:r w:rsidR="005921BE">
              <w:rPr>
                <w:color w:val="000000"/>
                <w:sz w:val="24"/>
                <w:u w:val="none"/>
              </w:rPr>
              <w:t>,</w:t>
            </w:r>
            <w:r>
              <w:rPr>
                <w:color w:val="000000"/>
                <w:sz w:val="24"/>
                <w:u w:val="none"/>
              </w:rPr>
              <w:t>000/year.</w:t>
            </w:r>
          </w:p>
        </w:tc>
      </w:tr>
      <w:tr w:rsidR="00E47B45" w:rsidTr="00255197">
        <w:tc>
          <w:tcPr>
            <w:tcW w:w="816" w:type="dxa"/>
          </w:tcPr>
          <w:p w:rsidR="00E47B45" w:rsidRDefault="00E47B45" w:rsidP="00F056DB">
            <w:pPr>
              <w:pStyle w:val="Heading1"/>
              <w:bidi w:val="0"/>
              <w:spacing w:line="360" w:lineRule="auto"/>
              <w:rPr>
                <w:color w:val="000000"/>
                <w:sz w:val="24"/>
                <w:u w:val="none"/>
              </w:rPr>
            </w:pPr>
            <w:r>
              <w:rPr>
                <w:color w:val="000000"/>
                <w:sz w:val="24"/>
                <w:u w:val="none"/>
              </w:rPr>
              <w:t>2002</w:t>
            </w:r>
          </w:p>
        </w:tc>
        <w:tc>
          <w:tcPr>
            <w:tcW w:w="8218" w:type="dxa"/>
          </w:tcPr>
          <w:p w:rsidR="00E47B45" w:rsidRDefault="00E47B45" w:rsidP="005921BE">
            <w:pPr>
              <w:pStyle w:val="BodyText3"/>
            </w:pPr>
            <w:r>
              <w:t xml:space="preserve">BARD Grant. Title: Functional genomics of citral biosynthesis in aromatic plants: Pathway elucidation and applications. Cooperating investigator, for 3 years. </w:t>
            </w:r>
            <w:r w:rsidR="00C56975">
              <w:t>Total b</w:t>
            </w:r>
            <w:r>
              <w:t xml:space="preserve">udget: </w:t>
            </w:r>
            <w:r w:rsidR="005921BE">
              <w:t>$</w:t>
            </w:r>
            <w:r>
              <w:t>48</w:t>
            </w:r>
            <w:r w:rsidR="005921BE">
              <w:t>,</w:t>
            </w:r>
            <w:r>
              <w:t xml:space="preserve">000/year. Researcher's part: </w:t>
            </w:r>
            <w:r w:rsidR="009136FC">
              <w:t>$</w:t>
            </w:r>
            <w:r>
              <w:t>10</w:t>
            </w:r>
            <w:r w:rsidR="005921BE">
              <w:t>,</w:t>
            </w:r>
            <w:r>
              <w:t>000/year.</w:t>
            </w:r>
          </w:p>
        </w:tc>
      </w:tr>
      <w:tr w:rsidR="00E47B45" w:rsidTr="00255197">
        <w:tc>
          <w:tcPr>
            <w:tcW w:w="816" w:type="dxa"/>
          </w:tcPr>
          <w:p w:rsidR="00E47B45" w:rsidRDefault="00E47B45" w:rsidP="00F056DB">
            <w:pPr>
              <w:pStyle w:val="Heading1"/>
              <w:bidi w:val="0"/>
              <w:spacing w:line="360" w:lineRule="auto"/>
              <w:rPr>
                <w:color w:val="000000"/>
                <w:sz w:val="24"/>
                <w:u w:val="none"/>
              </w:rPr>
            </w:pPr>
            <w:r>
              <w:rPr>
                <w:color w:val="000000"/>
                <w:sz w:val="24"/>
                <w:u w:val="none"/>
              </w:rPr>
              <w:t>2002</w:t>
            </w:r>
          </w:p>
        </w:tc>
        <w:tc>
          <w:tcPr>
            <w:tcW w:w="8218" w:type="dxa"/>
          </w:tcPr>
          <w:p w:rsidR="00E47B45" w:rsidRDefault="00E47B45" w:rsidP="00C56975">
            <w:pPr>
              <w:pStyle w:val="BodyText3"/>
            </w:pPr>
            <w:r>
              <w:t xml:space="preserve">CDR –US-AID Grant. Title: Soil erosion control by narrow stripes of </w:t>
            </w:r>
            <w:r>
              <w:rPr>
                <w:i/>
                <w:iCs/>
              </w:rPr>
              <w:t>Vetiveria</w:t>
            </w:r>
            <w:r>
              <w:t xml:space="preserve"> </w:t>
            </w:r>
            <w:r>
              <w:rPr>
                <w:i/>
                <w:iCs/>
              </w:rPr>
              <w:t>zizanioides</w:t>
            </w:r>
            <w:r>
              <w:t xml:space="preserve">.  Cooperating Investigator, for 3 years. </w:t>
            </w:r>
            <w:r w:rsidR="00C56975">
              <w:t>Total b</w:t>
            </w:r>
            <w:r>
              <w:t xml:space="preserve">udget: </w:t>
            </w:r>
            <w:r w:rsidR="009136FC">
              <w:t>$</w:t>
            </w:r>
            <w:r w:rsidR="005921BE">
              <w:t>7</w:t>
            </w:r>
            <w:r>
              <w:t xml:space="preserve">0,000 /year; </w:t>
            </w:r>
            <w:proofErr w:type="gramStart"/>
            <w:r>
              <w:t>Researcher</w:t>
            </w:r>
            <w:r w:rsidR="009136FC">
              <w:t>’s</w:t>
            </w:r>
            <w:r w:rsidR="009A7D38">
              <w:t xml:space="preserve"> </w:t>
            </w:r>
            <w:r>
              <w:t xml:space="preserve"> part</w:t>
            </w:r>
            <w:proofErr w:type="gramEnd"/>
            <w:r>
              <w:t xml:space="preserve"> </w:t>
            </w:r>
            <w:r w:rsidR="005921BE">
              <w:t>$/</w:t>
            </w:r>
            <w:r>
              <w:t>25,000 year.</w:t>
            </w:r>
          </w:p>
        </w:tc>
      </w:tr>
      <w:tr w:rsidR="00E47B45" w:rsidTr="00255197">
        <w:tc>
          <w:tcPr>
            <w:tcW w:w="816" w:type="dxa"/>
          </w:tcPr>
          <w:p w:rsidR="00E47B45" w:rsidRPr="001243B1" w:rsidRDefault="00E47B45" w:rsidP="00F056DB">
            <w:pPr>
              <w:pStyle w:val="Heading1"/>
              <w:bidi w:val="0"/>
              <w:spacing w:line="360" w:lineRule="auto"/>
              <w:rPr>
                <w:color w:val="000000"/>
                <w:sz w:val="24"/>
                <w:u w:val="none"/>
              </w:rPr>
            </w:pPr>
            <w:r w:rsidRPr="001243B1">
              <w:rPr>
                <w:sz w:val="24"/>
                <w:szCs w:val="24"/>
                <w:u w:val="none"/>
                <w:lang w:eastAsia="en-US"/>
              </w:rPr>
              <w:t>2003</w:t>
            </w:r>
          </w:p>
        </w:tc>
        <w:tc>
          <w:tcPr>
            <w:tcW w:w="8218" w:type="dxa"/>
          </w:tcPr>
          <w:p w:rsidR="00E47B45" w:rsidRDefault="00E47B45" w:rsidP="009A7D38">
            <w:pPr>
              <w:pStyle w:val="BodyText3"/>
            </w:pPr>
            <w:r>
              <w:t>CDR –US-AID Grant.   Title: Kenyan Plant Extracts for Biological Insect Control. Cooperating Investigator, for 4 years.</w:t>
            </w:r>
            <w:r w:rsidR="009A7D38">
              <w:t xml:space="preserve"> Total b</w:t>
            </w:r>
            <w:r>
              <w:t xml:space="preserve">udget: Total $50,000/year; </w:t>
            </w:r>
            <w:proofErr w:type="gramStart"/>
            <w:r>
              <w:t>Researcher</w:t>
            </w:r>
            <w:r w:rsidR="009136FC">
              <w:t xml:space="preserve">’s </w:t>
            </w:r>
            <w:r>
              <w:t xml:space="preserve"> part</w:t>
            </w:r>
            <w:proofErr w:type="gramEnd"/>
            <w:r>
              <w:t xml:space="preserve"> $10,000/year.</w:t>
            </w:r>
          </w:p>
        </w:tc>
      </w:tr>
      <w:tr w:rsidR="00E47B45" w:rsidTr="00255197">
        <w:tc>
          <w:tcPr>
            <w:tcW w:w="816" w:type="dxa"/>
          </w:tcPr>
          <w:p w:rsidR="00E47B45" w:rsidRPr="001243B1" w:rsidRDefault="00E47B45" w:rsidP="00F056DB">
            <w:pPr>
              <w:pStyle w:val="Heading1"/>
              <w:bidi w:val="0"/>
              <w:spacing w:line="360" w:lineRule="auto"/>
              <w:rPr>
                <w:sz w:val="24"/>
                <w:szCs w:val="24"/>
                <w:u w:val="none"/>
                <w:lang w:eastAsia="en-US"/>
              </w:rPr>
            </w:pPr>
            <w:r>
              <w:rPr>
                <w:sz w:val="24"/>
                <w:szCs w:val="24"/>
                <w:u w:val="none"/>
                <w:lang w:eastAsia="en-US"/>
              </w:rPr>
              <w:t>2008</w:t>
            </w:r>
          </w:p>
        </w:tc>
        <w:tc>
          <w:tcPr>
            <w:tcW w:w="8218" w:type="dxa"/>
          </w:tcPr>
          <w:p w:rsidR="00E47B45" w:rsidRDefault="00E47B45" w:rsidP="009136FC">
            <w:pPr>
              <w:pStyle w:val="BodyText3"/>
            </w:pPr>
            <w:r>
              <w:t xml:space="preserve">BARD Grant. Title: </w:t>
            </w:r>
            <w:r w:rsidRPr="00DD1600">
              <w:t>Genetic linkage mapping of basil (</w:t>
            </w:r>
            <w:r w:rsidRPr="001E0CB2">
              <w:rPr>
                <w:i/>
                <w:iCs/>
              </w:rPr>
              <w:t>Ocimum</w:t>
            </w:r>
            <w:r w:rsidRPr="00DD1600">
              <w:t xml:space="preserve"> </w:t>
            </w:r>
            <w:r w:rsidRPr="001E0CB2">
              <w:rPr>
                <w:i/>
                <w:iCs/>
              </w:rPr>
              <w:t>basilicum</w:t>
            </w:r>
            <w:r w:rsidRPr="00DD1600">
              <w:t>)</w:t>
            </w:r>
            <w:r>
              <w:t xml:space="preserve"> a feasibility </w:t>
            </w:r>
            <w:r w:rsidR="009136FC">
              <w:t xml:space="preserve">study. </w:t>
            </w:r>
            <w:r>
              <w:t>Israeli pri</w:t>
            </w:r>
            <w:r w:rsidR="00E16ABD">
              <w:t>ncipal investigator, for 1 year</w:t>
            </w:r>
            <w:r>
              <w:t xml:space="preserve">. </w:t>
            </w:r>
            <w:r w:rsidR="009A7D38">
              <w:t>Total b</w:t>
            </w:r>
            <w:r>
              <w:t xml:space="preserve">udget: </w:t>
            </w:r>
            <w:r w:rsidR="009136FC">
              <w:t>$</w:t>
            </w:r>
            <w:r>
              <w:t xml:space="preserve"> 100</w:t>
            </w:r>
            <w:r w:rsidR="00E16ABD">
              <w:t>,</w:t>
            </w:r>
            <w:r>
              <w:t xml:space="preserve">000. Researcher's part: </w:t>
            </w:r>
            <w:r w:rsidR="009136FC">
              <w:t>$</w:t>
            </w:r>
            <w:r>
              <w:t xml:space="preserve"> 48</w:t>
            </w:r>
            <w:r w:rsidR="00E16ABD">
              <w:t>,</w:t>
            </w:r>
            <w:r>
              <w:t>000.</w:t>
            </w:r>
          </w:p>
        </w:tc>
      </w:tr>
      <w:tr w:rsidR="005A6C70" w:rsidTr="00255197">
        <w:tc>
          <w:tcPr>
            <w:tcW w:w="816" w:type="dxa"/>
          </w:tcPr>
          <w:p w:rsidR="005A6C70" w:rsidRPr="001243B1" w:rsidRDefault="005A6C70" w:rsidP="00C11669">
            <w:pPr>
              <w:pStyle w:val="Heading1"/>
              <w:bidi w:val="0"/>
              <w:spacing w:line="360" w:lineRule="auto"/>
              <w:rPr>
                <w:sz w:val="24"/>
                <w:szCs w:val="24"/>
                <w:u w:val="none"/>
                <w:lang w:eastAsia="en-US"/>
              </w:rPr>
            </w:pPr>
            <w:r>
              <w:rPr>
                <w:sz w:val="24"/>
                <w:szCs w:val="24"/>
                <w:u w:val="none"/>
                <w:lang w:eastAsia="en-US"/>
              </w:rPr>
              <w:t>2014</w:t>
            </w:r>
          </w:p>
        </w:tc>
        <w:tc>
          <w:tcPr>
            <w:tcW w:w="8218" w:type="dxa"/>
          </w:tcPr>
          <w:p w:rsidR="005A6C70" w:rsidRDefault="005A6C70" w:rsidP="00DD7A45">
            <w:pPr>
              <w:pStyle w:val="BodyText3"/>
            </w:pPr>
            <w:r>
              <w:t xml:space="preserve">MERC Grant. Title: </w:t>
            </w:r>
            <w:r w:rsidR="00DD7A45">
              <w:t>Feasibility of irrigation of aromatic plants by effluent water</w:t>
            </w:r>
            <w:r>
              <w:t xml:space="preserve">. </w:t>
            </w:r>
            <w:r w:rsidR="00DD7A45">
              <w:t xml:space="preserve">Cooperating </w:t>
            </w:r>
            <w:r>
              <w:t xml:space="preserve">investigator, for </w:t>
            </w:r>
            <w:r w:rsidR="00DD7A45">
              <w:t>3</w:t>
            </w:r>
            <w:r>
              <w:t xml:space="preserve"> year</w:t>
            </w:r>
            <w:r w:rsidR="00DD7A45">
              <w:t>s</w:t>
            </w:r>
            <w:r>
              <w:t xml:space="preserve">. Total budget: $ </w:t>
            </w:r>
            <w:r w:rsidR="00DD7A45">
              <w:t>140</w:t>
            </w:r>
            <w:r>
              <w:t xml:space="preserve">,000. Researcher's part: $ </w:t>
            </w:r>
            <w:r w:rsidR="00DD7A45">
              <w:t>52</w:t>
            </w:r>
            <w:r>
              <w:t>,000.</w:t>
            </w:r>
          </w:p>
        </w:tc>
      </w:tr>
    </w:tbl>
    <w:p w:rsidR="00E47B45" w:rsidRDefault="00E47B45" w:rsidP="00E47B45">
      <w:pPr>
        <w:pStyle w:val="Heading5"/>
        <w:rPr>
          <w:bCs/>
          <w:color w:val="000000"/>
          <w:u w:val="single"/>
        </w:rPr>
      </w:pPr>
    </w:p>
    <w:p w:rsidR="00E47B45" w:rsidRDefault="00E47B45" w:rsidP="00E47B45">
      <w:pPr>
        <w:bidi w:val="0"/>
        <w:rPr>
          <w:sz w:val="24"/>
          <w:szCs w:val="24"/>
        </w:rPr>
      </w:pPr>
    </w:p>
    <w:p w:rsidR="00E47B45" w:rsidRDefault="00E47B45" w:rsidP="00146774">
      <w:pPr>
        <w:pStyle w:val="Heading5"/>
        <w:numPr>
          <w:ilvl w:val="0"/>
          <w:numId w:val="21"/>
        </w:numPr>
        <w:rPr>
          <w:bCs/>
          <w:color w:val="000000"/>
          <w:u w:val="single"/>
        </w:rPr>
      </w:pPr>
      <w:r>
        <w:rPr>
          <w:bCs/>
          <w:color w:val="000000"/>
          <w:u w:val="single"/>
        </w:rPr>
        <w:lastRenderedPageBreak/>
        <w:t>National Competitive Grants</w:t>
      </w:r>
    </w:p>
    <w:tbl>
      <w:tblPr>
        <w:tblW w:w="0" w:type="auto"/>
        <w:tblInd w:w="-106" w:type="dxa"/>
        <w:tblLayout w:type="fixed"/>
        <w:tblLook w:val="0000" w:firstRow="0" w:lastRow="0" w:firstColumn="0" w:lastColumn="0" w:noHBand="0" w:noVBand="0"/>
      </w:tblPr>
      <w:tblGrid>
        <w:gridCol w:w="934"/>
        <w:gridCol w:w="8460"/>
      </w:tblGrid>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1993</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Improving the quality and quantity of yield of chives for the fresh herb market. </w:t>
            </w:r>
            <w:proofErr w:type="gramStart"/>
            <w:r w:rsidRPr="005A61B4">
              <w:rPr>
                <w:color w:val="000000"/>
                <w:sz w:val="24"/>
                <w:u w:val="none"/>
              </w:rPr>
              <w:t>Principal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$13,043/year. Researcher's part: $6000/year.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1993</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Selection and cultivation of fresh herbs. </w:t>
            </w:r>
            <w:proofErr w:type="gramStart"/>
            <w:r w:rsidRPr="005A61B4">
              <w:rPr>
                <w:color w:val="000000"/>
                <w:sz w:val="24"/>
                <w:u w:val="none"/>
              </w:rPr>
              <w:t>Cooperating investigator, for 4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$11</w:t>
            </w:r>
            <w:r w:rsidR="005A61B4" w:rsidRPr="005A61B4">
              <w:rPr>
                <w:color w:val="000000"/>
                <w:sz w:val="24"/>
                <w:u w:val="none"/>
              </w:rPr>
              <w:t>,</w:t>
            </w:r>
            <w:r w:rsidRPr="005A61B4">
              <w:rPr>
                <w:color w:val="000000"/>
                <w:sz w:val="24"/>
                <w:u w:val="none"/>
              </w:rPr>
              <w:t>000/year. Researcher's part: $5</w:t>
            </w:r>
            <w:r w:rsidR="005A61B4" w:rsidRPr="005A61B4">
              <w:rPr>
                <w:color w:val="000000"/>
                <w:sz w:val="24"/>
                <w:u w:val="none"/>
              </w:rPr>
              <w:t>,</w:t>
            </w:r>
            <w:r w:rsidRPr="005A61B4">
              <w:rPr>
                <w:color w:val="000000"/>
                <w:sz w:val="24"/>
                <w:u w:val="none"/>
              </w:rPr>
              <w:t xml:space="preserve">000/year. </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1994</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Breeding and cultivation of fresh herbs. </w:t>
            </w:r>
            <w:proofErr w:type="gramStart"/>
            <w:r w:rsidRPr="005A61B4">
              <w:rPr>
                <w:color w:val="000000"/>
                <w:sz w:val="24"/>
                <w:u w:val="none"/>
              </w:rPr>
              <w:t>Cooperating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$41,219/year. Researcher's part: $13,740/year.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1996</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w:t>
            </w:r>
            <w:proofErr w:type="gramStart"/>
            <w:r w:rsidRPr="005A61B4">
              <w:rPr>
                <w:color w:val="000000"/>
                <w:sz w:val="24"/>
                <w:u w:val="none"/>
              </w:rPr>
              <w:t>Cultivation  of</w:t>
            </w:r>
            <w:proofErr w:type="gramEnd"/>
            <w:r w:rsidRPr="005A61B4">
              <w:rPr>
                <w:color w:val="000000"/>
                <w:sz w:val="24"/>
                <w:u w:val="none"/>
              </w:rPr>
              <w:t xml:space="preserve"> fresh herbs. </w:t>
            </w:r>
            <w:proofErr w:type="gramStart"/>
            <w:r w:rsidRPr="005A61B4">
              <w:rPr>
                <w:color w:val="000000"/>
                <w:sz w:val="24"/>
                <w:u w:val="none"/>
              </w:rPr>
              <w:t>Coope</w:t>
            </w:r>
            <w:r w:rsidR="0043051F" w:rsidRPr="005A61B4">
              <w:rPr>
                <w:color w:val="000000"/>
                <w:sz w:val="24"/>
                <w:u w:val="none"/>
              </w:rPr>
              <w:t>rating investigator, for 1 year</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$41,219. Researcher's part: $14</w:t>
            </w:r>
            <w:r w:rsidR="005A61B4" w:rsidRPr="005A61B4">
              <w:rPr>
                <w:color w:val="000000"/>
                <w:sz w:val="24"/>
                <w:u w:val="none"/>
              </w:rPr>
              <w:t>,</w:t>
            </w:r>
            <w:r w:rsidRPr="005A61B4">
              <w:rPr>
                <w:color w:val="000000"/>
                <w:sz w:val="24"/>
                <w:u w:val="none"/>
              </w:rPr>
              <w:t>000</w:t>
            </w:r>
          </w:p>
        </w:tc>
      </w:tr>
      <w:tr w:rsidR="00E47B45" w:rsidTr="00146774">
        <w:tc>
          <w:tcPr>
            <w:tcW w:w="934" w:type="dxa"/>
          </w:tcPr>
          <w:p w:rsidR="00E47B45" w:rsidRDefault="00E47B45" w:rsidP="00146774">
            <w:pPr>
              <w:pStyle w:val="Heading1"/>
              <w:bidi w:val="0"/>
              <w:spacing w:line="360" w:lineRule="auto"/>
              <w:rPr>
                <w:color w:val="000000"/>
                <w:sz w:val="24"/>
                <w:u w:val="none"/>
              </w:rPr>
            </w:pPr>
            <w:r>
              <w:rPr>
                <w:color w:val="000000"/>
                <w:sz w:val="24"/>
                <w:u w:val="none"/>
              </w:rPr>
              <w:t xml:space="preserve">1997 </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The biochemistry of the production of linalol in basil, Cooperating investigator, for 3 years. </w:t>
            </w:r>
            <w:r w:rsidR="003108DB">
              <w:rPr>
                <w:color w:val="000000"/>
                <w:sz w:val="24"/>
                <w:u w:val="none"/>
              </w:rPr>
              <w:t>Total b</w:t>
            </w:r>
            <w:r w:rsidRPr="005A61B4">
              <w:rPr>
                <w:color w:val="000000"/>
                <w:sz w:val="24"/>
                <w:u w:val="none"/>
              </w:rPr>
              <w:t>udget: $60</w:t>
            </w:r>
            <w:r w:rsidR="005A61B4" w:rsidRPr="005A61B4">
              <w:rPr>
                <w:color w:val="000000"/>
                <w:sz w:val="24"/>
                <w:u w:val="none"/>
              </w:rPr>
              <w:t>,</w:t>
            </w:r>
            <w:r w:rsidRPr="005A61B4">
              <w:rPr>
                <w:color w:val="000000"/>
                <w:sz w:val="24"/>
                <w:u w:val="none"/>
              </w:rPr>
              <w:t>000/year Researcher's part: $20</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1998</w:t>
            </w:r>
          </w:p>
        </w:tc>
        <w:tc>
          <w:tcPr>
            <w:tcW w:w="8460" w:type="dxa"/>
          </w:tcPr>
          <w:p w:rsidR="00E47B45" w:rsidRPr="005A61B4" w:rsidRDefault="00E47B45" w:rsidP="00F056DB">
            <w:pPr>
              <w:bidi w:val="0"/>
              <w:spacing w:line="360" w:lineRule="auto"/>
              <w:rPr>
                <w:color w:val="000000"/>
                <w:sz w:val="24"/>
              </w:rPr>
            </w:pPr>
            <w:r w:rsidRPr="005A61B4">
              <w:rPr>
                <w:color w:val="000000"/>
                <w:sz w:val="24"/>
              </w:rPr>
              <w:t xml:space="preserve">Chief Scientist of the Ministry of Agriculture Grant. Title: Breeding of unique basil varieties for export. Cooperating investigator, for 2 years. </w:t>
            </w:r>
            <w:r w:rsidR="003108DB">
              <w:rPr>
                <w:color w:val="000000"/>
                <w:sz w:val="24"/>
              </w:rPr>
              <w:t>Total b</w:t>
            </w:r>
            <w:r w:rsidRPr="005A61B4">
              <w:rPr>
                <w:color w:val="000000"/>
                <w:sz w:val="24"/>
              </w:rPr>
              <w:t>udget: $16</w:t>
            </w:r>
            <w:r w:rsidR="005A61B4" w:rsidRPr="005A61B4">
              <w:rPr>
                <w:color w:val="000000"/>
                <w:sz w:val="24"/>
              </w:rPr>
              <w:t>,</w:t>
            </w:r>
            <w:r w:rsidRPr="005A61B4">
              <w:rPr>
                <w:color w:val="000000"/>
                <w:sz w:val="24"/>
              </w:rPr>
              <w:t>000/year. Researcher's part: $8</w:t>
            </w:r>
            <w:r w:rsidR="005A61B4" w:rsidRPr="005A61B4">
              <w:rPr>
                <w:color w:val="000000"/>
                <w:sz w:val="24"/>
              </w:rPr>
              <w:t>,</w:t>
            </w:r>
            <w:r w:rsidRPr="005A61B4">
              <w:rPr>
                <w:color w:val="000000"/>
                <w:sz w:val="24"/>
              </w:rPr>
              <w:t xml:space="preserve">000/year. </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1998</w:t>
            </w:r>
          </w:p>
        </w:tc>
        <w:tc>
          <w:tcPr>
            <w:tcW w:w="8460" w:type="dxa"/>
          </w:tcPr>
          <w:p w:rsidR="00E47B45" w:rsidRPr="005A61B4" w:rsidRDefault="00E47B45" w:rsidP="00F056DB">
            <w:pPr>
              <w:pStyle w:val="Heading1"/>
              <w:bidi w:val="0"/>
              <w:spacing w:line="360" w:lineRule="auto"/>
              <w:jc w:val="left"/>
              <w:rPr>
                <w:color w:val="000000"/>
                <w:sz w:val="24"/>
                <w:u w:val="none"/>
              </w:rPr>
            </w:pPr>
            <w:r w:rsidRPr="005A61B4">
              <w:rPr>
                <w:color w:val="000000"/>
                <w:sz w:val="24"/>
                <w:u w:val="none"/>
              </w:rPr>
              <w:t xml:space="preserve"> </w:t>
            </w:r>
            <w:proofErr w:type="gramStart"/>
            <w:r w:rsidRPr="005A61B4">
              <w:rPr>
                <w:color w:val="000000"/>
                <w:sz w:val="24"/>
                <w:u w:val="none"/>
              </w:rPr>
              <w:t>Chief Scientist of the Ministry of Agriculture Grant.</w:t>
            </w:r>
            <w:proofErr w:type="gramEnd"/>
            <w:r w:rsidRPr="005A61B4">
              <w:rPr>
                <w:color w:val="000000"/>
                <w:sz w:val="24"/>
                <w:u w:val="none"/>
              </w:rPr>
              <w:t xml:space="preserve">  Title: Examination of the potential use of modified atmosphere packaging, combined with application of essential oils, for storage of ornamental geophytes.  </w:t>
            </w:r>
            <w:proofErr w:type="gramStart"/>
            <w:r w:rsidRPr="005A61B4">
              <w:rPr>
                <w:color w:val="000000"/>
                <w:sz w:val="24"/>
                <w:u w:val="none"/>
              </w:rPr>
              <w:t>Cooperating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$25</w:t>
            </w:r>
            <w:r w:rsidR="005A61B4" w:rsidRPr="005A61B4">
              <w:rPr>
                <w:color w:val="000000"/>
                <w:sz w:val="24"/>
                <w:u w:val="none"/>
              </w:rPr>
              <w:t>,</w:t>
            </w:r>
            <w:r w:rsidRPr="005A61B4">
              <w:rPr>
                <w:color w:val="000000"/>
                <w:sz w:val="24"/>
                <w:u w:val="none"/>
              </w:rPr>
              <w:t>000/ year. Researcher's part: $5</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1999</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The accumulation of pesticides in aromatic plants. </w:t>
            </w:r>
            <w:proofErr w:type="gramStart"/>
            <w:r w:rsidRPr="005A61B4">
              <w:rPr>
                <w:color w:val="000000"/>
                <w:sz w:val="24"/>
                <w:u w:val="none"/>
              </w:rPr>
              <w:t>Cooperating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$28</w:t>
            </w:r>
            <w:r w:rsidR="005A61B4" w:rsidRPr="005A61B4">
              <w:rPr>
                <w:color w:val="000000"/>
                <w:sz w:val="24"/>
                <w:u w:val="none"/>
              </w:rPr>
              <w:t>,</w:t>
            </w:r>
            <w:r w:rsidRPr="005A61B4">
              <w:rPr>
                <w:color w:val="000000"/>
                <w:sz w:val="24"/>
                <w:u w:val="none"/>
              </w:rPr>
              <w:t>000/year Researcher's part: $10</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1999</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Breeding of chives for the fresh herbs market. </w:t>
            </w:r>
            <w:proofErr w:type="gramStart"/>
            <w:r w:rsidRPr="005A61B4">
              <w:rPr>
                <w:color w:val="000000"/>
                <w:sz w:val="24"/>
                <w:u w:val="none"/>
              </w:rPr>
              <w:t>Principal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$15</w:t>
            </w:r>
            <w:r w:rsidR="005A61B4" w:rsidRPr="005A61B4">
              <w:rPr>
                <w:color w:val="000000"/>
                <w:sz w:val="24"/>
                <w:u w:val="none"/>
              </w:rPr>
              <w:t>,</w:t>
            </w:r>
            <w:r w:rsidRPr="005A61B4">
              <w:rPr>
                <w:color w:val="000000"/>
                <w:sz w:val="24"/>
                <w:u w:val="none"/>
              </w:rPr>
              <w:t>000/year. Researcher's part: $15</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2001</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Breeding of basil with tolerance for low temperatures for the fresh herbs market. </w:t>
            </w:r>
            <w:proofErr w:type="gramStart"/>
            <w:r w:rsidRPr="005A61B4">
              <w:rPr>
                <w:color w:val="000000"/>
                <w:sz w:val="24"/>
                <w:u w:val="none"/>
              </w:rPr>
              <w:t xml:space="preserve">Principal investigator, for 3 </w:t>
            </w:r>
            <w:r w:rsidRPr="005A61B4">
              <w:rPr>
                <w:color w:val="000000"/>
                <w:sz w:val="24"/>
                <w:u w:val="none"/>
              </w:rPr>
              <w:lastRenderedPageBreak/>
              <w:t>year</w:t>
            </w:r>
            <w:r w:rsidR="0043051F"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$18</w:t>
            </w:r>
            <w:r w:rsidR="005A61B4" w:rsidRPr="005A61B4">
              <w:rPr>
                <w:color w:val="000000"/>
                <w:sz w:val="24"/>
                <w:u w:val="none"/>
              </w:rPr>
              <w:t>,</w:t>
            </w:r>
            <w:r w:rsidRPr="005A61B4">
              <w:rPr>
                <w:color w:val="000000"/>
                <w:sz w:val="24"/>
                <w:u w:val="none"/>
              </w:rPr>
              <w:t>000/year. Researcher's part: $13</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lastRenderedPageBreak/>
              <w:t>2001</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Introduction of flowering aromatic crops as new ornamental products.  </w:t>
            </w:r>
            <w:proofErr w:type="gramStart"/>
            <w:r w:rsidRPr="005A61B4">
              <w:rPr>
                <w:color w:val="000000"/>
                <w:sz w:val="24"/>
                <w:u w:val="none"/>
              </w:rPr>
              <w:t>Principal investigator, for 3 year</w:t>
            </w:r>
            <w:r w:rsidR="0043051F"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$13</w:t>
            </w:r>
            <w:r w:rsidR="005A61B4" w:rsidRPr="005A61B4">
              <w:rPr>
                <w:color w:val="000000"/>
                <w:sz w:val="24"/>
                <w:u w:val="none"/>
              </w:rPr>
              <w:t>,</w:t>
            </w:r>
            <w:r w:rsidRPr="005A61B4">
              <w:rPr>
                <w:color w:val="000000"/>
                <w:sz w:val="24"/>
                <w:u w:val="none"/>
              </w:rPr>
              <w:t>000/year. Researcher's part: $10</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2001</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Irrigation of aromatic plants by waste water. </w:t>
            </w:r>
            <w:proofErr w:type="gramStart"/>
            <w:r w:rsidRPr="005A61B4">
              <w:rPr>
                <w:color w:val="000000"/>
                <w:sz w:val="24"/>
                <w:u w:val="none"/>
              </w:rPr>
              <w:t>Principal investigator, for 3 year</w:t>
            </w:r>
            <w:r w:rsidR="0043051F"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$24</w:t>
            </w:r>
            <w:r w:rsidR="005A61B4" w:rsidRPr="005A61B4">
              <w:rPr>
                <w:color w:val="000000"/>
                <w:sz w:val="24"/>
                <w:u w:val="none"/>
              </w:rPr>
              <w:t>,</w:t>
            </w:r>
            <w:r w:rsidRPr="005A61B4">
              <w:rPr>
                <w:color w:val="000000"/>
                <w:sz w:val="24"/>
                <w:u w:val="none"/>
              </w:rPr>
              <w:t>000/year. Researcher's part: $16</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2002</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Collection, preservation and chrecterization the biodiversity of aromatic plants. </w:t>
            </w:r>
            <w:proofErr w:type="gramStart"/>
            <w:r w:rsidRPr="005A61B4">
              <w:rPr>
                <w:color w:val="000000"/>
                <w:sz w:val="24"/>
                <w:u w:val="none"/>
              </w:rPr>
              <w:t>Principal investigator, for 2 year</w:t>
            </w:r>
            <w:r w:rsidR="0043051F"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$20</w:t>
            </w:r>
            <w:r w:rsidR="005A61B4" w:rsidRPr="005A61B4">
              <w:rPr>
                <w:color w:val="000000"/>
                <w:sz w:val="24"/>
                <w:u w:val="none"/>
              </w:rPr>
              <w:t>,</w:t>
            </w:r>
            <w:r w:rsidRPr="005A61B4">
              <w:rPr>
                <w:color w:val="000000"/>
                <w:sz w:val="24"/>
                <w:u w:val="none"/>
              </w:rPr>
              <w:t>000. Researcher's part: $20</w:t>
            </w:r>
            <w:r w:rsidR="005A61B4" w:rsidRPr="005A61B4">
              <w:rPr>
                <w:color w:val="000000"/>
                <w:sz w:val="24"/>
                <w:u w:val="none"/>
              </w:rPr>
              <w:t>,</w:t>
            </w:r>
            <w:r w:rsidRPr="005A61B4">
              <w:rPr>
                <w:color w:val="000000"/>
                <w:sz w:val="24"/>
                <w:u w:val="none"/>
              </w:rPr>
              <w:t>000.</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2003</w:t>
            </w:r>
          </w:p>
        </w:tc>
        <w:tc>
          <w:tcPr>
            <w:tcW w:w="8460" w:type="dxa"/>
          </w:tcPr>
          <w:p w:rsidR="00E47B45" w:rsidRPr="005A61B4" w:rsidRDefault="00E47B45" w:rsidP="00F056DB">
            <w:pPr>
              <w:pStyle w:val="Heading1"/>
              <w:bidi w:val="0"/>
              <w:spacing w:line="360" w:lineRule="auto"/>
              <w:jc w:val="left"/>
              <w:rPr>
                <w:color w:val="000000"/>
                <w:sz w:val="24"/>
                <w:u w:val="none"/>
              </w:rPr>
            </w:pPr>
            <w:r w:rsidRPr="005A61B4">
              <w:rPr>
                <w:color w:val="000000"/>
                <w:sz w:val="24"/>
                <w:u w:val="none"/>
              </w:rPr>
              <w:t xml:space="preserve">Eva Erlich Gant. Title: Using essential oils for disinfestations of soilborn diseases. </w:t>
            </w:r>
            <w:proofErr w:type="gramStart"/>
            <w:r w:rsidRPr="005A61B4">
              <w:rPr>
                <w:color w:val="000000"/>
                <w:sz w:val="24"/>
                <w:u w:val="none"/>
              </w:rPr>
              <w:t>Principal investigator, for 2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$35</w:t>
            </w:r>
            <w:r w:rsidR="005A61B4" w:rsidRPr="005A61B4">
              <w:rPr>
                <w:color w:val="000000"/>
                <w:sz w:val="24"/>
                <w:u w:val="none"/>
              </w:rPr>
              <w:t>,</w:t>
            </w:r>
            <w:r w:rsidRPr="005A61B4">
              <w:rPr>
                <w:color w:val="000000"/>
                <w:sz w:val="24"/>
                <w:u w:val="none"/>
              </w:rPr>
              <w:t>000/year. Researcher's part: $25</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2004</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Introduction of Stevia to Israel. </w:t>
            </w:r>
            <w:proofErr w:type="gramStart"/>
            <w:r w:rsidRPr="005A61B4">
              <w:rPr>
                <w:color w:val="000000"/>
                <w:sz w:val="24"/>
                <w:u w:val="none"/>
              </w:rPr>
              <w:t>Principal investigator, for 3 year</w:t>
            </w:r>
            <w:r w:rsidR="0043051F"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$18</w:t>
            </w:r>
            <w:r w:rsidR="005A61B4" w:rsidRPr="005A61B4">
              <w:rPr>
                <w:color w:val="000000"/>
                <w:sz w:val="24"/>
                <w:u w:val="none"/>
              </w:rPr>
              <w:t>,</w:t>
            </w:r>
            <w:r w:rsidRPr="005A61B4">
              <w:rPr>
                <w:color w:val="000000"/>
                <w:sz w:val="24"/>
                <w:u w:val="none"/>
              </w:rPr>
              <w:t>000/year. Researcher's part: $18</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2004</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Science Ministry Grant.</w:t>
            </w:r>
            <w:proofErr w:type="gramEnd"/>
            <w:r w:rsidRPr="005A61B4">
              <w:rPr>
                <w:color w:val="000000"/>
                <w:sz w:val="24"/>
                <w:u w:val="none"/>
              </w:rPr>
              <w:t xml:space="preserve"> Title:  A Study of the Ecotypes and Chemical Contents of </w:t>
            </w:r>
            <w:r w:rsidRPr="005A61B4">
              <w:rPr>
                <w:i/>
                <w:iCs/>
                <w:color w:val="000000"/>
                <w:sz w:val="24"/>
                <w:u w:val="none"/>
              </w:rPr>
              <w:t xml:space="preserve">Varthemia iphionoides. </w:t>
            </w:r>
            <w:proofErr w:type="gramStart"/>
            <w:r w:rsidRPr="005A61B4">
              <w:rPr>
                <w:color w:val="000000"/>
                <w:sz w:val="24"/>
                <w:u w:val="none"/>
              </w:rPr>
              <w:t>Principal  investigator</w:t>
            </w:r>
            <w:proofErr w:type="gramEnd"/>
            <w:r w:rsidRPr="005A61B4">
              <w:rPr>
                <w:color w:val="000000"/>
                <w:sz w:val="24"/>
                <w:u w:val="none"/>
              </w:rPr>
              <w:t>, for 3 year</w:t>
            </w:r>
            <w:r w:rsidR="0043051F" w:rsidRPr="005A61B4">
              <w:rPr>
                <w:color w:val="000000"/>
                <w:sz w:val="24"/>
                <w:u w:val="none"/>
              </w:rPr>
              <w:t>s</w:t>
            </w:r>
            <w:r w:rsidRPr="005A61B4">
              <w:rPr>
                <w:color w:val="000000"/>
                <w:sz w:val="24"/>
                <w:u w:val="none"/>
              </w:rPr>
              <w:t xml:space="preserve">. </w:t>
            </w:r>
            <w:r w:rsidR="003108DB">
              <w:rPr>
                <w:color w:val="000000"/>
                <w:sz w:val="24"/>
                <w:u w:val="none"/>
              </w:rPr>
              <w:t>Total b</w:t>
            </w:r>
            <w:r w:rsidRPr="005A61B4">
              <w:rPr>
                <w:color w:val="000000"/>
                <w:sz w:val="24"/>
                <w:u w:val="none"/>
              </w:rPr>
              <w:t>udget: $30</w:t>
            </w:r>
            <w:r w:rsidR="005A61B4" w:rsidRPr="005A61B4">
              <w:rPr>
                <w:color w:val="000000"/>
                <w:sz w:val="24"/>
                <w:u w:val="none"/>
              </w:rPr>
              <w:t>,</w:t>
            </w:r>
            <w:r w:rsidRPr="005A61B4">
              <w:rPr>
                <w:color w:val="000000"/>
                <w:sz w:val="24"/>
                <w:u w:val="none"/>
              </w:rPr>
              <w:t>000/year. Researcher's part: $17</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2004</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Science Ministry Grant.</w:t>
            </w:r>
            <w:proofErr w:type="gramEnd"/>
            <w:r w:rsidRPr="005A61B4">
              <w:rPr>
                <w:color w:val="000000"/>
                <w:sz w:val="24"/>
                <w:u w:val="none"/>
              </w:rPr>
              <w:t xml:space="preserve"> Title:  Introduction and cultivation of local medicinal and aromatic plants and essential oil production as agro-tourism farming and establish educational center.</w:t>
            </w:r>
            <w:r w:rsidRPr="005A61B4">
              <w:rPr>
                <w:i/>
                <w:iCs/>
                <w:color w:val="000000"/>
                <w:sz w:val="24"/>
                <w:u w:val="none"/>
              </w:rPr>
              <w:t xml:space="preserve"> </w:t>
            </w:r>
            <w:proofErr w:type="gramStart"/>
            <w:r w:rsidRPr="005A61B4">
              <w:rPr>
                <w:color w:val="000000"/>
                <w:sz w:val="24"/>
                <w:u w:val="none"/>
              </w:rPr>
              <w:t>Cooperation  investigator</w:t>
            </w:r>
            <w:proofErr w:type="gramEnd"/>
            <w:r w:rsidRPr="005A61B4">
              <w:rPr>
                <w:color w:val="000000"/>
                <w:sz w:val="24"/>
                <w:u w:val="none"/>
              </w:rPr>
              <w:t>, for 3 year</w:t>
            </w:r>
            <w:r w:rsidR="0043051F" w:rsidRPr="005A61B4">
              <w:rPr>
                <w:color w:val="000000"/>
                <w:sz w:val="24"/>
                <w:u w:val="none"/>
              </w:rPr>
              <w:t>s</w:t>
            </w:r>
            <w:r w:rsidRPr="005A61B4">
              <w:rPr>
                <w:color w:val="000000"/>
                <w:sz w:val="24"/>
                <w:u w:val="none"/>
              </w:rPr>
              <w:t xml:space="preserve">. </w:t>
            </w:r>
            <w:r w:rsidR="003108DB">
              <w:rPr>
                <w:color w:val="000000"/>
                <w:sz w:val="24"/>
                <w:u w:val="none"/>
              </w:rPr>
              <w:t>Total b</w:t>
            </w:r>
            <w:r w:rsidRPr="005A61B4">
              <w:rPr>
                <w:color w:val="000000"/>
                <w:sz w:val="24"/>
                <w:u w:val="none"/>
              </w:rPr>
              <w:t>udget: $25</w:t>
            </w:r>
            <w:r w:rsidR="005A61B4" w:rsidRPr="005A61B4">
              <w:rPr>
                <w:color w:val="000000"/>
                <w:sz w:val="24"/>
                <w:u w:val="none"/>
              </w:rPr>
              <w:t>,</w:t>
            </w:r>
            <w:r w:rsidRPr="005A61B4">
              <w:rPr>
                <w:color w:val="000000"/>
                <w:sz w:val="24"/>
                <w:u w:val="none"/>
              </w:rPr>
              <w:t>000/year. Researcher's part: $7</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2008</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Purslane (</w:t>
            </w:r>
            <w:r w:rsidRPr="005A61B4">
              <w:rPr>
                <w:i/>
                <w:iCs/>
                <w:color w:val="000000"/>
                <w:sz w:val="24"/>
                <w:u w:val="none"/>
              </w:rPr>
              <w:t>Portulaca oleracea</w:t>
            </w:r>
            <w:r w:rsidRPr="005A61B4">
              <w:rPr>
                <w:color w:val="000000"/>
                <w:sz w:val="24"/>
                <w:u w:val="none"/>
              </w:rPr>
              <w:t xml:space="preserve">) as an edible herb contains Omega 3 fatty acid. </w:t>
            </w:r>
            <w:proofErr w:type="gramStart"/>
            <w:r w:rsidRPr="005A61B4">
              <w:rPr>
                <w:color w:val="000000"/>
                <w:sz w:val="24"/>
                <w:u w:val="none"/>
              </w:rPr>
              <w:t>Principal investigator, for 3 year</w:t>
            </w:r>
            <w:r w:rsidR="00207C34"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$20</w:t>
            </w:r>
            <w:r w:rsidR="005A61B4" w:rsidRPr="005A61B4">
              <w:rPr>
                <w:color w:val="000000"/>
                <w:sz w:val="24"/>
                <w:u w:val="none"/>
              </w:rPr>
              <w:t>,</w:t>
            </w:r>
            <w:r w:rsidRPr="005A61B4">
              <w:rPr>
                <w:color w:val="000000"/>
                <w:sz w:val="24"/>
                <w:u w:val="none"/>
              </w:rPr>
              <w:t>000/year. Researcher's part: $10</w:t>
            </w:r>
            <w:r w:rsidR="005A61B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2008</w:t>
            </w:r>
          </w:p>
        </w:tc>
        <w:tc>
          <w:tcPr>
            <w:tcW w:w="8460" w:type="dxa"/>
          </w:tcPr>
          <w:p w:rsidR="00E47B45" w:rsidRPr="005A61B4" w:rsidRDefault="00E47B45" w:rsidP="00F056DB">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 and the Vegetable Growers' Association Grant.</w:t>
            </w:r>
            <w:proofErr w:type="gramEnd"/>
            <w:r w:rsidRPr="005A61B4">
              <w:rPr>
                <w:color w:val="000000"/>
                <w:sz w:val="24"/>
                <w:u w:val="none"/>
              </w:rPr>
              <w:t xml:space="preserve"> Title: Developmetal biology and factors affecting flowering of arugula (</w:t>
            </w:r>
            <w:r w:rsidRPr="005A61B4">
              <w:rPr>
                <w:i/>
                <w:iCs/>
                <w:color w:val="000000"/>
                <w:sz w:val="24"/>
                <w:u w:val="none"/>
              </w:rPr>
              <w:t>Diplotaxis tenuifolia</w:t>
            </w:r>
            <w:r w:rsidRPr="005A61B4">
              <w:rPr>
                <w:color w:val="000000"/>
                <w:sz w:val="24"/>
                <w:u w:val="none"/>
              </w:rPr>
              <w:t xml:space="preserve">). </w:t>
            </w:r>
            <w:proofErr w:type="gramStart"/>
            <w:r w:rsidRPr="005A61B4">
              <w:rPr>
                <w:color w:val="000000"/>
                <w:sz w:val="24"/>
                <w:u w:val="none"/>
              </w:rPr>
              <w:t>Principal investigator, for 3 year</w:t>
            </w:r>
            <w:r w:rsidR="00207C34"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$25000/year. Researcher's part: $25</w:t>
            </w:r>
            <w:r w:rsidR="005A61B4" w:rsidRPr="005A61B4">
              <w:rPr>
                <w:color w:val="000000"/>
                <w:sz w:val="24"/>
                <w:u w:val="none"/>
              </w:rPr>
              <w:t>,</w:t>
            </w:r>
            <w:r w:rsidRPr="005A61B4">
              <w:rPr>
                <w:color w:val="000000"/>
                <w:sz w:val="24"/>
                <w:u w:val="none"/>
              </w:rPr>
              <w:t>000/year.</w:t>
            </w:r>
          </w:p>
        </w:tc>
      </w:tr>
      <w:tr w:rsidR="00447599" w:rsidTr="00146774">
        <w:tc>
          <w:tcPr>
            <w:tcW w:w="934" w:type="dxa"/>
          </w:tcPr>
          <w:p w:rsidR="00447599" w:rsidRDefault="00447599" w:rsidP="00F056DB">
            <w:pPr>
              <w:pStyle w:val="Heading1"/>
              <w:bidi w:val="0"/>
              <w:spacing w:line="360" w:lineRule="auto"/>
              <w:rPr>
                <w:color w:val="000000"/>
                <w:sz w:val="24"/>
                <w:u w:val="none"/>
              </w:rPr>
            </w:pPr>
            <w:r>
              <w:rPr>
                <w:color w:val="000000"/>
                <w:sz w:val="24"/>
                <w:u w:val="none"/>
              </w:rPr>
              <w:t>2011</w:t>
            </w:r>
          </w:p>
        </w:tc>
        <w:tc>
          <w:tcPr>
            <w:tcW w:w="8460" w:type="dxa"/>
          </w:tcPr>
          <w:p w:rsidR="00447599" w:rsidRPr="005A61B4" w:rsidRDefault="00447599" w:rsidP="00447599">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Reducing chilling damage </w:t>
            </w:r>
            <w:r w:rsidRPr="005A61B4">
              <w:rPr>
                <w:color w:val="000000"/>
                <w:sz w:val="24"/>
                <w:u w:val="none"/>
              </w:rPr>
              <w:lastRenderedPageBreak/>
              <w:t xml:space="preserve">of basil. </w:t>
            </w:r>
            <w:proofErr w:type="gramStart"/>
            <w:r w:rsidRPr="005A61B4">
              <w:rPr>
                <w:color w:val="000000"/>
                <w:sz w:val="24"/>
                <w:u w:val="none"/>
              </w:rPr>
              <w:t xml:space="preserve">Principal </w:t>
            </w:r>
            <w:r w:rsidR="00355C30" w:rsidRPr="005A61B4">
              <w:rPr>
                <w:color w:val="000000"/>
                <w:sz w:val="24"/>
                <w:u w:val="none"/>
              </w:rPr>
              <w:t>investigator,</w:t>
            </w:r>
            <w:r w:rsidRPr="005A61B4">
              <w:rPr>
                <w:color w:val="000000"/>
                <w:sz w:val="24"/>
                <w:u w:val="none"/>
              </w:rPr>
              <w:t xml:space="preserve"> for 2 year</w:t>
            </w:r>
            <w:r w:rsidR="00207C34"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$15</w:t>
            </w:r>
            <w:r w:rsidR="005A61B4" w:rsidRPr="005A61B4">
              <w:rPr>
                <w:color w:val="000000"/>
                <w:sz w:val="24"/>
                <w:u w:val="none"/>
              </w:rPr>
              <w:t>,</w:t>
            </w:r>
            <w:r w:rsidRPr="005A61B4">
              <w:rPr>
                <w:color w:val="000000"/>
                <w:sz w:val="24"/>
                <w:u w:val="none"/>
              </w:rPr>
              <w:t>000/year. Researcher's part: $15</w:t>
            </w:r>
            <w:r w:rsidR="005A61B4" w:rsidRPr="005A61B4">
              <w:rPr>
                <w:color w:val="000000"/>
                <w:sz w:val="24"/>
                <w:u w:val="none"/>
              </w:rPr>
              <w:t>,</w:t>
            </w:r>
            <w:r w:rsidRPr="005A61B4">
              <w:rPr>
                <w:color w:val="000000"/>
                <w:sz w:val="24"/>
                <w:u w:val="none"/>
              </w:rPr>
              <w:t>000/year.</w:t>
            </w:r>
          </w:p>
        </w:tc>
      </w:tr>
      <w:tr w:rsidR="00447599" w:rsidTr="00146774">
        <w:tc>
          <w:tcPr>
            <w:tcW w:w="934" w:type="dxa"/>
          </w:tcPr>
          <w:p w:rsidR="00447599" w:rsidRDefault="00447599" w:rsidP="00F056DB">
            <w:pPr>
              <w:pStyle w:val="Heading1"/>
              <w:bidi w:val="0"/>
              <w:spacing w:line="360" w:lineRule="auto"/>
              <w:rPr>
                <w:color w:val="000000"/>
                <w:sz w:val="24"/>
                <w:u w:val="none"/>
              </w:rPr>
            </w:pPr>
            <w:r>
              <w:rPr>
                <w:color w:val="000000"/>
                <w:sz w:val="24"/>
                <w:u w:val="none"/>
              </w:rPr>
              <w:lastRenderedPageBreak/>
              <w:t>2011</w:t>
            </w:r>
          </w:p>
        </w:tc>
        <w:tc>
          <w:tcPr>
            <w:tcW w:w="8460" w:type="dxa"/>
          </w:tcPr>
          <w:p w:rsidR="00447599" w:rsidRPr="005A61B4" w:rsidRDefault="00447599" w:rsidP="00447599">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Characterization of resistance to </w:t>
            </w:r>
            <w:r w:rsidRPr="005A61B4">
              <w:rPr>
                <w:rFonts w:ascii="Arial" w:hAnsi="Arial"/>
                <w:i/>
                <w:iCs/>
                <w:u w:val="none"/>
              </w:rPr>
              <w:t xml:space="preserve">Sclerotinia </w:t>
            </w:r>
            <w:r w:rsidRPr="00786659">
              <w:rPr>
                <w:i/>
                <w:iCs/>
                <w:color w:val="000000"/>
                <w:sz w:val="24"/>
                <w:u w:val="none"/>
              </w:rPr>
              <w:t>sclerotiorum</w:t>
            </w:r>
            <w:r w:rsidRPr="00786659">
              <w:rPr>
                <w:color w:val="000000"/>
                <w:sz w:val="24"/>
                <w:u w:val="none"/>
              </w:rPr>
              <w:t xml:space="preserve"> in sweet basil</w:t>
            </w:r>
            <w:r w:rsidRPr="005A61B4">
              <w:rPr>
                <w:rFonts w:ascii="Arial" w:hAnsi="Arial"/>
                <w:u w:val="none"/>
              </w:rPr>
              <w:t xml:space="preserve">. </w:t>
            </w:r>
            <w:r w:rsidRPr="005A61B4">
              <w:rPr>
                <w:color w:val="000000"/>
                <w:sz w:val="24"/>
                <w:u w:val="none"/>
              </w:rPr>
              <w:t xml:space="preserve"> </w:t>
            </w:r>
            <w:proofErr w:type="gramStart"/>
            <w:r w:rsidR="00207C34" w:rsidRPr="005A61B4">
              <w:rPr>
                <w:color w:val="000000"/>
                <w:sz w:val="24"/>
                <w:u w:val="none"/>
              </w:rPr>
              <w:t xml:space="preserve">Principal investigator, </w:t>
            </w:r>
            <w:r w:rsidRPr="005A61B4">
              <w:rPr>
                <w:color w:val="000000"/>
                <w:sz w:val="24"/>
                <w:u w:val="none"/>
              </w:rPr>
              <w:t>for 2 year</w:t>
            </w:r>
            <w:r w:rsidR="00207C34"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$15000/year. Researcher's part: $15</w:t>
            </w:r>
            <w:r w:rsidR="005A61B4" w:rsidRPr="005A61B4">
              <w:rPr>
                <w:color w:val="000000"/>
                <w:sz w:val="24"/>
                <w:u w:val="none"/>
              </w:rPr>
              <w:t>,</w:t>
            </w:r>
            <w:r w:rsidRPr="005A61B4">
              <w:rPr>
                <w:color w:val="000000"/>
                <w:sz w:val="24"/>
                <w:u w:val="none"/>
              </w:rPr>
              <w:t>000/year.</w:t>
            </w:r>
          </w:p>
        </w:tc>
      </w:tr>
      <w:tr w:rsidR="0027083B" w:rsidTr="00146774">
        <w:tc>
          <w:tcPr>
            <w:tcW w:w="934" w:type="dxa"/>
          </w:tcPr>
          <w:p w:rsidR="0027083B" w:rsidRDefault="0027083B" w:rsidP="00F056DB">
            <w:pPr>
              <w:pStyle w:val="Heading1"/>
              <w:bidi w:val="0"/>
              <w:spacing w:line="360" w:lineRule="auto"/>
              <w:rPr>
                <w:color w:val="000000"/>
                <w:sz w:val="24"/>
                <w:u w:val="none"/>
              </w:rPr>
            </w:pPr>
            <w:r>
              <w:rPr>
                <w:color w:val="000000"/>
                <w:sz w:val="24"/>
                <w:u w:val="none"/>
              </w:rPr>
              <w:t>2012</w:t>
            </w:r>
          </w:p>
        </w:tc>
        <w:tc>
          <w:tcPr>
            <w:tcW w:w="8460" w:type="dxa"/>
          </w:tcPr>
          <w:p w:rsidR="0027083B" w:rsidRPr="005A61B4" w:rsidRDefault="0027083B" w:rsidP="00207C34">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Vetiver for biomass production</w:t>
            </w:r>
            <w:r w:rsidR="00786659">
              <w:rPr>
                <w:color w:val="000000"/>
                <w:sz w:val="24"/>
                <w:u w:val="none"/>
              </w:rPr>
              <w:t xml:space="preserve">. </w:t>
            </w:r>
            <w:r w:rsidR="00355C30" w:rsidRPr="005A61B4">
              <w:rPr>
                <w:color w:val="000000"/>
                <w:sz w:val="24"/>
                <w:u w:val="none"/>
              </w:rPr>
              <w:t xml:space="preserve"> </w:t>
            </w:r>
            <w:proofErr w:type="gramStart"/>
            <w:r w:rsidR="00207C34" w:rsidRPr="005A61B4">
              <w:rPr>
                <w:color w:val="000000"/>
                <w:sz w:val="24"/>
                <w:u w:val="none"/>
              </w:rPr>
              <w:t xml:space="preserve">Principal investigator, </w:t>
            </w:r>
            <w:r w:rsidR="00355C30" w:rsidRPr="005A61B4">
              <w:rPr>
                <w:color w:val="000000"/>
                <w:sz w:val="24"/>
                <w:u w:val="none"/>
              </w:rPr>
              <w:t>for</w:t>
            </w:r>
            <w:r w:rsidRPr="005A61B4">
              <w:rPr>
                <w:color w:val="000000"/>
                <w:sz w:val="24"/>
                <w:u w:val="none"/>
              </w:rPr>
              <w:t xml:space="preserve"> 2 yea</w:t>
            </w:r>
            <w:r w:rsidR="00207C34" w:rsidRPr="005A61B4">
              <w:rPr>
                <w:color w:val="000000"/>
                <w:sz w:val="24"/>
                <w:u w:val="none"/>
              </w:rPr>
              <w:t>s</w:t>
            </w:r>
            <w:r w:rsidRPr="005A61B4">
              <w:rPr>
                <w:color w:val="000000"/>
                <w:sz w:val="24"/>
                <w:u w:val="none"/>
              </w:rPr>
              <w:t>.</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w:t>
            </w:r>
            <w:r w:rsidR="00355C30" w:rsidRPr="005A61B4">
              <w:rPr>
                <w:color w:val="000000"/>
                <w:sz w:val="24"/>
                <w:u w:val="none"/>
              </w:rPr>
              <w:t>30</w:t>
            </w:r>
            <w:r w:rsidR="005A61B4" w:rsidRPr="005A61B4">
              <w:rPr>
                <w:color w:val="000000"/>
                <w:sz w:val="24"/>
                <w:u w:val="none"/>
              </w:rPr>
              <w:t>,</w:t>
            </w:r>
            <w:r w:rsidRPr="005A61B4">
              <w:rPr>
                <w:color w:val="000000"/>
                <w:sz w:val="24"/>
                <w:u w:val="none"/>
              </w:rPr>
              <w:t>000/year. Researcher's part: $</w:t>
            </w:r>
            <w:r w:rsidR="00355C30" w:rsidRPr="005A61B4">
              <w:rPr>
                <w:color w:val="000000"/>
                <w:sz w:val="24"/>
                <w:u w:val="none"/>
              </w:rPr>
              <w:t>30</w:t>
            </w:r>
            <w:r w:rsidR="005A61B4" w:rsidRPr="005A61B4">
              <w:rPr>
                <w:color w:val="000000"/>
                <w:sz w:val="24"/>
                <w:u w:val="none"/>
              </w:rPr>
              <w:t>,</w:t>
            </w:r>
            <w:r w:rsidRPr="005A61B4">
              <w:rPr>
                <w:color w:val="000000"/>
                <w:sz w:val="24"/>
                <w:u w:val="none"/>
              </w:rPr>
              <w:t>000/year.</w:t>
            </w:r>
          </w:p>
        </w:tc>
      </w:tr>
      <w:tr w:rsidR="00355C30" w:rsidTr="00146774">
        <w:tc>
          <w:tcPr>
            <w:tcW w:w="934" w:type="dxa"/>
          </w:tcPr>
          <w:p w:rsidR="00355C30" w:rsidRDefault="00355C30" w:rsidP="004532CF">
            <w:pPr>
              <w:pStyle w:val="Heading1"/>
              <w:bidi w:val="0"/>
              <w:spacing w:line="360" w:lineRule="auto"/>
              <w:rPr>
                <w:color w:val="000000"/>
                <w:sz w:val="24"/>
                <w:u w:val="none"/>
              </w:rPr>
            </w:pPr>
            <w:r>
              <w:rPr>
                <w:color w:val="000000"/>
                <w:sz w:val="24"/>
                <w:u w:val="none"/>
              </w:rPr>
              <w:t>2012</w:t>
            </w:r>
          </w:p>
        </w:tc>
        <w:tc>
          <w:tcPr>
            <w:tcW w:w="8460" w:type="dxa"/>
          </w:tcPr>
          <w:p w:rsidR="00786659" w:rsidRPr="00786659" w:rsidRDefault="00355C30" w:rsidP="00786659">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D</w:t>
            </w:r>
            <w:r w:rsidR="00207C34" w:rsidRPr="005A61B4">
              <w:rPr>
                <w:color w:val="000000"/>
                <w:sz w:val="24"/>
                <w:u w:val="none"/>
              </w:rPr>
              <w:t>iversity and sel</w:t>
            </w:r>
            <w:r w:rsidR="00786659">
              <w:rPr>
                <w:color w:val="000000"/>
                <w:sz w:val="24"/>
                <w:u w:val="none"/>
              </w:rPr>
              <w:t xml:space="preserve">ection of kenaf. </w:t>
            </w:r>
            <w:r w:rsidRPr="005A61B4">
              <w:rPr>
                <w:color w:val="000000"/>
                <w:sz w:val="24"/>
                <w:u w:val="none"/>
              </w:rPr>
              <w:t xml:space="preserve"> </w:t>
            </w:r>
            <w:proofErr w:type="gramStart"/>
            <w:r w:rsidR="00786659">
              <w:rPr>
                <w:color w:val="000000"/>
                <w:sz w:val="24"/>
                <w:u w:val="none"/>
              </w:rPr>
              <w:t>Cooperating</w:t>
            </w:r>
            <w:r w:rsidR="001F6E69">
              <w:rPr>
                <w:color w:val="000000"/>
                <w:sz w:val="24"/>
                <w:u w:val="none"/>
              </w:rPr>
              <w:t xml:space="preserve"> </w:t>
            </w:r>
            <w:r w:rsidR="00786659">
              <w:rPr>
                <w:color w:val="000000"/>
                <w:sz w:val="24"/>
                <w:u w:val="none"/>
              </w:rPr>
              <w:t xml:space="preserve"> investigator</w:t>
            </w:r>
            <w:proofErr w:type="gramEnd"/>
            <w:r w:rsidR="00786659">
              <w:rPr>
                <w:color w:val="000000"/>
                <w:sz w:val="24"/>
                <w:u w:val="none"/>
              </w:rPr>
              <w:t xml:space="preserve"> ,</w:t>
            </w:r>
            <w:r w:rsidR="00207C34" w:rsidRPr="005A61B4">
              <w:rPr>
                <w:color w:val="000000"/>
                <w:sz w:val="24"/>
                <w:u w:val="none"/>
              </w:rPr>
              <w:t xml:space="preserve"> </w:t>
            </w:r>
            <w:r w:rsidRPr="005A61B4">
              <w:rPr>
                <w:color w:val="000000"/>
                <w:sz w:val="24"/>
                <w:u w:val="none"/>
              </w:rPr>
              <w:t>for 2</w:t>
            </w:r>
            <w:r w:rsidR="00207C34" w:rsidRPr="005A61B4">
              <w:rPr>
                <w:color w:val="000000"/>
                <w:sz w:val="24"/>
                <w:u w:val="none"/>
              </w:rPr>
              <w:t xml:space="preserve"> years. </w:t>
            </w:r>
            <w:r w:rsidR="003108DB">
              <w:rPr>
                <w:color w:val="000000"/>
                <w:sz w:val="24"/>
                <w:u w:val="none"/>
              </w:rPr>
              <w:t>Total b</w:t>
            </w:r>
            <w:r w:rsidRPr="005A61B4">
              <w:rPr>
                <w:color w:val="000000"/>
                <w:sz w:val="24"/>
                <w:u w:val="none"/>
              </w:rPr>
              <w:t>udget: $30</w:t>
            </w:r>
            <w:r w:rsidR="005A61B4" w:rsidRPr="005A61B4">
              <w:rPr>
                <w:color w:val="000000"/>
                <w:sz w:val="24"/>
                <w:u w:val="none"/>
              </w:rPr>
              <w:t>,</w:t>
            </w:r>
            <w:r w:rsidRPr="005A61B4">
              <w:rPr>
                <w:color w:val="000000"/>
                <w:sz w:val="24"/>
                <w:u w:val="none"/>
              </w:rPr>
              <w:t>000/year. Researcher's part: $15</w:t>
            </w:r>
            <w:r w:rsidR="005A61B4" w:rsidRPr="005A61B4">
              <w:rPr>
                <w:color w:val="000000"/>
                <w:sz w:val="24"/>
                <w:u w:val="none"/>
              </w:rPr>
              <w:t>,</w:t>
            </w:r>
            <w:r w:rsidRPr="005A61B4">
              <w:rPr>
                <w:color w:val="000000"/>
                <w:sz w:val="24"/>
                <w:u w:val="none"/>
              </w:rPr>
              <w:t>000/year.</w:t>
            </w:r>
          </w:p>
        </w:tc>
      </w:tr>
      <w:tr w:rsidR="00786659" w:rsidTr="00146774">
        <w:tc>
          <w:tcPr>
            <w:tcW w:w="934" w:type="dxa"/>
          </w:tcPr>
          <w:p w:rsidR="00786659" w:rsidRDefault="00786659" w:rsidP="004532CF">
            <w:pPr>
              <w:pStyle w:val="Heading1"/>
              <w:bidi w:val="0"/>
              <w:spacing w:line="360" w:lineRule="auto"/>
              <w:rPr>
                <w:color w:val="000000"/>
                <w:sz w:val="24"/>
                <w:u w:val="none"/>
              </w:rPr>
            </w:pPr>
            <w:r>
              <w:rPr>
                <w:color w:val="000000"/>
                <w:sz w:val="24"/>
                <w:u w:val="none"/>
              </w:rPr>
              <w:t>2012</w:t>
            </w:r>
          </w:p>
        </w:tc>
        <w:tc>
          <w:tcPr>
            <w:tcW w:w="8460" w:type="dxa"/>
          </w:tcPr>
          <w:p w:rsidR="00786659" w:rsidRPr="005A61B4" w:rsidRDefault="00786659" w:rsidP="00786659">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w:t>
            </w:r>
            <w:r>
              <w:rPr>
                <w:color w:val="000000"/>
                <w:sz w:val="24"/>
                <w:u w:val="none"/>
              </w:rPr>
              <w:t>Development of automatic post harvest packaging machinery</w:t>
            </w:r>
            <w:r w:rsidR="00065A3A">
              <w:rPr>
                <w:color w:val="000000"/>
                <w:sz w:val="24"/>
                <w:u w:val="none"/>
              </w:rPr>
              <w:t xml:space="preserve"> for fresh chives</w:t>
            </w:r>
            <w:r>
              <w:rPr>
                <w:color w:val="000000"/>
                <w:sz w:val="24"/>
                <w:u w:val="none"/>
              </w:rPr>
              <w:t xml:space="preserve">. </w:t>
            </w:r>
            <w:r w:rsidRPr="005A61B4">
              <w:rPr>
                <w:color w:val="000000"/>
                <w:sz w:val="24"/>
                <w:u w:val="none"/>
              </w:rPr>
              <w:t xml:space="preserve"> Principal investigator, for </w:t>
            </w:r>
            <w:r>
              <w:rPr>
                <w:color w:val="000000"/>
                <w:sz w:val="24"/>
                <w:u w:val="none"/>
              </w:rPr>
              <w:t>1</w:t>
            </w:r>
            <w:r w:rsidRPr="005A61B4">
              <w:rPr>
                <w:color w:val="000000"/>
                <w:sz w:val="24"/>
                <w:u w:val="none"/>
              </w:rPr>
              <w:t xml:space="preserve"> </w:t>
            </w:r>
            <w:proofErr w:type="gramStart"/>
            <w:r w:rsidRPr="005A61B4">
              <w:rPr>
                <w:color w:val="000000"/>
                <w:sz w:val="24"/>
                <w:u w:val="none"/>
              </w:rPr>
              <w:t>years</w:t>
            </w:r>
            <w:proofErr w:type="gramEnd"/>
            <w:r w:rsidRPr="005A61B4">
              <w:rPr>
                <w:color w:val="000000"/>
                <w:sz w:val="24"/>
                <w:u w:val="none"/>
              </w:rPr>
              <w:t xml:space="preserve">. </w:t>
            </w:r>
            <w:r>
              <w:rPr>
                <w:color w:val="000000"/>
                <w:sz w:val="24"/>
                <w:u w:val="none"/>
              </w:rPr>
              <w:t>Total b</w:t>
            </w:r>
            <w:r w:rsidRPr="005A61B4">
              <w:rPr>
                <w:color w:val="000000"/>
                <w:sz w:val="24"/>
                <w:u w:val="none"/>
              </w:rPr>
              <w:t>udget: $3</w:t>
            </w:r>
            <w:r>
              <w:rPr>
                <w:color w:val="000000"/>
                <w:sz w:val="24"/>
                <w:u w:val="none"/>
              </w:rPr>
              <w:t>5</w:t>
            </w:r>
            <w:r w:rsidRPr="005A61B4">
              <w:rPr>
                <w:color w:val="000000"/>
                <w:sz w:val="24"/>
                <w:u w:val="none"/>
              </w:rPr>
              <w:t>0,000. Researcher's part: $</w:t>
            </w:r>
            <w:r>
              <w:rPr>
                <w:color w:val="000000"/>
                <w:sz w:val="24"/>
                <w:u w:val="none"/>
              </w:rPr>
              <w:t>350</w:t>
            </w:r>
            <w:r w:rsidRPr="005A61B4">
              <w:rPr>
                <w:color w:val="000000"/>
                <w:sz w:val="24"/>
                <w:u w:val="none"/>
              </w:rPr>
              <w:t>,000/year.</w:t>
            </w:r>
          </w:p>
        </w:tc>
      </w:tr>
      <w:tr w:rsidR="007F5366" w:rsidTr="00146774">
        <w:tc>
          <w:tcPr>
            <w:tcW w:w="934" w:type="dxa"/>
          </w:tcPr>
          <w:p w:rsidR="007F5366" w:rsidRDefault="007F5366" w:rsidP="007F5366">
            <w:pPr>
              <w:pStyle w:val="Heading1"/>
              <w:bidi w:val="0"/>
              <w:spacing w:line="360" w:lineRule="auto"/>
              <w:rPr>
                <w:color w:val="000000"/>
                <w:sz w:val="24"/>
                <w:u w:val="none"/>
              </w:rPr>
            </w:pPr>
            <w:r>
              <w:rPr>
                <w:color w:val="000000"/>
                <w:sz w:val="24"/>
                <w:u w:val="none"/>
              </w:rPr>
              <w:t>2014</w:t>
            </w:r>
          </w:p>
        </w:tc>
        <w:tc>
          <w:tcPr>
            <w:tcW w:w="8460" w:type="dxa"/>
          </w:tcPr>
          <w:p w:rsidR="007F5366" w:rsidRPr="005A61B4" w:rsidRDefault="001F6E69" w:rsidP="001F6E69">
            <w:pPr>
              <w:pStyle w:val="Heading1"/>
              <w:bidi w:val="0"/>
              <w:spacing w:line="360" w:lineRule="auto"/>
              <w:jc w:val="left"/>
              <w:rPr>
                <w:color w:val="000000"/>
                <w:sz w:val="24"/>
                <w:u w:val="none"/>
              </w:rPr>
            </w:pPr>
            <w:r>
              <w:rPr>
                <w:color w:val="000000"/>
                <w:sz w:val="24"/>
                <w:u w:val="none"/>
              </w:rPr>
              <w:t xml:space="preserve">Gene Bank Chief Scientist Grant. Title: </w:t>
            </w:r>
            <w:r w:rsidR="007F5366">
              <w:rPr>
                <w:color w:val="000000"/>
                <w:sz w:val="24"/>
                <w:u w:val="none"/>
              </w:rPr>
              <w:t xml:space="preserve">Metabolomic of </w:t>
            </w:r>
            <w:r w:rsidR="007F5366" w:rsidRPr="007F5366">
              <w:rPr>
                <w:i/>
                <w:iCs/>
                <w:color w:val="000000"/>
                <w:sz w:val="24"/>
                <w:u w:val="none"/>
              </w:rPr>
              <w:t>Origanum</w:t>
            </w:r>
            <w:r w:rsidR="007F5366">
              <w:rPr>
                <w:color w:val="000000"/>
                <w:sz w:val="24"/>
                <w:u w:val="none"/>
              </w:rPr>
              <w:t xml:space="preserve"> Spp. from wild populations in Israel</w:t>
            </w:r>
            <w:r>
              <w:rPr>
                <w:color w:val="000000"/>
                <w:sz w:val="24"/>
                <w:u w:val="none"/>
              </w:rPr>
              <w:t xml:space="preserve"> and living germplasm conservation.</w:t>
            </w:r>
            <w:r w:rsidR="007F5366">
              <w:rPr>
                <w:color w:val="000000"/>
                <w:sz w:val="24"/>
                <w:u w:val="none"/>
              </w:rPr>
              <w:t xml:space="preserve"> </w:t>
            </w:r>
            <w:r w:rsidR="007F5366" w:rsidRPr="005A61B4">
              <w:rPr>
                <w:color w:val="000000"/>
                <w:sz w:val="24"/>
                <w:u w:val="none"/>
              </w:rPr>
              <w:t xml:space="preserve"> </w:t>
            </w:r>
            <w:proofErr w:type="gramStart"/>
            <w:r w:rsidR="007F5366" w:rsidRPr="005A61B4">
              <w:rPr>
                <w:color w:val="000000"/>
                <w:sz w:val="24"/>
                <w:u w:val="none"/>
              </w:rPr>
              <w:t xml:space="preserve">Principal investigator, for </w:t>
            </w:r>
            <w:r w:rsidR="007F5366">
              <w:rPr>
                <w:color w:val="000000"/>
                <w:sz w:val="24"/>
                <w:u w:val="none"/>
              </w:rPr>
              <w:t>1</w:t>
            </w:r>
            <w:r w:rsidR="007F5366" w:rsidRPr="005A61B4">
              <w:rPr>
                <w:color w:val="000000"/>
                <w:sz w:val="24"/>
                <w:u w:val="none"/>
              </w:rPr>
              <w:t>years.</w:t>
            </w:r>
            <w:proofErr w:type="gramEnd"/>
            <w:r w:rsidR="007F5366" w:rsidRPr="005A61B4">
              <w:rPr>
                <w:color w:val="000000"/>
                <w:sz w:val="24"/>
                <w:u w:val="none"/>
              </w:rPr>
              <w:t xml:space="preserve"> </w:t>
            </w:r>
            <w:r w:rsidR="007F5366">
              <w:rPr>
                <w:color w:val="000000"/>
                <w:sz w:val="24"/>
                <w:u w:val="none"/>
              </w:rPr>
              <w:t>Total b</w:t>
            </w:r>
            <w:r w:rsidR="007F5366" w:rsidRPr="005A61B4">
              <w:rPr>
                <w:color w:val="000000"/>
                <w:sz w:val="24"/>
                <w:u w:val="none"/>
              </w:rPr>
              <w:t>udget: $</w:t>
            </w:r>
            <w:r w:rsidR="007F5366">
              <w:rPr>
                <w:color w:val="000000"/>
                <w:sz w:val="24"/>
                <w:u w:val="none"/>
              </w:rPr>
              <w:t>20</w:t>
            </w:r>
            <w:r w:rsidR="007F5366" w:rsidRPr="005A61B4">
              <w:rPr>
                <w:color w:val="000000"/>
                <w:sz w:val="24"/>
                <w:u w:val="none"/>
              </w:rPr>
              <w:t>,000. Researcher's part: $</w:t>
            </w:r>
            <w:r w:rsidR="007F5366">
              <w:rPr>
                <w:color w:val="000000"/>
                <w:sz w:val="24"/>
                <w:u w:val="none"/>
              </w:rPr>
              <w:t>15</w:t>
            </w:r>
            <w:r w:rsidR="007F5366" w:rsidRPr="005A61B4">
              <w:rPr>
                <w:color w:val="000000"/>
                <w:sz w:val="24"/>
                <w:u w:val="none"/>
              </w:rPr>
              <w:t>,000/year.</w:t>
            </w:r>
          </w:p>
        </w:tc>
      </w:tr>
      <w:tr w:rsidR="001F6E69" w:rsidTr="00146774">
        <w:tc>
          <w:tcPr>
            <w:tcW w:w="934" w:type="dxa"/>
          </w:tcPr>
          <w:p w:rsidR="001F6E69" w:rsidRDefault="001F6E69" w:rsidP="007F5366">
            <w:pPr>
              <w:pStyle w:val="Heading1"/>
              <w:bidi w:val="0"/>
              <w:spacing w:line="360" w:lineRule="auto"/>
              <w:rPr>
                <w:color w:val="000000"/>
                <w:sz w:val="24"/>
                <w:u w:val="none"/>
              </w:rPr>
            </w:pPr>
            <w:r>
              <w:rPr>
                <w:color w:val="000000"/>
                <w:sz w:val="24"/>
                <w:u w:val="none"/>
              </w:rPr>
              <w:t>2015</w:t>
            </w:r>
          </w:p>
        </w:tc>
        <w:tc>
          <w:tcPr>
            <w:tcW w:w="8460" w:type="dxa"/>
          </w:tcPr>
          <w:p w:rsidR="001F6E69" w:rsidRDefault="001F6E69" w:rsidP="005A6C70">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w:t>
            </w:r>
            <w:r>
              <w:rPr>
                <w:color w:val="000000"/>
                <w:sz w:val="24"/>
                <w:u w:val="none"/>
              </w:rPr>
              <w:t xml:space="preserve">Feasibility study of sweet basil </w:t>
            </w:r>
            <w:r w:rsidR="005A6C70">
              <w:rPr>
                <w:color w:val="000000"/>
                <w:sz w:val="24"/>
                <w:u w:val="none"/>
              </w:rPr>
              <w:t>breeding for high temperatures resistance</w:t>
            </w:r>
            <w:r>
              <w:rPr>
                <w:color w:val="000000"/>
                <w:sz w:val="24"/>
                <w:u w:val="none"/>
              </w:rPr>
              <w:t xml:space="preserve">. </w:t>
            </w:r>
            <w:r w:rsidRPr="005A61B4">
              <w:rPr>
                <w:color w:val="000000"/>
                <w:sz w:val="24"/>
                <w:u w:val="none"/>
              </w:rPr>
              <w:t xml:space="preserve"> </w:t>
            </w:r>
            <w:proofErr w:type="gramStart"/>
            <w:r w:rsidRPr="005A61B4">
              <w:rPr>
                <w:color w:val="000000"/>
                <w:sz w:val="24"/>
                <w:u w:val="none"/>
              </w:rPr>
              <w:t xml:space="preserve">Principal investigator, for </w:t>
            </w:r>
            <w:r>
              <w:rPr>
                <w:color w:val="000000"/>
                <w:sz w:val="24"/>
                <w:u w:val="none"/>
              </w:rPr>
              <w:t>1</w:t>
            </w:r>
            <w:r w:rsidR="005A6C70">
              <w:rPr>
                <w:color w:val="000000"/>
                <w:sz w:val="24"/>
                <w:u w:val="none"/>
              </w:rPr>
              <w:t>year</w:t>
            </w:r>
            <w:r w:rsidRPr="005A61B4">
              <w:rPr>
                <w:color w:val="000000"/>
                <w:sz w:val="24"/>
                <w:u w:val="none"/>
              </w:rPr>
              <w:t>.</w:t>
            </w:r>
            <w:proofErr w:type="gramEnd"/>
            <w:r w:rsidRPr="005A61B4">
              <w:rPr>
                <w:color w:val="000000"/>
                <w:sz w:val="24"/>
                <w:u w:val="none"/>
              </w:rPr>
              <w:t xml:space="preserve"> </w:t>
            </w:r>
            <w:r>
              <w:rPr>
                <w:color w:val="000000"/>
                <w:sz w:val="24"/>
                <w:u w:val="none"/>
              </w:rPr>
              <w:t>Total b</w:t>
            </w:r>
            <w:r w:rsidRPr="005A61B4">
              <w:rPr>
                <w:color w:val="000000"/>
                <w:sz w:val="24"/>
                <w:u w:val="none"/>
              </w:rPr>
              <w:t>udget: $</w:t>
            </w:r>
            <w:r w:rsidR="005A6C70">
              <w:rPr>
                <w:color w:val="000000"/>
                <w:sz w:val="24"/>
                <w:u w:val="none"/>
              </w:rPr>
              <w:t>35</w:t>
            </w:r>
            <w:r w:rsidRPr="005A61B4">
              <w:rPr>
                <w:color w:val="000000"/>
                <w:sz w:val="24"/>
                <w:u w:val="none"/>
              </w:rPr>
              <w:t>,000. Researcher's part: $</w:t>
            </w:r>
            <w:r w:rsidR="005A6C70">
              <w:rPr>
                <w:color w:val="000000"/>
                <w:sz w:val="24"/>
                <w:u w:val="none"/>
              </w:rPr>
              <w:t>35</w:t>
            </w:r>
            <w:r w:rsidRPr="005A61B4">
              <w:rPr>
                <w:color w:val="000000"/>
                <w:sz w:val="24"/>
                <w:u w:val="none"/>
              </w:rPr>
              <w:t>,000/year.</w:t>
            </w:r>
          </w:p>
        </w:tc>
      </w:tr>
      <w:tr w:rsidR="00236C89" w:rsidRPr="00236C89" w:rsidTr="00146774">
        <w:tc>
          <w:tcPr>
            <w:tcW w:w="934" w:type="dxa"/>
          </w:tcPr>
          <w:p w:rsidR="00236C89" w:rsidRDefault="00236C89" w:rsidP="007F5366">
            <w:pPr>
              <w:pStyle w:val="Heading1"/>
              <w:bidi w:val="0"/>
              <w:spacing w:line="360" w:lineRule="auto"/>
              <w:rPr>
                <w:color w:val="000000"/>
                <w:sz w:val="24"/>
                <w:u w:val="none"/>
              </w:rPr>
            </w:pPr>
            <w:r>
              <w:rPr>
                <w:color w:val="000000"/>
                <w:sz w:val="24"/>
                <w:u w:val="none"/>
              </w:rPr>
              <w:t>2015</w:t>
            </w:r>
          </w:p>
        </w:tc>
        <w:tc>
          <w:tcPr>
            <w:tcW w:w="8460" w:type="dxa"/>
          </w:tcPr>
          <w:p w:rsidR="00236C89" w:rsidRPr="005A61B4" w:rsidRDefault="00236C89" w:rsidP="00B609F9">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w:t>
            </w:r>
            <w:r w:rsidRPr="00236C89">
              <w:rPr>
                <w:color w:val="000000"/>
                <w:sz w:val="24"/>
                <w:u w:val="none"/>
              </w:rPr>
              <w:t xml:space="preserve">Isolation and identification of antibacterial and anti-virulent compounds with therapeutic potential against </w:t>
            </w:r>
            <w:r w:rsidRPr="00236C89">
              <w:rPr>
                <w:i/>
                <w:iCs/>
                <w:color w:val="000000"/>
                <w:sz w:val="24"/>
                <w:u w:val="none"/>
              </w:rPr>
              <w:t>Helicobacter pylori</w:t>
            </w:r>
            <w:r>
              <w:rPr>
                <w:color w:val="000000"/>
                <w:sz w:val="24"/>
                <w:u w:val="none"/>
              </w:rPr>
              <w:t xml:space="preserve">. </w:t>
            </w:r>
            <w:r w:rsidRPr="005A61B4">
              <w:rPr>
                <w:color w:val="000000"/>
                <w:sz w:val="24"/>
                <w:u w:val="none"/>
              </w:rPr>
              <w:t xml:space="preserve"> </w:t>
            </w:r>
            <w:proofErr w:type="gramStart"/>
            <w:r>
              <w:rPr>
                <w:color w:val="000000"/>
                <w:sz w:val="24"/>
                <w:u w:val="none"/>
              </w:rPr>
              <w:t>Cooperating</w:t>
            </w:r>
            <w:r w:rsidRPr="005A61B4">
              <w:rPr>
                <w:color w:val="000000"/>
                <w:sz w:val="24"/>
                <w:u w:val="none"/>
              </w:rPr>
              <w:t xml:space="preserve"> investigator, for </w:t>
            </w:r>
            <w:r>
              <w:rPr>
                <w:color w:val="000000"/>
                <w:sz w:val="24"/>
                <w:u w:val="none"/>
              </w:rPr>
              <w:t>3 year</w:t>
            </w:r>
            <w:r w:rsidRPr="005A61B4">
              <w:rPr>
                <w:color w:val="000000"/>
                <w:sz w:val="24"/>
                <w:u w:val="none"/>
              </w:rPr>
              <w:t>.</w:t>
            </w:r>
            <w:proofErr w:type="gramEnd"/>
            <w:r w:rsidRPr="005A61B4">
              <w:rPr>
                <w:color w:val="000000"/>
                <w:sz w:val="24"/>
                <w:u w:val="none"/>
              </w:rPr>
              <w:t xml:space="preserve"> </w:t>
            </w:r>
            <w:r>
              <w:rPr>
                <w:color w:val="000000"/>
                <w:sz w:val="24"/>
                <w:u w:val="none"/>
              </w:rPr>
              <w:t>Total b</w:t>
            </w:r>
            <w:r w:rsidRPr="005A61B4">
              <w:rPr>
                <w:color w:val="000000"/>
                <w:sz w:val="24"/>
                <w:u w:val="none"/>
              </w:rPr>
              <w:t>udget: $</w:t>
            </w:r>
            <w:r w:rsidR="00B609F9">
              <w:rPr>
                <w:color w:val="000000"/>
                <w:sz w:val="24"/>
                <w:u w:val="none"/>
              </w:rPr>
              <w:t>200</w:t>
            </w:r>
            <w:r w:rsidRPr="005A61B4">
              <w:rPr>
                <w:color w:val="000000"/>
                <w:sz w:val="24"/>
                <w:u w:val="none"/>
              </w:rPr>
              <w:t>,000. Researcher's part: $</w:t>
            </w:r>
            <w:r w:rsidR="00B609F9">
              <w:rPr>
                <w:color w:val="000000"/>
                <w:sz w:val="24"/>
                <w:u w:val="none"/>
              </w:rPr>
              <w:t>20</w:t>
            </w:r>
            <w:r w:rsidRPr="005A61B4">
              <w:rPr>
                <w:color w:val="000000"/>
                <w:sz w:val="24"/>
                <w:u w:val="none"/>
              </w:rPr>
              <w:t>,000/year.</w:t>
            </w:r>
          </w:p>
        </w:tc>
      </w:tr>
      <w:tr w:rsidR="00CA4B37" w:rsidRPr="00236C89" w:rsidTr="00146774">
        <w:tc>
          <w:tcPr>
            <w:tcW w:w="934" w:type="dxa"/>
          </w:tcPr>
          <w:p w:rsidR="00CA4B37" w:rsidRDefault="00CA4B37" w:rsidP="00CA4B37">
            <w:pPr>
              <w:pStyle w:val="Heading1"/>
              <w:bidi w:val="0"/>
              <w:spacing w:line="360" w:lineRule="auto"/>
              <w:rPr>
                <w:color w:val="000000"/>
                <w:sz w:val="24"/>
                <w:u w:val="none"/>
              </w:rPr>
            </w:pPr>
            <w:r>
              <w:rPr>
                <w:color w:val="000000"/>
                <w:sz w:val="24"/>
                <w:u w:val="none"/>
              </w:rPr>
              <w:t>2016</w:t>
            </w:r>
          </w:p>
        </w:tc>
        <w:tc>
          <w:tcPr>
            <w:tcW w:w="8460" w:type="dxa"/>
          </w:tcPr>
          <w:p w:rsidR="00CA4B37" w:rsidRPr="005A61B4" w:rsidRDefault="00CA4B37" w:rsidP="00CA4B37">
            <w:pPr>
              <w:pStyle w:val="Heading1"/>
              <w:bidi w:val="0"/>
              <w:spacing w:line="360" w:lineRule="auto"/>
              <w:jc w:val="left"/>
              <w:rPr>
                <w:color w:val="000000"/>
                <w:sz w:val="24"/>
                <w:u w:val="none"/>
              </w:rPr>
            </w:pPr>
            <w:proofErr w:type="gramStart"/>
            <w:r w:rsidRPr="005A61B4">
              <w:rPr>
                <w:color w:val="000000"/>
                <w:sz w:val="24"/>
                <w:u w:val="none"/>
              </w:rPr>
              <w:t>Chief Scientist of the Ministry of Agriculture Grant.</w:t>
            </w:r>
            <w:proofErr w:type="gramEnd"/>
            <w:r w:rsidRPr="005A61B4">
              <w:rPr>
                <w:color w:val="000000"/>
                <w:sz w:val="24"/>
                <w:u w:val="none"/>
              </w:rPr>
              <w:t xml:space="preserve"> Title: </w:t>
            </w:r>
            <w:r>
              <w:rPr>
                <w:color w:val="000000"/>
                <w:sz w:val="24"/>
                <w:u w:val="none"/>
              </w:rPr>
              <w:t xml:space="preserve">Plants agaist Parkinson Disease. </w:t>
            </w:r>
            <w:r w:rsidRPr="005A61B4">
              <w:rPr>
                <w:color w:val="000000"/>
                <w:sz w:val="24"/>
                <w:u w:val="none"/>
              </w:rPr>
              <w:t xml:space="preserve"> </w:t>
            </w:r>
            <w:proofErr w:type="gramStart"/>
            <w:r>
              <w:rPr>
                <w:color w:val="000000"/>
                <w:sz w:val="24"/>
                <w:u w:val="none"/>
              </w:rPr>
              <w:t>Cooperating</w:t>
            </w:r>
            <w:r w:rsidRPr="005A61B4">
              <w:rPr>
                <w:color w:val="000000"/>
                <w:sz w:val="24"/>
                <w:u w:val="none"/>
              </w:rPr>
              <w:t xml:space="preserve"> investigator, for </w:t>
            </w:r>
            <w:r>
              <w:rPr>
                <w:color w:val="000000"/>
                <w:sz w:val="24"/>
                <w:u w:val="none"/>
              </w:rPr>
              <w:t>3 year</w:t>
            </w:r>
            <w:r w:rsidRPr="005A61B4">
              <w:rPr>
                <w:color w:val="000000"/>
                <w:sz w:val="24"/>
                <w:u w:val="none"/>
              </w:rPr>
              <w:t>.</w:t>
            </w:r>
            <w:proofErr w:type="gramEnd"/>
            <w:r w:rsidRPr="005A61B4">
              <w:rPr>
                <w:color w:val="000000"/>
                <w:sz w:val="24"/>
                <w:u w:val="none"/>
              </w:rPr>
              <w:t xml:space="preserve"> </w:t>
            </w:r>
            <w:r>
              <w:rPr>
                <w:color w:val="000000"/>
                <w:sz w:val="24"/>
                <w:u w:val="none"/>
              </w:rPr>
              <w:t>Total b</w:t>
            </w:r>
            <w:r w:rsidRPr="005A61B4">
              <w:rPr>
                <w:color w:val="000000"/>
                <w:sz w:val="24"/>
                <w:u w:val="none"/>
              </w:rPr>
              <w:t>udget: $</w:t>
            </w:r>
            <w:r>
              <w:rPr>
                <w:color w:val="000000"/>
                <w:sz w:val="24"/>
                <w:u w:val="none"/>
              </w:rPr>
              <w:t>150</w:t>
            </w:r>
            <w:r w:rsidRPr="005A61B4">
              <w:rPr>
                <w:color w:val="000000"/>
                <w:sz w:val="24"/>
                <w:u w:val="none"/>
              </w:rPr>
              <w:t>,000. Researcher's part: $</w:t>
            </w:r>
            <w:r>
              <w:rPr>
                <w:color w:val="000000"/>
                <w:sz w:val="24"/>
                <w:u w:val="none"/>
              </w:rPr>
              <w:t>27</w:t>
            </w:r>
            <w:r w:rsidRPr="005A61B4">
              <w:rPr>
                <w:color w:val="000000"/>
                <w:sz w:val="24"/>
                <w:u w:val="none"/>
              </w:rPr>
              <w:t>,000/year.</w:t>
            </w:r>
          </w:p>
        </w:tc>
      </w:tr>
    </w:tbl>
    <w:p w:rsidR="00E47B45" w:rsidRDefault="00E47B45" w:rsidP="00E47B45">
      <w:pPr>
        <w:pStyle w:val="Heading5"/>
        <w:rPr>
          <w:bCs/>
          <w:color w:val="000000"/>
          <w:u w:val="single"/>
        </w:rPr>
      </w:pPr>
    </w:p>
    <w:p w:rsidR="00E47B45" w:rsidRDefault="00142929" w:rsidP="00146774">
      <w:pPr>
        <w:pStyle w:val="Heading5"/>
        <w:numPr>
          <w:ilvl w:val="0"/>
          <w:numId w:val="21"/>
        </w:numPr>
        <w:rPr>
          <w:bCs/>
          <w:color w:val="000000"/>
          <w:u w:val="single"/>
        </w:rPr>
      </w:pPr>
      <w:r>
        <w:rPr>
          <w:bCs/>
          <w:color w:val="000000"/>
          <w:u w:val="single"/>
        </w:rPr>
        <w:t>Other Research</w:t>
      </w:r>
      <w:r w:rsidR="00E47B45">
        <w:rPr>
          <w:bCs/>
          <w:color w:val="000000"/>
          <w:u w:val="single"/>
        </w:rPr>
        <w:t xml:space="preserve"> Grants</w:t>
      </w:r>
    </w:p>
    <w:tbl>
      <w:tblPr>
        <w:tblW w:w="0" w:type="auto"/>
        <w:tblInd w:w="-106" w:type="dxa"/>
        <w:tblLayout w:type="fixed"/>
        <w:tblLook w:val="0000" w:firstRow="0" w:lastRow="0" w:firstColumn="0" w:lastColumn="0" w:noHBand="0" w:noVBand="0"/>
      </w:tblPr>
      <w:tblGrid>
        <w:gridCol w:w="934"/>
        <w:gridCol w:w="8460"/>
      </w:tblGrid>
      <w:tr w:rsidR="00142929" w:rsidTr="00146774">
        <w:tc>
          <w:tcPr>
            <w:tcW w:w="934" w:type="dxa"/>
          </w:tcPr>
          <w:p w:rsidR="00142929" w:rsidRDefault="00142929" w:rsidP="00F42B0E">
            <w:pPr>
              <w:pStyle w:val="Heading1"/>
              <w:bidi w:val="0"/>
              <w:spacing w:line="360" w:lineRule="auto"/>
              <w:rPr>
                <w:color w:val="000000"/>
                <w:sz w:val="24"/>
                <w:u w:val="none"/>
              </w:rPr>
            </w:pPr>
            <w:r>
              <w:rPr>
                <w:color w:val="000000"/>
                <w:sz w:val="24"/>
                <w:u w:val="none"/>
              </w:rPr>
              <w:t>1994</w:t>
            </w:r>
          </w:p>
        </w:tc>
        <w:tc>
          <w:tcPr>
            <w:tcW w:w="8460" w:type="dxa"/>
          </w:tcPr>
          <w:p w:rsidR="00142929" w:rsidRPr="005A61B4" w:rsidRDefault="00142929" w:rsidP="005A61B4">
            <w:pPr>
              <w:pStyle w:val="Heading1"/>
              <w:bidi w:val="0"/>
              <w:spacing w:line="360" w:lineRule="auto"/>
              <w:jc w:val="left"/>
              <w:rPr>
                <w:color w:val="000000"/>
                <w:sz w:val="24"/>
                <w:u w:val="none"/>
              </w:rPr>
            </w:pPr>
            <w:r w:rsidRPr="005A61B4">
              <w:rPr>
                <w:color w:val="000000"/>
                <w:sz w:val="24"/>
                <w:u w:val="none"/>
              </w:rPr>
              <w:t xml:space="preserve">National Council of Research and Development </w:t>
            </w:r>
            <w:proofErr w:type="gramStart"/>
            <w:r w:rsidRPr="005A61B4">
              <w:rPr>
                <w:color w:val="000000"/>
                <w:sz w:val="24"/>
                <w:u w:val="none"/>
              </w:rPr>
              <w:t>Grant .</w:t>
            </w:r>
            <w:proofErr w:type="gramEnd"/>
            <w:r w:rsidRPr="005A61B4">
              <w:rPr>
                <w:color w:val="000000"/>
                <w:sz w:val="24"/>
                <w:u w:val="none"/>
              </w:rPr>
              <w:t xml:space="preserve">  Title: Gene bank: herbs. </w:t>
            </w:r>
            <w:proofErr w:type="gramStart"/>
            <w:r w:rsidRPr="005A61B4">
              <w:rPr>
                <w:color w:val="000000"/>
                <w:sz w:val="24"/>
                <w:u w:val="none"/>
              </w:rPr>
              <w:t>Cooperating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w:t>
            </w:r>
            <w:r w:rsidR="005A61B4" w:rsidRPr="005A61B4">
              <w:rPr>
                <w:color w:val="000000"/>
                <w:sz w:val="24"/>
                <w:u w:val="none"/>
              </w:rPr>
              <w:t>6,5</w:t>
            </w:r>
            <w:r w:rsidRPr="005A61B4">
              <w:rPr>
                <w:color w:val="000000"/>
                <w:sz w:val="24"/>
                <w:u w:val="none"/>
              </w:rPr>
              <w:t xml:space="preserve">00/year. Researcher's part: </w:t>
            </w:r>
            <w:r w:rsidRPr="005A61B4">
              <w:rPr>
                <w:color w:val="000000"/>
                <w:sz w:val="24"/>
                <w:u w:val="none"/>
              </w:rPr>
              <w:lastRenderedPageBreak/>
              <w:t>$</w:t>
            </w:r>
            <w:r w:rsidR="005A61B4" w:rsidRPr="005A61B4">
              <w:rPr>
                <w:color w:val="000000"/>
                <w:sz w:val="24"/>
                <w:u w:val="none"/>
              </w:rPr>
              <w:t>6,</w:t>
            </w:r>
            <w:r w:rsidRPr="005A61B4">
              <w:rPr>
                <w:color w:val="000000"/>
                <w:sz w:val="24"/>
                <w:u w:val="none"/>
              </w:rPr>
              <w:t>500/year.</w:t>
            </w:r>
          </w:p>
        </w:tc>
      </w:tr>
      <w:tr w:rsidR="00142929" w:rsidTr="00146774">
        <w:tc>
          <w:tcPr>
            <w:tcW w:w="934" w:type="dxa"/>
          </w:tcPr>
          <w:p w:rsidR="00142929" w:rsidRDefault="00142929" w:rsidP="00F42B0E">
            <w:pPr>
              <w:pStyle w:val="Heading1"/>
              <w:bidi w:val="0"/>
              <w:spacing w:line="360" w:lineRule="auto"/>
              <w:rPr>
                <w:color w:val="000000"/>
                <w:sz w:val="24"/>
                <w:u w:val="none"/>
              </w:rPr>
            </w:pPr>
            <w:r>
              <w:rPr>
                <w:color w:val="000000"/>
                <w:sz w:val="24"/>
                <w:u w:val="none"/>
              </w:rPr>
              <w:lastRenderedPageBreak/>
              <w:t>1996</w:t>
            </w:r>
          </w:p>
        </w:tc>
        <w:tc>
          <w:tcPr>
            <w:tcW w:w="8460" w:type="dxa"/>
          </w:tcPr>
          <w:p w:rsidR="00142929" w:rsidRPr="005A61B4" w:rsidRDefault="00142929" w:rsidP="005A61B4">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Improving the quality and quantity of yield of chives for the fresh herb market. </w:t>
            </w:r>
            <w:proofErr w:type="gramStart"/>
            <w:r w:rsidRPr="005A61B4">
              <w:rPr>
                <w:color w:val="000000"/>
                <w:sz w:val="24"/>
                <w:u w:val="none"/>
              </w:rPr>
              <w:t>Principal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$7000. Researcher's part: $</w:t>
            </w:r>
            <w:r w:rsidR="005A61B4" w:rsidRPr="005A61B4">
              <w:rPr>
                <w:color w:val="000000"/>
                <w:sz w:val="24"/>
                <w:u w:val="none"/>
              </w:rPr>
              <w:t>2</w:t>
            </w:r>
            <w:r w:rsidRPr="005A61B4">
              <w:rPr>
                <w:color w:val="000000"/>
                <w:sz w:val="24"/>
                <w:u w:val="none"/>
              </w:rPr>
              <w:t>5</w:t>
            </w:r>
            <w:r w:rsidR="005A61B4" w:rsidRPr="005A61B4">
              <w:rPr>
                <w:color w:val="000000"/>
                <w:sz w:val="24"/>
                <w:u w:val="none"/>
              </w:rPr>
              <w:t>,0</w:t>
            </w:r>
            <w:r w:rsidRPr="005A61B4">
              <w:rPr>
                <w:color w:val="000000"/>
                <w:sz w:val="24"/>
                <w:u w:val="none"/>
              </w:rPr>
              <w:t>00</w:t>
            </w:r>
          </w:p>
        </w:tc>
      </w:tr>
      <w:tr w:rsidR="00142929" w:rsidTr="00146774">
        <w:tc>
          <w:tcPr>
            <w:tcW w:w="934" w:type="dxa"/>
          </w:tcPr>
          <w:p w:rsidR="00142929" w:rsidRDefault="00142929" w:rsidP="00F42B0E">
            <w:pPr>
              <w:pStyle w:val="Heading1"/>
              <w:bidi w:val="0"/>
              <w:spacing w:line="360" w:lineRule="auto"/>
              <w:rPr>
                <w:color w:val="000000"/>
                <w:sz w:val="24"/>
                <w:u w:val="none"/>
              </w:rPr>
            </w:pPr>
            <w:r>
              <w:rPr>
                <w:color w:val="000000"/>
                <w:sz w:val="24"/>
                <w:u w:val="none"/>
              </w:rPr>
              <w:t>1996</w:t>
            </w:r>
          </w:p>
        </w:tc>
        <w:tc>
          <w:tcPr>
            <w:tcW w:w="8460" w:type="dxa"/>
          </w:tcPr>
          <w:p w:rsidR="00142929" w:rsidRPr="005A61B4" w:rsidRDefault="00142929" w:rsidP="005A61B4">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The effect of shading treatments on the yield and quality of chives in summer. </w:t>
            </w:r>
            <w:proofErr w:type="gramStart"/>
            <w:r w:rsidRPr="005A61B4">
              <w:rPr>
                <w:color w:val="000000"/>
                <w:sz w:val="24"/>
                <w:u w:val="none"/>
              </w:rPr>
              <w:t>Principal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w:t>
            </w:r>
            <w:r w:rsidR="005A61B4" w:rsidRPr="005A61B4">
              <w:rPr>
                <w:color w:val="000000"/>
                <w:sz w:val="24"/>
                <w:u w:val="none"/>
              </w:rPr>
              <w:t>0,</w:t>
            </w:r>
            <w:r w:rsidRPr="005A61B4">
              <w:rPr>
                <w:color w:val="000000"/>
                <w:sz w:val="24"/>
                <w:u w:val="none"/>
              </w:rPr>
              <w:t>000/year. Researcher's part: $20</w:t>
            </w:r>
            <w:r w:rsidR="005A61B4" w:rsidRPr="005A61B4">
              <w:rPr>
                <w:color w:val="000000"/>
                <w:sz w:val="24"/>
                <w:u w:val="none"/>
              </w:rPr>
              <w:t>,0</w:t>
            </w:r>
            <w:r w:rsidRPr="005A61B4">
              <w:rPr>
                <w:color w:val="000000"/>
                <w:sz w:val="24"/>
                <w:u w:val="none"/>
              </w:rPr>
              <w:t xml:space="preserve">00/year.  </w:t>
            </w:r>
          </w:p>
        </w:tc>
      </w:tr>
      <w:tr w:rsidR="00142929" w:rsidTr="00146774">
        <w:tc>
          <w:tcPr>
            <w:tcW w:w="934" w:type="dxa"/>
          </w:tcPr>
          <w:p w:rsidR="00142929" w:rsidRDefault="005A61B4" w:rsidP="00F42B0E">
            <w:pPr>
              <w:pStyle w:val="Heading1"/>
              <w:bidi w:val="0"/>
              <w:spacing w:line="360" w:lineRule="auto"/>
              <w:rPr>
                <w:color w:val="000000"/>
                <w:sz w:val="24"/>
                <w:u w:val="none"/>
              </w:rPr>
            </w:pPr>
            <w:r>
              <w:rPr>
                <w:color w:val="000000"/>
                <w:sz w:val="24"/>
                <w:u w:val="none"/>
              </w:rPr>
              <w:t>1996</w:t>
            </w:r>
          </w:p>
        </w:tc>
        <w:tc>
          <w:tcPr>
            <w:tcW w:w="8460" w:type="dxa"/>
          </w:tcPr>
          <w:p w:rsidR="00142929" w:rsidRPr="005A61B4" w:rsidRDefault="00142929" w:rsidP="00F42B0E">
            <w:pPr>
              <w:pStyle w:val="Heading1"/>
              <w:bidi w:val="0"/>
              <w:spacing w:line="360" w:lineRule="auto"/>
              <w:jc w:val="left"/>
              <w:rPr>
                <w:color w:val="000000"/>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Breeding of unique basil varieties for fresh herbs market. </w:t>
            </w:r>
            <w:proofErr w:type="gramStart"/>
            <w:r w:rsidRPr="005A61B4">
              <w:rPr>
                <w:color w:val="000000"/>
                <w:sz w:val="24"/>
                <w:u w:val="none"/>
              </w:rPr>
              <w:t>Cooperating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$16</w:t>
            </w:r>
            <w:r w:rsidR="005A61B4" w:rsidRPr="005A61B4">
              <w:rPr>
                <w:color w:val="000000"/>
                <w:sz w:val="24"/>
                <w:u w:val="none"/>
              </w:rPr>
              <w:t>,</w:t>
            </w:r>
            <w:r w:rsidRPr="005A61B4">
              <w:rPr>
                <w:color w:val="000000"/>
                <w:sz w:val="24"/>
                <w:u w:val="none"/>
              </w:rPr>
              <w:t>000/year. Researcher's part: $8</w:t>
            </w:r>
            <w:r w:rsidR="005A61B4" w:rsidRPr="005A61B4">
              <w:rPr>
                <w:color w:val="000000"/>
                <w:sz w:val="24"/>
                <w:u w:val="none"/>
              </w:rPr>
              <w:t>,</w:t>
            </w:r>
            <w:r w:rsidRPr="005A61B4">
              <w:rPr>
                <w:color w:val="000000"/>
                <w:sz w:val="24"/>
                <w:u w:val="none"/>
              </w:rPr>
              <w:t>000/year.</w:t>
            </w:r>
            <w:r w:rsidRPr="005A61B4">
              <w:rPr>
                <w:color w:val="000000"/>
                <w:u w:val="none"/>
              </w:rPr>
              <w:t xml:space="preserve"> </w:t>
            </w:r>
          </w:p>
        </w:tc>
      </w:tr>
      <w:tr w:rsidR="00142929" w:rsidTr="00146774">
        <w:tc>
          <w:tcPr>
            <w:tcW w:w="934" w:type="dxa"/>
          </w:tcPr>
          <w:p w:rsidR="00142929" w:rsidRDefault="00142929" w:rsidP="00F42B0E">
            <w:pPr>
              <w:pStyle w:val="Heading1"/>
              <w:bidi w:val="0"/>
              <w:spacing w:line="360" w:lineRule="auto"/>
              <w:rPr>
                <w:color w:val="000000"/>
                <w:sz w:val="24"/>
                <w:u w:val="none"/>
              </w:rPr>
            </w:pPr>
            <w:r>
              <w:rPr>
                <w:color w:val="000000"/>
                <w:sz w:val="24"/>
                <w:u w:val="none"/>
              </w:rPr>
              <w:t>1996</w:t>
            </w:r>
          </w:p>
        </w:tc>
        <w:tc>
          <w:tcPr>
            <w:tcW w:w="8460" w:type="dxa"/>
          </w:tcPr>
          <w:p w:rsidR="00142929" w:rsidRPr="005A61B4" w:rsidRDefault="00142929"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Testing polyethylene sheets for the inhibition of foliage disease in cucumbers.  </w:t>
            </w:r>
            <w:proofErr w:type="gramStart"/>
            <w:r w:rsidRPr="005A61B4">
              <w:rPr>
                <w:color w:val="000000"/>
                <w:sz w:val="24"/>
                <w:u w:val="none"/>
              </w:rPr>
              <w:t>Cooperating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$5</w:t>
            </w:r>
            <w:r w:rsidR="005A61B4" w:rsidRPr="005A61B4">
              <w:rPr>
                <w:color w:val="000000"/>
                <w:sz w:val="24"/>
                <w:u w:val="none"/>
              </w:rPr>
              <w:t>,</w:t>
            </w:r>
            <w:r w:rsidRPr="005A61B4">
              <w:rPr>
                <w:color w:val="000000"/>
                <w:sz w:val="24"/>
                <w:u w:val="none"/>
              </w:rPr>
              <w:t>051. Researcher's part: $1</w:t>
            </w:r>
            <w:r w:rsidR="005A61B4" w:rsidRPr="005A61B4">
              <w:rPr>
                <w:color w:val="000000"/>
                <w:sz w:val="24"/>
                <w:u w:val="none"/>
              </w:rPr>
              <w:t>,</w:t>
            </w:r>
            <w:r w:rsidRPr="005A61B4">
              <w:rPr>
                <w:color w:val="000000"/>
                <w:sz w:val="24"/>
                <w:u w:val="none"/>
              </w:rPr>
              <w:t>500</w:t>
            </w:r>
          </w:p>
        </w:tc>
      </w:tr>
      <w:tr w:rsidR="00142929" w:rsidTr="00146774">
        <w:tc>
          <w:tcPr>
            <w:tcW w:w="934" w:type="dxa"/>
          </w:tcPr>
          <w:p w:rsidR="00142929" w:rsidRDefault="00142929" w:rsidP="00F42B0E">
            <w:pPr>
              <w:pStyle w:val="Heading1"/>
              <w:bidi w:val="0"/>
              <w:spacing w:line="360" w:lineRule="auto"/>
              <w:rPr>
                <w:color w:val="000000"/>
                <w:sz w:val="24"/>
                <w:u w:val="none"/>
              </w:rPr>
            </w:pPr>
            <w:r>
              <w:rPr>
                <w:color w:val="000000"/>
                <w:sz w:val="24"/>
                <w:u w:val="none"/>
              </w:rPr>
              <w:t>1996</w:t>
            </w:r>
          </w:p>
        </w:tc>
        <w:tc>
          <w:tcPr>
            <w:tcW w:w="8460" w:type="dxa"/>
          </w:tcPr>
          <w:p w:rsidR="00142929" w:rsidRPr="005A61B4" w:rsidRDefault="00142929"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Identifying sources of resistance against Fusarium wilt in basil. </w:t>
            </w:r>
            <w:proofErr w:type="gramStart"/>
            <w:r w:rsidRPr="005A61B4">
              <w:rPr>
                <w:color w:val="000000"/>
                <w:sz w:val="24"/>
                <w:u w:val="none"/>
              </w:rPr>
              <w:t>Cooperating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$4</w:t>
            </w:r>
            <w:r w:rsidR="005A61B4" w:rsidRPr="005A61B4">
              <w:rPr>
                <w:color w:val="000000"/>
                <w:sz w:val="24"/>
                <w:u w:val="none"/>
              </w:rPr>
              <w:t>,</w:t>
            </w:r>
            <w:r w:rsidRPr="005A61B4">
              <w:rPr>
                <w:color w:val="000000"/>
                <w:sz w:val="24"/>
                <w:u w:val="none"/>
              </w:rPr>
              <w:t>040. Researcher's part: $3</w:t>
            </w:r>
            <w:r w:rsidR="005A61B4" w:rsidRPr="005A61B4">
              <w:rPr>
                <w:color w:val="000000"/>
                <w:sz w:val="24"/>
                <w:u w:val="none"/>
              </w:rPr>
              <w:t>,</w:t>
            </w:r>
            <w:r w:rsidRPr="005A61B4">
              <w:rPr>
                <w:color w:val="000000"/>
                <w:sz w:val="24"/>
                <w:u w:val="none"/>
              </w:rPr>
              <w:t>000.</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1996</w:t>
            </w:r>
          </w:p>
        </w:tc>
        <w:tc>
          <w:tcPr>
            <w:tcW w:w="8460" w:type="dxa"/>
          </w:tcPr>
          <w:p w:rsidR="00E47B45" w:rsidRPr="005A61B4" w:rsidRDefault="00E47B45" w:rsidP="00F056DB">
            <w:pPr>
              <w:pStyle w:val="Heading1"/>
              <w:bidi w:val="0"/>
              <w:spacing w:line="360" w:lineRule="auto"/>
              <w:jc w:val="left"/>
              <w:rPr>
                <w:color w:val="000000"/>
                <w:sz w:val="24"/>
                <w:u w:val="none"/>
              </w:rPr>
            </w:pPr>
            <w:r w:rsidRPr="005A61B4">
              <w:rPr>
                <w:color w:val="000000"/>
                <w:sz w:val="24"/>
                <w:u w:val="none"/>
              </w:rPr>
              <w:t xml:space="preserve">Zera'im Gedera Grant. Title: Collaborative development of herb seeds for export. </w:t>
            </w:r>
            <w:proofErr w:type="gramStart"/>
            <w:r w:rsidRPr="005A61B4">
              <w:rPr>
                <w:color w:val="000000"/>
                <w:sz w:val="24"/>
                <w:u w:val="none"/>
              </w:rPr>
              <w:t>Cooperating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$12,821/year. Researcher's part: $6</w:t>
            </w:r>
            <w:r w:rsidR="005A61B4" w:rsidRPr="005A61B4">
              <w:rPr>
                <w:color w:val="000000"/>
                <w:sz w:val="24"/>
                <w:u w:val="none"/>
              </w:rPr>
              <w:t>,</w:t>
            </w:r>
            <w:r w:rsidRPr="005A61B4">
              <w:rPr>
                <w:color w:val="000000"/>
                <w:sz w:val="24"/>
                <w:u w:val="none"/>
              </w:rPr>
              <w:t>000/year.</w:t>
            </w:r>
          </w:p>
        </w:tc>
      </w:tr>
      <w:tr w:rsidR="00142929" w:rsidTr="00146774">
        <w:tc>
          <w:tcPr>
            <w:tcW w:w="934" w:type="dxa"/>
          </w:tcPr>
          <w:p w:rsidR="00142929" w:rsidRDefault="00142929" w:rsidP="00F42B0E">
            <w:pPr>
              <w:pStyle w:val="Heading1"/>
              <w:bidi w:val="0"/>
              <w:spacing w:line="360" w:lineRule="auto"/>
              <w:rPr>
                <w:color w:val="000000"/>
                <w:sz w:val="24"/>
                <w:u w:val="none"/>
              </w:rPr>
            </w:pPr>
            <w:r>
              <w:rPr>
                <w:color w:val="000000"/>
                <w:sz w:val="24"/>
                <w:u w:val="none"/>
              </w:rPr>
              <w:t>1996</w:t>
            </w:r>
          </w:p>
        </w:tc>
        <w:tc>
          <w:tcPr>
            <w:tcW w:w="8460" w:type="dxa"/>
          </w:tcPr>
          <w:p w:rsidR="00142929" w:rsidRPr="005A61B4" w:rsidRDefault="00142929"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Fresh herbs: cultivation and agro-technical methods. </w:t>
            </w:r>
            <w:proofErr w:type="gramStart"/>
            <w:r w:rsidRPr="005A61B4">
              <w:rPr>
                <w:color w:val="000000"/>
                <w:sz w:val="24"/>
                <w:u w:val="none"/>
              </w:rPr>
              <w:t>Cooperating  investigator</w:t>
            </w:r>
            <w:proofErr w:type="gramEnd"/>
            <w:r w:rsidRPr="005A61B4">
              <w:rPr>
                <w:color w:val="000000"/>
                <w:sz w:val="24"/>
                <w:u w:val="none"/>
              </w:rPr>
              <w:t xml:space="preserve">, for 1 years.  </w:t>
            </w:r>
            <w:r w:rsidR="003108DB">
              <w:rPr>
                <w:color w:val="000000"/>
                <w:sz w:val="24"/>
                <w:u w:val="none"/>
              </w:rPr>
              <w:t>Total b</w:t>
            </w:r>
            <w:r w:rsidRPr="005A61B4">
              <w:rPr>
                <w:color w:val="000000"/>
                <w:sz w:val="24"/>
                <w:u w:val="none"/>
              </w:rPr>
              <w:t>udget: $8,416. Researcher's part: $4</w:t>
            </w:r>
            <w:r w:rsidR="005A61B4" w:rsidRPr="005A61B4">
              <w:rPr>
                <w:color w:val="000000"/>
                <w:sz w:val="24"/>
                <w:u w:val="none"/>
              </w:rPr>
              <w:t>,</w:t>
            </w:r>
            <w:r w:rsidRPr="005A61B4">
              <w:rPr>
                <w:color w:val="000000"/>
                <w:sz w:val="24"/>
                <w:u w:val="none"/>
              </w:rPr>
              <w:t>200</w:t>
            </w:r>
          </w:p>
        </w:tc>
      </w:tr>
      <w:tr w:rsidR="00142929" w:rsidTr="00146774">
        <w:tc>
          <w:tcPr>
            <w:tcW w:w="934" w:type="dxa"/>
          </w:tcPr>
          <w:p w:rsidR="00142929" w:rsidRDefault="00142929" w:rsidP="00F42B0E">
            <w:pPr>
              <w:pStyle w:val="Heading1"/>
              <w:bidi w:val="0"/>
              <w:spacing w:line="360" w:lineRule="auto"/>
              <w:rPr>
                <w:color w:val="000000"/>
                <w:sz w:val="24"/>
                <w:u w:val="none"/>
              </w:rPr>
            </w:pPr>
            <w:r>
              <w:rPr>
                <w:color w:val="000000"/>
                <w:sz w:val="24"/>
                <w:u w:val="none"/>
              </w:rPr>
              <w:t>1997</w:t>
            </w:r>
          </w:p>
          <w:p w:rsidR="00142929" w:rsidRDefault="00142929" w:rsidP="00F42B0E">
            <w:pPr>
              <w:jc w:val="right"/>
              <w:rPr>
                <w:color w:val="000000"/>
              </w:rPr>
            </w:pPr>
          </w:p>
        </w:tc>
        <w:tc>
          <w:tcPr>
            <w:tcW w:w="8460" w:type="dxa"/>
          </w:tcPr>
          <w:p w:rsidR="00142929" w:rsidRPr="005A61B4" w:rsidRDefault="00142929" w:rsidP="00F42B0E">
            <w:pPr>
              <w:bidi w:val="0"/>
              <w:spacing w:line="360" w:lineRule="auto"/>
              <w:rPr>
                <w:color w:val="000000"/>
                <w:sz w:val="24"/>
              </w:rPr>
            </w:pPr>
            <w:r w:rsidRPr="005A61B4">
              <w:rPr>
                <w:color w:val="000000"/>
                <w:sz w:val="24"/>
              </w:rPr>
              <w:t xml:space="preserve">Vegetable Growers' Association Grant. Title: Fresh herbs: agro-techniques and breeding. Cooperation investigator, for 1 year. </w:t>
            </w:r>
            <w:r w:rsidR="003108DB">
              <w:rPr>
                <w:color w:val="000000"/>
                <w:sz w:val="24"/>
              </w:rPr>
              <w:t>Total b</w:t>
            </w:r>
            <w:r w:rsidRPr="005A61B4">
              <w:rPr>
                <w:color w:val="000000"/>
                <w:sz w:val="24"/>
              </w:rPr>
              <w:t>udget: $11,000. Researcher's part: $6000</w:t>
            </w:r>
          </w:p>
        </w:tc>
      </w:tr>
      <w:tr w:rsidR="00142929" w:rsidTr="00146774">
        <w:tc>
          <w:tcPr>
            <w:tcW w:w="934" w:type="dxa"/>
          </w:tcPr>
          <w:p w:rsidR="00142929" w:rsidRDefault="00142929" w:rsidP="00F42B0E">
            <w:pPr>
              <w:pStyle w:val="Heading1"/>
              <w:bidi w:val="0"/>
              <w:spacing w:line="360" w:lineRule="auto"/>
              <w:rPr>
                <w:color w:val="000000"/>
                <w:sz w:val="24"/>
                <w:u w:val="none"/>
              </w:rPr>
            </w:pPr>
            <w:r>
              <w:rPr>
                <w:color w:val="000000"/>
                <w:sz w:val="24"/>
                <w:u w:val="none"/>
              </w:rPr>
              <w:t>1998</w:t>
            </w:r>
          </w:p>
        </w:tc>
        <w:tc>
          <w:tcPr>
            <w:tcW w:w="8460" w:type="dxa"/>
          </w:tcPr>
          <w:p w:rsidR="00142929" w:rsidRPr="005A61B4" w:rsidRDefault="00142929" w:rsidP="00F42B0E">
            <w:pPr>
              <w:bidi w:val="0"/>
              <w:spacing w:line="360" w:lineRule="auto"/>
              <w:rPr>
                <w:color w:val="000000"/>
                <w:sz w:val="24"/>
              </w:rPr>
            </w:pPr>
            <w:r w:rsidRPr="005A61B4">
              <w:rPr>
                <w:color w:val="000000"/>
                <w:sz w:val="24"/>
              </w:rPr>
              <w:t xml:space="preserve">Vegetable Growers' Association Grant. Title: Fresh herbs: agrotechniques and cultivation. Cooperating investigator, for 1 year. </w:t>
            </w:r>
            <w:r w:rsidR="003108DB">
              <w:rPr>
                <w:color w:val="000000"/>
                <w:sz w:val="24"/>
              </w:rPr>
              <w:t>Total b</w:t>
            </w:r>
            <w:r w:rsidRPr="005A61B4">
              <w:rPr>
                <w:color w:val="000000"/>
                <w:sz w:val="24"/>
              </w:rPr>
              <w:t>udget:  $9</w:t>
            </w:r>
            <w:r w:rsidR="005A61B4" w:rsidRPr="005A61B4">
              <w:rPr>
                <w:color w:val="000000"/>
                <w:sz w:val="24"/>
              </w:rPr>
              <w:t>,</w:t>
            </w:r>
            <w:r w:rsidRPr="005A61B4">
              <w:rPr>
                <w:color w:val="000000"/>
                <w:sz w:val="24"/>
              </w:rPr>
              <w:t>000/year. Researcher's part: $4</w:t>
            </w:r>
            <w:r w:rsidR="005A61B4" w:rsidRPr="005A61B4">
              <w:rPr>
                <w:color w:val="000000"/>
                <w:sz w:val="24"/>
              </w:rPr>
              <w:t>,</w:t>
            </w:r>
            <w:r w:rsidRPr="005A61B4">
              <w:rPr>
                <w:color w:val="000000"/>
                <w:sz w:val="24"/>
              </w:rPr>
              <w:t>000/year.</w:t>
            </w:r>
          </w:p>
        </w:tc>
      </w:tr>
      <w:tr w:rsidR="00142929" w:rsidTr="00146774">
        <w:tc>
          <w:tcPr>
            <w:tcW w:w="934" w:type="dxa"/>
          </w:tcPr>
          <w:p w:rsidR="00142929" w:rsidRDefault="00142929" w:rsidP="00F42B0E">
            <w:pPr>
              <w:pStyle w:val="Heading1"/>
              <w:bidi w:val="0"/>
              <w:spacing w:line="360" w:lineRule="auto"/>
              <w:rPr>
                <w:color w:val="000000"/>
                <w:sz w:val="24"/>
                <w:u w:val="none"/>
              </w:rPr>
            </w:pPr>
            <w:r>
              <w:rPr>
                <w:color w:val="000000"/>
                <w:sz w:val="24"/>
                <w:u w:val="none"/>
              </w:rPr>
              <w:t>1998</w:t>
            </w:r>
          </w:p>
        </w:tc>
        <w:tc>
          <w:tcPr>
            <w:tcW w:w="8460" w:type="dxa"/>
          </w:tcPr>
          <w:p w:rsidR="00142929" w:rsidRPr="005A61B4" w:rsidRDefault="00142929"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Residue of pesticides in fresh herbs - expiring rate.  </w:t>
            </w:r>
            <w:proofErr w:type="gramStart"/>
            <w:r w:rsidRPr="005A61B4">
              <w:rPr>
                <w:color w:val="000000"/>
                <w:sz w:val="24"/>
                <w:u w:val="none"/>
              </w:rPr>
              <w:t>Cooperating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19</w:t>
            </w:r>
            <w:r w:rsidR="005A61B4" w:rsidRPr="005A61B4">
              <w:rPr>
                <w:color w:val="000000"/>
                <w:sz w:val="24"/>
                <w:u w:val="none"/>
              </w:rPr>
              <w:t>,</w:t>
            </w:r>
            <w:r w:rsidRPr="005A61B4">
              <w:rPr>
                <w:color w:val="000000"/>
                <w:sz w:val="24"/>
                <w:u w:val="none"/>
              </w:rPr>
              <w:t>000. Researcher's part: $9</w:t>
            </w:r>
            <w:r w:rsidR="005A61B4" w:rsidRPr="005A61B4">
              <w:rPr>
                <w:color w:val="000000"/>
                <w:sz w:val="24"/>
                <w:u w:val="none"/>
              </w:rPr>
              <w:t>,</w:t>
            </w:r>
            <w:r w:rsidRPr="005A61B4">
              <w:rPr>
                <w:color w:val="000000"/>
                <w:sz w:val="24"/>
                <w:u w:val="none"/>
              </w:rPr>
              <w:t>000.</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lastRenderedPageBreak/>
              <w:t>1999</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Growing of </w:t>
            </w:r>
            <w:r w:rsidRPr="005A61B4">
              <w:rPr>
                <w:i/>
                <w:iCs/>
                <w:color w:val="000000"/>
                <w:sz w:val="24"/>
                <w:u w:val="none"/>
              </w:rPr>
              <w:t>Umbeliferae</w:t>
            </w:r>
            <w:r w:rsidRPr="005A61B4">
              <w:rPr>
                <w:color w:val="000000"/>
                <w:sz w:val="24"/>
                <w:u w:val="none"/>
              </w:rPr>
              <w:t xml:space="preserve"> herbs in summer for the fresh market. </w:t>
            </w:r>
            <w:proofErr w:type="gramStart"/>
            <w:r w:rsidRPr="005A61B4">
              <w:rPr>
                <w:color w:val="000000"/>
                <w:sz w:val="24"/>
                <w:u w:val="none"/>
              </w:rPr>
              <w:t xml:space="preserve">Principal investigator, for 1 year </w:t>
            </w:r>
            <w:r w:rsidR="003108DB">
              <w:rPr>
                <w:color w:val="000000"/>
                <w:sz w:val="24"/>
                <w:u w:val="none"/>
              </w:rPr>
              <w:t>Total b</w:t>
            </w:r>
            <w:r w:rsidRPr="005A61B4">
              <w:rPr>
                <w:color w:val="000000"/>
                <w:sz w:val="24"/>
                <w:u w:val="none"/>
              </w:rPr>
              <w:t>udget $14</w:t>
            </w:r>
            <w:r w:rsidR="00146774" w:rsidRPr="005A61B4">
              <w:rPr>
                <w:color w:val="000000"/>
                <w:sz w:val="24"/>
                <w:u w:val="none"/>
              </w:rPr>
              <w:t>,</w:t>
            </w:r>
            <w:r w:rsidRPr="005A61B4">
              <w:rPr>
                <w:color w:val="000000"/>
                <w:sz w:val="24"/>
                <w:u w:val="none"/>
              </w:rPr>
              <w:t>000.</w:t>
            </w:r>
            <w:proofErr w:type="gramEnd"/>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1999</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Breeding of unique basil varieties for fresh herbs market. </w:t>
            </w:r>
            <w:proofErr w:type="gramStart"/>
            <w:r w:rsidRPr="005A61B4">
              <w:rPr>
                <w:color w:val="000000"/>
                <w:sz w:val="24"/>
                <w:u w:val="none"/>
              </w:rPr>
              <w:t>Principal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$16</w:t>
            </w:r>
            <w:r w:rsidR="00146774" w:rsidRPr="005A61B4">
              <w:rPr>
                <w:color w:val="000000"/>
                <w:sz w:val="24"/>
                <w:u w:val="none"/>
              </w:rPr>
              <w:t>,</w:t>
            </w:r>
            <w:r w:rsidRPr="005A61B4">
              <w:rPr>
                <w:color w:val="000000"/>
                <w:sz w:val="24"/>
                <w:u w:val="none"/>
              </w:rPr>
              <w:t>000. Researcher's part: $16</w:t>
            </w:r>
            <w:r w:rsidR="00146774" w:rsidRPr="005A61B4">
              <w:rPr>
                <w:color w:val="000000"/>
                <w:sz w:val="24"/>
                <w:u w:val="none"/>
              </w:rPr>
              <w:t>,</w:t>
            </w:r>
            <w:r w:rsidRPr="005A61B4">
              <w:rPr>
                <w:color w:val="000000"/>
                <w:sz w:val="24"/>
                <w:u w:val="none"/>
              </w:rPr>
              <w:t>000.</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1999</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Residue of pesticides in fresh herbs - expiring rate.  </w:t>
            </w:r>
            <w:proofErr w:type="gramStart"/>
            <w:r w:rsidRPr="005A61B4">
              <w:rPr>
                <w:color w:val="000000"/>
                <w:sz w:val="24"/>
                <w:u w:val="none"/>
              </w:rPr>
              <w:t>Cooperating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$14</w:t>
            </w:r>
            <w:r w:rsidR="00146774" w:rsidRPr="005A61B4">
              <w:rPr>
                <w:color w:val="000000"/>
                <w:sz w:val="24"/>
                <w:u w:val="none"/>
              </w:rPr>
              <w:t>,</w:t>
            </w:r>
            <w:r w:rsidRPr="005A61B4">
              <w:rPr>
                <w:color w:val="000000"/>
                <w:sz w:val="24"/>
                <w:u w:val="none"/>
              </w:rPr>
              <w:t>000. Researcher's part: 7</w:t>
            </w:r>
            <w:r w:rsidR="00146774" w:rsidRPr="005A61B4">
              <w:rPr>
                <w:color w:val="000000"/>
                <w:sz w:val="24"/>
                <w:u w:val="none"/>
              </w:rPr>
              <w:t>,</w:t>
            </w:r>
            <w:r w:rsidRPr="005A61B4">
              <w:rPr>
                <w:color w:val="000000"/>
                <w:sz w:val="24"/>
                <w:u w:val="none"/>
              </w:rPr>
              <w:t>000$.</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2000</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Residue of pesticides in fresh herbs - expiring rate.  </w:t>
            </w:r>
            <w:proofErr w:type="gramStart"/>
            <w:r w:rsidRPr="005A61B4">
              <w:rPr>
                <w:color w:val="000000"/>
                <w:sz w:val="24"/>
                <w:u w:val="none"/>
              </w:rPr>
              <w:t>Cooperating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$8</w:t>
            </w:r>
            <w:r w:rsidR="00146774" w:rsidRPr="005A61B4">
              <w:rPr>
                <w:color w:val="000000"/>
                <w:sz w:val="24"/>
                <w:u w:val="none"/>
              </w:rPr>
              <w:t>,</w:t>
            </w:r>
            <w:r w:rsidRPr="005A61B4">
              <w:rPr>
                <w:color w:val="000000"/>
                <w:sz w:val="24"/>
                <w:u w:val="none"/>
              </w:rPr>
              <w:t>000/year. Researcher's part: $4</w:t>
            </w:r>
            <w:r w:rsidR="00146774" w:rsidRPr="005A61B4">
              <w:rPr>
                <w:color w:val="000000"/>
                <w:sz w:val="24"/>
                <w:u w:val="none"/>
              </w:rPr>
              <w:t>,</w:t>
            </w:r>
            <w:r w:rsidRPr="005A61B4">
              <w:rPr>
                <w:color w:val="000000"/>
                <w:sz w:val="24"/>
                <w:u w:val="none"/>
              </w:rPr>
              <w:t>000/year.</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2000</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Fresh herbs: agro-techniques and cultivation. </w:t>
            </w:r>
            <w:proofErr w:type="gramStart"/>
            <w:r w:rsidRPr="005A61B4">
              <w:rPr>
                <w:color w:val="000000"/>
                <w:sz w:val="24"/>
                <w:u w:val="none"/>
              </w:rPr>
              <w:t>Principal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$15</w:t>
            </w:r>
            <w:r w:rsidR="00146774" w:rsidRPr="005A61B4">
              <w:rPr>
                <w:color w:val="000000"/>
                <w:sz w:val="24"/>
                <w:u w:val="none"/>
              </w:rPr>
              <w:t>,</w:t>
            </w:r>
            <w:r w:rsidRPr="005A61B4">
              <w:rPr>
                <w:color w:val="000000"/>
                <w:sz w:val="24"/>
                <w:u w:val="none"/>
              </w:rPr>
              <w:t>000. Researcher's part: $15</w:t>
            </w:r>
            <w:r w:rsidR="00146774" w:rsidRPr="005A61B4">
              <w:rPr>
                <w:color w:val="000000"/>
                <w:sz w:val="24"/>
                <w:u w:val="none"/>
              </w:rPr>
              <w:t>,</w:t>
            </w:r>
            <w:r w:rsidRPr="005A61B4">
              <w:rPr>
                <w:color w:val="000000"/>
                <w:sz w:val="24"/>
                <w:u w:val="none"/>
              </w:rPr>
              <w:t>000.</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2000</w:t>
            </w:r>
          </w:p>
        </w:tc>
        <w:tc>
          <w:tcPr>
            <w:tcW w:w="8460" w:type="dxa"/>
          </w:tcPr>
          <w:p w:rsidR="00E47B45" w:rsidRPr="005A61B4" w:rsidRDefault="00E47B45" w:rsidP="00F056DB">
            <w:pPr>
              <w:pStyle w:val="Heading1"/>
              <w:bidi w:val="0"/>
              <w:spacing w:line="360" w:lineRule="auto"/>
              <w:jc w:val="left"/>
              <w:rPr>
                <w:color w:val="000000"/>
                <w:sz w:val="24"/>
                <w:u w:val="none"/>
              </w:rPr>
            </w:pPr>
            <w:r w:rsidRPr="005A61B4">
              <w:rPr>
                <w:color w:val="000000"/>
                <w:sz w:val="24"/>
                <w:u w:val="none"/>
              </w:rPr>
              <w:t xml:space="preserve">Hishtil Nurseries </w:t>
            </w:r>
            <w:proofErr w:type="gramStart"/>
            <w:r w:rsidRPr="005A61B4">
              <w:rPr>
                <w:color w:val="000000"/>
                <w:sz w:val="24"/>
                <w:u w:val="none"/>
              </w:rPr>
              <w:t>Ltd..</w:t>
            </w:r>
            <w:proofErr w:type="gramEnd"/>
            <w:r w:rsidRPr="005A61B4">
              <w:rPr>
                <w:color w:val="000000"/>
                <w:sz w:val="24"/>
                <w:u w:val="none"/>
              </w:rPr>
              <w:t xml:space="preserve"> Title: Introduction and breeding of new varieties of herbs for gardening purposes. </w:t>
            </w:r>
            <w:proofErr w:type="gramStart"/>
            <w:r w:rsidRPr="005A61B4">
              <w:rPr>
                <w:color w:val="000000"/>
                <w:sz w:val="24"/>
                <w:u w:val="none"/>
              </w:rPr>
              <w:t>Principal investigator, for 5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$20</w:t>
            </w:r>
            <w:r w:rsidR="00146774" w:rsidRPr="005A61B4">
              <w:rPr>
                <w:color w:val="000000"/>
                <w:sz w:val="24"/>
                <w:u w:val="none"/>
              </w:rPr>
              <w:t>,</w:t>
            </w:r>
            <w:r w:rsidRPr="005A61B4">
              <w:rPr>
                <w:color w:val="000000"/>
                <w:sz w:val="24"/>
                <w:u w:val="none"/>
              </w:rPr>
              <w:t>000 + royalties. Researcher's part: $20</w:t>
            </w:r>
            <w:r w:rsidR="00146774" w:rsidRPr="005A61B4">
              <w:rPr>
                <w:color w:val="000000"/>
                <w:sz w:val="24"/>
                <w:u w:val="none"/>
              </w:rPr>
              <w:t>,</w:t>
            </w:r>
            <w:r w:rsidRPr="005A61B4">
              <w:rPr>
                <w:color w:val="000000"/>
                <w:sz w:val="24"/>
                <w:u w:val="none"/>
              </w:rPr>
              <w:t>000.</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2000</w:t>
            </w:r>
          </w:p>
        </w:tc>
        <w:tc>
          <w:tcPr>
            <w:tcW w:w="8460" w:type="dxa"/>
          </w:tcPr>
          <w:p w:rsidR="00E47B45" w:rsidRPr="005A61B4" w:rsidRDefault="00E47B45" w:rsidP="00F056DB">
            <w:pPr>
              <w:pStyle w:val="Heading1"/>
              <w:bidi w:val="0"/>
              <w:spacing w:line="360" w:lineRule="auto"/>
              <w:jc w:val="left"/>
              <w:rPr>
                <w:color w:val="000000"/>
                <w:sz w:val="24"/>
                <w:u w:val="none"/>
              </w:rPr>
            </w:pPr>
            <w:r w:rsidRPr="005A61B4">
              <w:rPr>
                <w:color w:val="000000"/>
                <w:sz w:val="24"/>
                <w:u w:val="none"/>
              </w:rPr>
              <w:t xml:space="preserve">Hishtil Nurseries </w:t>
            </w:r>
            <w:proofErr w:type="gramStart"/>
            <w:r w:rsidRPr="005A61B4">
              <w:rPr>
                <w:color w:val="000000"/>
                <w:sz w:val="24"/>
                <w:u w:val="none"/>
              </w:rPr>
              <w:t>Ltd..</w:t>
            </w:r>
            <w:proofErr w:type="gramEnd"/>
            <w:r w:rsidRPr="005A61B4">
              <w:rPr>
                <w:color w:val="000000"/>
                <w:sz w:val="24"/>
                <w:u w:val="none"/>
              </w:rPr>
              <w:t xml:space="preserve"> Title:  Selection of new varieties of nonthorny </w:t>
            </w:r>
            <w:proofErr w:type="gramStart"/>
            <w:r w:rsidRPr="005A61B4">
              <w:rPr>
                <w:color w:val="000000"/>
                <w:sz w:val="24"/>
                <w:u w:val="none"/>
              </w:rPr>
              <w:t xml:space="preserve">caper </w:t>
            </w:r>
            <w:r w:rsidRPr="005A61B4">
              <w:rPr>
                <w:color w:val="000000"/>
                <w:sz w:val="24"/>
                <w:u w:val="none"/>
                <w:rtl/>
              </w:rPr>
              <w:t xml:space="preserve"> </w:t>
            </w:r>
            <w:r w:rsidRPr="005A61B4">
              <w:rPr>
                <w:color w:val="000000"/>
                <w:sz w:val="24"/>
                <w:u w:val="none"/>
              </w:rPr>
              <w:t>for</w:t>
            </w:r>
            <w:proofErr w:type="gramEnd"/>
            <w:r w:rsidRPr="005A61B4">
              <w:rPr>
                <w:color w:val="000000"/>
                <w:sz w:val="24"/>
                <w:u w:val="none"/>
              </w:rPr>
              <w:t xml:space="preserve"> farming, ornamental and gardening purposes. </w:t>
            </w:r>
            <w:proofErr w:type="gramStart"/>
            <w:r w:rsidRPr="005A61B4">
              <w:rPr>
                <w:color w:val="000000"/>
                <w:sz w:val="24"/>
                <w:u w:val="none"/>
              </w:rPr>
              <w:t>Principal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$12</w:t>
            </w:r>
            <w:r w:rsidR="00146774" w:rsidRPr="005A61B4">
              <w:rPr>
                <w:color w:val="000000"/>
                <w:sz w:val="24"/>
                <w:u w:val="none"/>
              </w:rPr>
              <w:t>,</w:t>
            </w:r>
            <w:r w:rsidRPr="005A61B4">
              <w:rPr>
                <w:color w:val="000000"/>
                <w:sz w:val="24"/>
                <w:u w:val="none"/>
              </w:rPr>
              <w:t xml:space="preserve">000. + </w:t>
            </w:r>
            <w:proofErr w:type="gramStart"/>
            <w:r w:rsidRPr="005A61B4">
              <w:rPr>
                <w:color w:val="000000"/>
                <w:sz w:val="24"/>
                <w:u w:val="none"/>
              </w:rPr>
              <w:t>royalties</w:t>
            </w:r>
            <w:proofErr w:type="gramEnd"/>
            <w:r w:rsidRPr="005A61B4">
              <w:rPr>
                <w:color w:val="000000"/>
                <w:sz w:val="24"/>
                <w:u w:val="none"/>
              </w:rPr>
              <w:t xml:space="preserve"> </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2001</w:t>
            </w:r>
          </w:p>
        </w:tc>
        <w:tc>
          <w:tcPr>
            <w:tcW w:w="8460" w:type="dxa"/>
          </w:tcPr>
          <w:p w:rsidR="005F7312" w:rsidRPr="005A61B4" w:rsidRDefault="005F7312" w:rsidP="00F42B0E">
            <w:pPr>
              <w:pStyle w:val="Heading1"/>
              <w:bidi w:val="0"/>
              <w:spacing w:line="360" w:lineRule="auto"/>
              <w:jc w:val="left"/>
              <w:rPr>
                <w:color w:val="000000"/>
                <w:sz w:val="24"/>
                <w:u w:val="none"/>
              </w:rPr>
            </w:pPr>
            <w:r w:rsidRPr="005A61B4">
              <w:rPr>
                <w:color w:val="000000"/>
                <w:sz w:val="24"/>
                <w:u w:val="none"/>
              </w:rPr>
              <w:t xml:space="preserve">Keren Kayemet LeIsrael (KKL). Title:  – Application of vetiver for soil preservation in Israel. </w:t>
            </w:r>
            <w:proofErr w:type="gramStart"/>
            <w:r w:rsidRPr="005A61B4">
              <w:rPr>
                <w:color w:val="000000"/>
                <w:sz w:val="24"/>
                <w:u w:val="none"/>
              </w:rPr>
              <w:t>Principal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$10</w:t>
            </w:r>
            <w:r w:rsidR="00146774" w:rsidRPr="005A61B4">
              <w:rPr>
                <w:color w:val="000000"/>
                <w:sz w:val="24"/>
                <w:u w:val="none"/>
              </w:rPr>
              <w:t>,</w:t>
            </w:r>
            <w:r w:rsidRPr="005A61B4">
              <w:rPr>
                <w:color w:val="000000"/>
                <w:sz w:val="24"/>
                <w:u w:val="none"/>
              </w:rPr>
              <w:t>000/year. Researcher's part: $10</w:t>
            </w:r>
            <w:r w:rsidR="00146774" w:rsidRPr="005A61B4">
              <w:rPr>
                <w:color w:val="000000"/>
                <w:sz w:val="24"/>
                <w:u w:val="none"/>
              </w:rPr>
              <w:t>,</w:t>
            </w:r>
            <w:r w:rsidRPr="005A61B4">
              <w:rPr>
                <w:color w:val="000000"/>
                <w:sz w:val="24"/>
                <w:u w:val="none"/>
              </w:rPr>
              <w:t>000/year.</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2001</w:t>
            </w:r>
          </w:p>
        </w:tc>
        <w:tc>
          <w:tcPr>
            <w:tcW w:w="8460" w:type="dxa"/>
          </w:tcPr>
          <w:p w:rsidR="00E47B45" w:rsidRPr="005A61B4" w:rsidRDefault="00E47B45" w:rsidP="00146774">
            <w:pPr>
              <w:pStyle w:val="Heading1"/>
              <w:bidi w:val="0"/>
              <w:spacing w:line="360" w:lineRule="auto"/>
              <w:jc w:val="left"/>
              <w:rPr>
                <w:color w:val="000000"/>
                <w:sz w:val="24"/>
                <w:u w:val="none"/>
              </w:rPr>
            </w:pPr>
            <w:r w:rsidRPr="005A61B4">
              <w:rPr>
                <w:color w:val="000000"/>
                <w:sz w:val="24"/>
                <w:u w:val="none"/>
              </w:rPr>
              <w:t xml:space="preserve">Genesis seeds Co. </w:t>
            </w:r>
            <w:proofErr w:type="gramStart"/>
            <w:r w:rsidRPr="005A61B4">
              <w:rPr>
                <w:color w:val="000000"/>
                <w:sz w:val="24"/>
                <w:u w:val="none"/>
              </w:rPr>
              <w:t>Ltd..</w:t>
            </w:r>
            <w:proofErr w:type="gramEnd"/>
            <w:r w:rsidRPr="005A61B4">
              <w:rPr>
                <w:color w:val="000000"/>
                <w:sz w:val="24"/>
                <w:u w:val="none"/>
              </w:rPr>
              <w:t xml:space="preserve"> Title: Breeding herbs for seed production. </w:t>
            </w:r>
            <w:proofErr w:type="gramStart"/>
            <w:r w:rsidRPr="005A61B4">
              <w:rPr>
                <w:color w:val="000000"/>
                <w:sz w:val="24"/>
                <w:u w:val="none"/>
              </w:rPr>
              <w:t>Principal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$72</w:t>
            </w:r>
            <w:r w:rsidR="00146774" w:rsidRPr="005A61B4">
              <w:rPr>
                <w:color w:val="000000"/>
                <w:sz w:val="24"/>
                <w:u w:val="none"/>
              </w:rPr>
              <w:t>,</w:t>
            </w:r>
            <w:r w:rsidRPr="005A61B4">
              <w:rPr>
                <w:color w:val="000000"/>
                <w:sz w:val="24"/>
                <w:u w:val="none"/>
              </w:rPr>
              <w:t xml:space="preserve">000 + royalties. </w:t>
            </w:r>
            <w:r w:rsidRPr="005A61B4">
              <w:rPr>
                <w:sz w:val="24"/>
                <w:szCs w:val="24"/>
                <w:u w:val="none"/>
                <w:lang w:eastAsia="en-US"/>
              </w:rPr>
              <w:t xml:space="preserve">Researcher part:  Researcher part:  </w:t>
            </w:r>
            <w:r w:rsidR="00146774" w:rsidRPr="005A61B4">
              <w:rPr>
                <w:sz w:val="24"/>
                <w:szCs w:val="24"/>
                <w:u w:val="none"/>
                <w:lang w:eastAsia="en-US"/>
              </w:rPr>
              <w:t>$</w:t>
            </w:r>
            <w:r w:rsidRPr="005A61B4">
              <w:rPr>
                <w:sz w:val="24"/>
                <w:szCs w:val="24"/>
                <w:u w:val="none"/>
                <w:lang w:eastAsia="en-US"/>
              </w:rPr>
              <w:t>72</w:t>
            </w:r>
            <w:r w:rsidR="00146774" w:rsidRPr="005A61B4">
              <w:rPr>
                <w:sz w:val="24"/>
                <w:szCs w:val="24"/>
                <w:u w:val="none"/>
                <w:lang w:eastAsia="en-US"/>
              </w:rPr>
              <w:t>,</w:t>
            </w:r>
            <w:r w:rsidRPr="005A61B4">
              <w:rPr>
                <w:sz w:val="24"/>
                <w:szCs w:val="24"/>
                <w:u w:val="none"/>
                <w:lang w:eastAsia="en-US"/>
              </w:rPr>
              <w:t>000.</w:t>
            </w:r>
            <w:r w:rsidRPr="005A61B4">
              <w:rPr>
                <w:color w:val="000000"/>
                <w:sz w:val="24"/>
                <w:u w:val="none"/>
              </w:rPr>
              <w:t xml:space="preserve"> </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2001</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Fresh herbs: agro-techniques and cultivation. </w:t>
            </w:r>
            <w:proofErr w:type="gramStart"/>
            <w:r w:rsidRPr="005A61B4">
              <w:rPr>
                <w:color w:val="000000"/>
                <w:sz w:val="24"/>
                <w:u w:val="none"/>
              </w:rPr>
              <w:t>Principal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$12</w:t>
            </w:r>
            <w:r w:rsidR="00146774" w:rsidRPr="005A61B4">
              <w:rPr>
                <w:color w:val="000000"/>
                <w:sz w:val="24"/>
                <w:u w:val="none"/>
              </w:rPr>
              <w:t>,</w:t>
            </w:r>
            <w:r w:rsidRPr="005A61B4">
              <w:rPr>
                <w:color w:val="000000"/>
                <w:sz w:val="24"/>
                <w:u w:val="none"/>
              </w:rPr>
              <w:t>000. Researcher's part: $12</w:t>
            </w:r>
            <w:r w:rsidR="00146774" w:rsidRPr="005A61B4">
              <w:rPr>
                <w:color w:val="000000"/>
                <w:sz w:val="24"/>
                <w:u w:val="none"/>
              </w:rPr>
              <w:t>,</w:t>
            </w:r>
            <w:r w:rsidRPr="005A61B4">
              <w:rPr>
                <w:color w:val="000000"/>
                <w:sz w:val="24"/>
                <w:u w:val="none"/>
              </w:rPr>
              <w:t>000.</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2001</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Improvement and control of the aroma in fresh herbs. </w:t>
            </w:r>
            <w:proofErr w:type="gramStart"/>
            <w:r w:rsidRPr="005A61B4">
              <w:rPr>
                <w:color w:val="000000"/>
                <w:sz w:val="24"/>
                <w:u w:val="none"/>
              </w:rPr>
              <w:t>Principal investigator, for 3 years.</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$15</w:t>
            </w:r>
            <w:r w:rsidR="00146774" w:rsidRPr="005A61B4">
              <w:rPr>
                <w:color w:val="000000"/>
                <w:sz w:val="24"/>
                <w:u w:val="none"/>
              </w:rPr>
              <w:t>,</w:t>
            </w:r>
            <w:r w:rsidRPr="005A61B4">
              <w:rPr>
                <w:color w:val="000000"/>
                <w:sz w:val="24"/>
                <w:u w:val="none"/>
              </w:rPr>
              <w:t xml:space="preserve">000/year. </w:t>
            </w:r>
            <w:r w:rsidRPr="005A61B4">
              <w:rPr>
                <w:color w:val="000000"/>
                <w:sz w:val="24"/>
                <w:u w:val="none"/>
              </w:rPr>
              <w:lastRenderedPageBreak/>
              <w:t>Researcher's part: $15</w:t>
            </w:r>
            <w:r w:rsidR="00146774" w:rsidRPr="005A61B4">
              <w:rPr>
                <w:color w:val="000000"/>
                <w:sz w:val="24"/>
                <w:u w:val="none"/>
              </w:rPr>
              <w:t>,</w:t>
            </w:r>
            <w:r w:rsidRPr="005A61B4">
              <w:rPr>
                <w:color w:val="000000"/>
                <w:sz w:val="24"/>
                <w:u w:val="none"/>
              </w:rPr>
              <w:t>000/year.</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lastRenderedPageBreak/>
              <w:t>2002</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Fresh herbs: agro-techniques and cultivation. </w:t>
            </w:r>
            <w:proofErr w:type="gramStart"/>
            <w:r w:rsidRPr="005A61B4">
              <w:rPr>
                <w:color w:val="000000"/>
                <w:sz w:val="24"/>
                <w:u w:val="none"/>
              </w:rPr>
              <w:t>Principal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$15</w:t>
            </w:r>
            <w:r w:rsidR="00146774" w:rsidRPr="005A61B4">
              <w:rPr>
                <w:color w:val="000000"/>
                <w:sz w:val="24"/>
                <w:u w:val="none"/>
              </w:rPr>
              <w:t>,</w:t>
            </w:r>
            <w:r w:rsidRPr="005A61B4">
              <w:rPr>
                <w:color w:val="000000"/>
                <w:sz w:val="24"/>
                <w:u w:val="none"/>
              </w:rPr>
              <w:t>000. Researcher's part: $15</w:t>
            </w:r>
            <w:r w:rsidR="00146774" w:rsidRPr="005A61B4">
              <w:rPr>
                <w:color w:val="000000"/>
                <w:sz w:val="24"/>
                <w:u w:val="none"/>
              </w:rPr>
              <w:t>,</w:t>
            </w:r>
            <w:r w:rsidRPr="005A61B4">
              <w:rPr>
                <w:color w:val="000000"/>
                <w:sz w:val="24"/>
                <w:u w:val="none"/>
              </w:rPr>
              <w:t>000</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2002</w:t>
            </w:r>
          </w:p>
        </w:tc>
        <w:tc>
          <w:tcPr>
            <w:tcW w:w="8460" w:type="dxa"/>
          </w:tcPr>
          <w:p w:rsidR="00E47B45" w:rsidRPr="005A61B4" w:rsidRDefault="00E47B45" w:rsidP="00146774">
            <w:pPr>
              <w:pStyle w:val="Heading1"/>
              <w:bidi w:val="0"/>
              <w:spacing w:line="360" w:lineRule="auto"/>
              <w:jc w:val="left"/>
              <w:rPr>
                <w:color w:val="000000"/>
                <w:sz w:val="24"/>
                <w:u w:val="none"/>
              </w:rPr>
            </w:pPr>
            <w:r w:rsidRPr="005A61B4">
              <w:rPr>
                <w:color w:val="000000"/>
                <w:sz w:val="24"/>
                <w:u w:val="none"/>
              </w:rPr>
              <w:t xml:space="preserve">Vetiver Israel Co. Ltd. Title: Using by vetiver for soil preservation in Israel, Principal investigator, for 3 years. </w:t>
            </w:r>
            <w:r w:rsidR="003108DB">
              <w:rPr>
                <w:color w:val="000000"/>
                <w:sz w:val="24"/>
                <w:u w:val="none"/>
              </w:rPr>
              <w:t>Total b</w:t>
            </w:r>
            <w:r w:rsidRPr="005A61B4">
              <w:rPr>
                <w:color w:val="000000"/>
                <w:sz w:val="24"/>
                <w:u w:val="none"/>
              </w:rPr>
              <w:t xml:space="preserve">udget: </w:t>
            </w:r>
            <w:r w:rsidR="00146774" w:rsidRPr="005A61B4">
              <w:rPr>
                <w:color w:val="000000"/>
                <w:sz w:val="24"/>
                <w:u w:val="none"/>
              </w:rPr>
              <w:t>$</w:t>
            </w:r>
            <w:r w:rsidRPr="005A61B4">
              <w:rPr>
                <w:color w:val="000000"/>
                <w:sz w:val="24"/>
                <w:u w:val="none"/>
              </w:rPr>
              <w:t>20</w:t>
            </w:r>
            <w:r w:rsidR="00146774" w:rsidRPr="005A61B4">
              <w:rPr>
                <w:color w:val="000000"/>
                <w:sz w:val="24"/>
                <w:u w:val="none"/>
              </w:rPr>
              <w:t>,</w:t>
            </w:r>
            <w:r w:rsidRPr="005A61B4">
              <w:rPr>
                <w:color w:val="000000"/>
                <w:sz w:val="24"/>
                <w:u w:val="none"/>
              </w:rPr>
              <w:t xml:space="preserve">000 + royalties. </w:t>
            </w:r>
            <w:r w:rsidRPr="005A61B4">
              <w:rPr>
                <w:sz w:val="24"/>
                <w:szCs w:val="24"/>
                <w:u w:val="none"/>
                <w:lang w:eastAsia="en-US"/>
              </w:rPr>
              <w:t xml:space="preserve">Researcher part: </w:t>
            </w:r>
            <w:r w:rsidR="00146774" w:rsidRPr="005A61B4">
              <w:rPr>
                <w:sz w:val="24"/>
                <w:szCs w:val="24"/>
                <w:u w:val="none"/>
                <w:lang w:eastAsia="en-US"/>
              </w:rPr>
              <w:t>$</w:t>
            </w:r>
            <w:r w:rsidRPr="005A61B4">
              <w:rPr>
                <w:sz w:val="24"/>
                <w:szCs w:val="24"/>
                <w:u w:val="none"/>
                <w:lang w:eastAsia="en-US"/>
              </w:rPr>
              <w:t>20</w:t>
            </w:r>
            <w:r w:rsidR="00146774" w:rsidRPr="005A61B4">
              <w:rPr>
                <w:sz w:val="24"/>
                <w:szCs w:val="24"/>
                <w:u w:val="none"/>
                <w:lang w:eastAsia="en-US"/>
              </w:rPr>
              <w:t>,</w:t>
            </w:r>
            <w:r w:rsidRPr="005A61B4">
              <w:rPr>
                <w:sz w:val="24"/>
                <w:szCs w:val="24"/>
                <w:u w:val="none"/>
                <w:lang w:eastAsia="en-US"/>
              </w:rPr>
              <w:t>000.</w:t>
            </w:r>
          </w:p>
        </w:tc>
      </w:tr>
      <w:tr w:rsidR="00E47B45" w:rsidTr="00146774">
        <w:tc>
          <w:tcPr>
            <w:tcW w:w="934" w:type="dxa"/>
          </w:tcPr>
          <w:p w:rsidR="00E47B45" w:rsidRDefault="00E47B45" w:rsidP="00F056DB">
            <w:pPr>
              <w:pStyle w:val="Heading1"/>
              <w:bidi w:val="0"/>
              <w:spacing w:line="360" w:lineRule="auto"/>
              <w:rPr>
                <w:color w:val="000000"/>
                <w:sz w:val="24"/>
                <w:u w:val="none"/>
              </w:rPr>
            </w:pPr>
            <w:r>
              <w:rPr>
                <w:color w:val="000000"/>
                <w:sz w:val="24"/>
                <w:u w:val="none"/>
              </w:rPr>
              <w:t>2004</w:t>
            </w:r>
          </w:p>
        </w:tc>
        <w:tc>
          <w:tcPr>
            <w:tcW w:w="8460" w:type="dxa"/>
          </w:tcPr>
          <w:p w:rsidR="00E47B45" w:rsidRPr="005A61B4" w:rsidRDefault="00E47B45" w:rsidP="00146774">
            <w:pPr>
              <w:pStyle w:val="Heading1"/>
              <w:bidi w:val="0"/>
              <w:spacing w:line="360" w:lineRule="auto"/>
              <w:jc w:val="left"/>
              <w:rPr>
                <w:color w:val="000000"/>
                <w:sz w:val="24"/>
                <w:u w:val="none"/>
              </w:rPr>
            </w:pPr>
            <w:r w:rsidRPr="005A61B4">
              <w:rPr>
                <w:color w:val="000000"/>
                <w:sz w:val="24"/>
                <w:u w:val="none"/>
              </w:rPr>
              <w:t xml:space="preserve">Magnetika Interactive Co. Ltd. Title: </w:t>
            </w:r>
            <w:r w:rsidRPr="005A61B4">
              <w:rPr>
                <w:i/>
                <w:iCs/>
                <w:sz w:val="26"/>
                <w:szCs w:val="26"/>
                <w:u w:val="none"/>
                <w:lang w:eastAsia="en-US"/>
              </w:rPr>
              <w:t>Salvia sclarea</w:t>
            </w:r>
            <w:r w:rsidRPr="005A61B4">
              <w:rPr>
                <w:sz w:val="26"/>
                <w:szCs w:val="26"/>
                <w:u w:val="none"/>
                <w:lang w:eastAsia="en-US"/>
              </w:rPr>
              <w:t xml:space="preserve"> seed oil production, </w:t>
            </w:r>
            <w:r w:rsidRPr="005A61B4">
              <w:rPr>
                <w:color w:val="000000"/>
                <w:sz w:val="24"/>
                <w:u w:val="none"/>
              </w:rPr>
              <w:t xml:space="preserve">Principal investigator, for 3 years. </w:t>
            </w:r>
            <w:r w:rsidR="003108DB">
              <w:rPr>
                <w:color w:val="000000"/>
                <w:sz w:val="24"/>
                <w:u w:val="none"/>
              </w:rPr>
              <w:t>Total b</w:t>
            </w:r>
            <w:r w:rsidRPr="005A61B4">
              <w:rPr>
                <w:color w:val="000000"/>
                <w:sz w:val="24"/>
                <w:u w:val="none"/>
              </w:rPr>
              <w:t xml:space="preserve">udget: </w:t>
            </w:r>
            <w:r w:rsidR="00146774" w:rsidRPr="005A61B4">
              <w:rPr>
                <w:color w:val="000000"/>
                <w:sz w:val="24"/>
                <w:u w:val="none"/>
              </w:rPr>
              <w:t>$</w:t>
            </w:r>
            <w:r w:rsidRPr="005A61B4">
              <w:rPr>
                <w:color w:val="000000"/>
                <w:sz w:val="24"/>
                <w:u w:val="none"/>
              </w:rPr>
              <w:t>145</w:t>
            </w:r>
            <w:r w:rsidR="00146774" w:rsidRPr="005A61B4">
              <w:rPr>
                <w:color w:val="000000"/>
                <w:sz w:val="24"/>
                <w:u w:val="none"/>
              </w:rPr>
              <w:t>,</w:t>
            </w:r>
            <w:r w:rsidRPr="005A61B4">
              <w:rPr>
                <w:color w:val="000000"/>
                <w:sz w:val="24"/>
                <w:u w:val="none"/>
              </w:rPr>
              <w:t xml:space="preserve">000 + royalties. </w:t>
            </w:r>
            <w:r w:rsidRPr="005A61B4">
              <w:rPr>
                <w:sz w:val="24"/>
                <w:szCs w:val="24"/>
                <w:u w:val="none"/>
                <w:lang w:eastAsia="en-US"/>
              </w:rPr>
              <w:t>Researcher part:</w:t>
            </w:r>
            <w:r w:rsidR="00146774" w:rsidRPr="005A61B4">
              <w:rPr>
                <w:sz w:val="24"/>
                <w:szCs w:val="24"/>
                <w:u w:val="none"/>
                <w:lang w:eastAsia="en-US"/>
              </w:rPr>
              <w:t xml:space="preserve"> $</w:t>
            </w:r>
            <w:r w:rsidRPr="005A61B4">
              <w:rPr>
                <w:sz w:val="24"/>
                <w:szCs w:val="24"/>
                <w:u w:val="none"/>
                <w:lang w:eastAsia="en-US"/>
              </w:rPr>
              <w:t>145</w:t>
            </w:r>
            <w:r w:rsidR="00146774" w:rsidRPr="005A61B4">
              <w:rPr>
                <w:sz w:val="24"/>
                <w:szCs w:val="24"/>
                <w:u w:val="none"/>
                <w:lang w:eastAsia="en-US"/>
              </w:rPr>
              <w:t>,</w:t>
            </w:r>
            <w:r w:rsidRPr="005A61B4">
              <w:rPr>
                <w:sz w:val="24"/>
                <w:szCs w:val="24"/>
                <w:u w:val="none"/>
                <w:lang w:eastAsia="en-US"/>
              </w:rPr>
              <w:t>000.</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2004</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Fresh herbs: agro-techniques and breeding. </w:t>
            </w:r>
            <w:proofErr w:type="gramStart"/>
            <w:r w:rsidRPr="005A61B4">
              <w:rPr>
                <w:color w:val="000000"/>
                <w:sz w:val="24"/>
                <w:u w:val="none"/>
              </w:rPr>
              <w:t>Principal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$20</w:t>
            </w:r>
            <w:r w:rsidR="00146774" w:rsidRPr="005A61B4">
              <w:rPr>
                <w:color w:val="000000"/>
                <w:sz w:val="24"/>
                <w:u w:val="none"/>
              </w:rPr>
              <w:t>,</w:t>
            </w:r>
            <w:r w:rsidRPr="005A61B4">
              <w:rPr>
                <w:color w:val="000000"/>
                <w:sz w:val="24"/>
                <w:u w:val="none"/>
              </w:rPr>
              <w:t>000. Researcher's part: $20</w:t>
            </w:r>
            <w:r w:rsidR="00146774" w:rsidRPr="005A61B4">
              <w:rPr>
                <w:color w:val="000000"/>
                <w:sz w:val="24"/>
                <w:u w:val="none"/>
              </w:rPr>
              <w:t>,</w:t>
            </w:r>
            <w:r w:rsidRPr="005A61B4">
              <w:rPr>
                <w:color w:val="000000"/>
                <w:sz w:val="24"/>
                <w:u w:val="none"/>
              </w:rPr>
              <w:t>000</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2005</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Fresh herbs: agro-techniques and Breeding. </w:t>
            </w:r>
            <w:proofErr w:type="gramStart"/>
            <w:r w:rsidRPr="005A61B4">
              <w:rPr>
                <w:color w:val="000000"/>
                <w:sz w:val="24"/>
                <w:u w:val="none"/>
              </w:rPr>
              <w:t>Principal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$24</w:t>
            </w:r>
            <w:r w:rsidR="00146774" w:rsidRPr="005A61B4">
              <w:rPr>
                <w:color w:val="000000"/>
                <w:sz w:val="24"/>
                <w:u w:val="none"/>
              </w:rPr>
              <w:t>,</w:t>
            </w:r>
            <w:r w:rsidRPr="005A61B4">
              <w:rPr>
                <w:color w:val="000000"/>
                <w:sz w:val="24"/>
                <w:u w:val="none"/>
              </w:rPr>
              <w:t>000. Researcher's part: $24</w:t>
            </w:r>
            <w:r w:rsidR="00146774" w:rsidRPr="005A61B4">
              <w:rPr>
                <w:color w:val="000000"/>
                <w:sz w:val="24"/>
                <w:u w:val="none"/>
              </w:rPr>
              <w:t>,</w:t>
            </w:r>
            <w:r w:rsidRPr="005A61B4">
              <w:rPr>
                <w:color w:val="000000"/>
                <w:sz w:val="24"/>
                <w:u w:val="none"/>
              </w:rPr>
              <w:t>000</w:t>
            </w:r>
          </w:p>
        </w:tc>
      </w:tr>
      <w:tr w:rsidR="005F7312" w:rsidTr="00146774">
        <w:tc>
          <w:tcPr>
            <w:tcW w:w="934" w:type="dxa"/>
          </w:tcPr>
          <w:p w:rsidR="005F7312" w:rsidRPr="00E50B80" w:rsidRDefault="005F7312" w:rsidP="00F42B0E">
            <w:pPr>
              <w:pStyle w:val="Heading1"/>
              <w:bidi w:val="0"/>
              <w:spacing w:line="360" w:lineRule="auto"/>
              <w:rPr>
                <w:sz w:val="24"/>
                <w:u w:val="none"/>
              </w:rPr>
            </w:pPr>
            <w:r w:rsidRPr="00E50B80">
              <w:rPr>
                <w:sz w:val="24"/>
                <w:u w:val="none"/>
              </w:rPr>
              <w:t>2005</w:t>
            </w:r>
          </w:p>
        </w:tc>
        <w:tc>
          <w:tcPr>
            <w:tcW w:w="8460" w:type="dxa"/>
          </w:tcPr>
          <w:p w:rsidR="005F7312" w:rsidRPr="005A61B4" w:rsidRDefault="005F7312" w:rsidP="00146774">
            <w:pPr>
              <w:pStyle w:val="Heading1"/>
              <w:bidi w:val="0"/>
              <w:spacing w:line="360" w:lineRule="auto"/>
              <w:jc w:val="left"/>
              <w:rPr>
                <w:sz w:val="24"/>
                <w:u w:val="none"/>
              </w:rPr>
            </w:pPr>
            <w:r w:rsidRPr="005A61B4">
              <w:rPr>
                <w:sz w:val="24"/>
                <w:szCs w:val="24"/>
                <w:u w:val="none"/>
                <w:lang w:eastAsia="en-US"/>
              </w:rPr>
              <w:t xml:space="preserve">Gadash Ora Co. Title: Production of essential oils and cultivation of rosemary for antioxidant </w:t>
            </w:r>
            <w:proofErr w:type="gramStart"/>
            <w:r w:rsidRPr="005A61B4">
              <w:rPr>
                <w:sz w:val="24"/>
                <w:szCs w:val="24"/>
                <w:u w:val="none"/>
                <w:lang w:eastAsia="en-US"/>
              </w:rPr>
              <w:t>extraction ,</w:t>
            </w:r>
            <w:proofErr w:type="gramEnd"/>
            <w:r w:rsidRPr="005A61B4">
              <w:rPr>
                <w:sz w:val="24"/>
                <w:szCs w:val="24"/>
                <w:u w:val="none"/>
                <w:lang w:eastAsia="en-US"/>
              </w:rPr>
              <w:t xml:space="preserve"> </w:t>
            </w:r>
            <w:r w:rsidRPr="005A61B4">
              <w:rPr>
                <w:color w:val="000000"/>
                <w:sz w:val="24"/>
                <w:u w:val="none"/>
              </w:rPr>
              <w:t xml:space="preserve">Principal investigator, </w:t>
            </w:r>
            <w:r w:rsidRPr="005A61B4">
              <w:rPr>
                <w:sz w:val="24"/>
                <w:szCs w:val="24"/>
                <w:u w:val="none"/>
                <w:lang w:eastAsia="en-US"/>
              </w:rPr>
              <w:t xml:space="preserve">for 3 years. </w:t>
            </w:r>
            <w:r w:rsidR="003108DB">
              <w:rPr>
                <w:color w:val="000000"/>
                <w:sz w:val="24"/>
                <w:u w:val="none"/>
              </w:rPr>
              <w:t>Total b</w:t>
            </w:r>
            <w:r w:rsidRPr="005A61B4">
              <w:rPr>
                <w:sz w:val="24"/>
                <w:szCs w:val="24"/>
                <w:u w:val="none"/>
                <w:lang w:eastAsia="en-US"/>
              </w:rPr>
              <w:t xml:space="preserve">udget: </w:t>
            </w:r>
            <w:r w:rsidR="00146774" w:rsidRPr="005A61B4">
              <w:rPr>
                <w:sz w:val="24"/>
                <w:szCs w:val="24"/>
                <w:u w:val="none"/>
                <w:lang w:eastAsia="en-US"/>
              </w:rPr>
              <w:t>$</w:t>
            </w:r>
            <w:r w:rsidRPr="005A61B4">
              <w:rPr>
                <w:sz w:val="24"/>
                <w:szCs w:val="24"/>
                <w:u w:val="none"/>
                <w:lang w:eastAsia="en-US"/>
              </w:rPr>
              <w:t>60</w:t>
            </w:r>
            <w:r w:rsidR="00146774" w:rsidRPr="005A61B4">
              <w:rPr>
                <w:sz w:val="24"/>
                <w:szCs w:val="24"/>
                <w:u w:val="none"/>
                <w:lang w:eastAsia="en-US"/>
              </w:rPr>
              <w:t>,</w:t>
            </w:r>
            <w:r w:rsidRPr="005A61B4">
              <w:rPr>
                <w:sz w:val="24"/>
                <w:szCs w:val="24"/>
                <w:u w:val="none"/>
                <w:lang w:eastAsia="en-US"/>
              </w:rPr>
              <w:t>000 + royalties. Researcher part:</w:t>
            </w:r>
            <w:r w:rsidR="00146774" w:rsidRPr="005A61B4">
              <w:rPr>
                <w:sz w:val="24"/>
                <w:szCs w:val="24"/>
                <w:u w:val="none"/>
                <w:lang w:eastAsia="en-US"/>
              </w:rPr>
              <w:t xml:space="preserve"> $</w:t>
            </w:r>
            <w:r w:rsidRPr="005A61B4">
              <w:rPr>
                <w:sz w:val="24"/>
                <w:szCs w:val="24"/>
                <w:u w:val="none"/>
                <w:lang w:eastAsia="en-US"/>
              </w:rPr>
              <w:t xml:space="preserve"> 60</w:t>
            </w:r>
            <w:r w:rsidR="00146774" w:rsidRPr="005A61B4">
              <w:rPr>
                <w:sz w:val="24"/>
                <w:szCs w:val="24"/>
                <w:u w:val="none"/>
                <w:lang w:eastAsia="en-US"/>
              </w:rPr>
              <w:t>,</w:t>
            </w:r>
            <w:r w:rsidRPr="005A61B4">
              <w:rPr>
                <w:sz w:val="24"/>
                <w:szCs w:val="24"/>
                <w:u w:val="none"/>
                <w:lang w:eastAsia="en-US"/>
              </w:rPr>
              <w:t>000.</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2006</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Fresh herbs: agro-techniques and Breeding. </w:t>
            </w:r>
            <w:proofErr w:type="gramStart"/>
            <w:r w:rsidRPr="005A61B4">
              <w:rPr>
                <w:color w:val="000000"/>
                <w:sz w:val="24"/>
                <w:u w:val="none"/>
              </w:rPr>
              <w:t>Principal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$50</w:t>
            </w:r>
            <w:r w:rsidR="00146774" w:rsidRPr="005A61B4">
              <w:rPr>
                <w:color w:val="000000"/>
                <w:sz w:val="24"/>
                <w:u w:val="none"/>
              </w:rPr>
              <w:t>,</w:t>
            </w:r>
            <w:r w:rsidRPr="005A61B4">
              <w:rPr>
                <w:color w:val="000000"/>
                <w:sz w:val="24"/>
                <w:u w:val="none"/>
              </w:rPr>
              <w:t>000. Researcher's part: $50</w:t>
            </w:r>
            <w:r w:rsidR="00146774" w:rsidRPr="005A61B4">
              <w:rPr>
                <w:color w:val="000000"/>
                <w:sz w:val="24"/>
                <w:u w:val="none"/>
              </w:rPr>
              <w:t>,</w:t>
            </w:r>
            <w:r w:rsidRPr="005A61B4">
              <w:rPr>
                <w:color w:val="000000"/>
                <w:sz w:val="24"/>
                <w:u w:val="none"/>
              </w:rPr>
              <w:t>000</w:t>
            </w:r>
          </w:p>
        </w:tc>
      </w:tr>
      <w:tr w:rsidR="005F7312" w:rsidTr="00146774">
        <w:tc>
          <w:tcPr>
            <w:tcW w:w="934" w:type="dxa"/>
          </w:tcPr>
          <w:p w:rsidR="005F7312" w:rsidRDefault="005F7312" w:rsidP="00F42B0E">
            <w:pPr>
              <w:pStyle w:val="Heading1"/>
              <w:bidi w:val="0"/>
              <w:spacing w:line="360" w:lineRule="auto"/>
              <w:rPr>
                <w:color w:val="000000"/>
                <w:sz w:val="24"/>
                <w:u w:val="none"/>
              </w:rPr>
            </w:pPr>
            <w:r>
              <w:rPr>
                <w:color w:val="000000"/>
                <w:sz w:val="24"/>
                <w:u w:val="none"/>
              </w:rPr>
              <w:t>2007</w:t>
            </w:r>
          </w:p>
        </w:tc>
        <w:tc>
          <w:tcPr>
            <w:tcW w:w="8460" w:type="dxa"/>
          </w:tcPr>
          <w:p w:rsidR="005F7312" w:rsidRPr="005A61B4" w:rsidRDefault="005F7312" w:rsidP="00F42B0E">
            <w:pPr>
              <w:pStyle w:val="Heading1"/>
              <w:bidi w:val="0"/>
              <w:spacing w:line="360" w:lineRule="auto"/>
              <w:jc w:val="left"/>
              <w:rPr>
                <w:color w:val="000000"/>
                <w:sz w:val="24"/>
                <w:u w:val="none"/>
              </w:rPr>
            </w:pPr>
            <w:proofErr w:type="gramStart"/>
            <w:r w:rsidRPr="005A61B4">
              <w:rPr>
                <w:color w:val="000000"/>
                <w:sz w:val="24"/>
                <w:u w:val="none"/>
              </w:rPr>
              <w:t>Vegetable Growers' Association Grant.</w:t>
            </w:r>
            <w:proofErr w:type="gramEnd"/>
            <w:r w:rsidRPr="005A61B4">
              <w:rPr>
                <w:color w:val="000000"/>
                <w:sz w:val="24"/>
                <w:u w:val="none"/>
              </w:rPr>
              <w:t xml:space="preserve"> Title: Fresh herbs: agro-techniques and Breeding. </w:t>
            </w:r>
            <w:proofErr w:type="gramStart"/>
            <w:r w:rsidRPr="005A61B4">
              <w:rPr>
                <w:color w:val="000000"/>
                <w:sz w:val="24"/>
                <w:u w:val="none"/>
              </w:rPr>
              <w:t>Principal investigator, for 1 year.</w:t>
            </w:r>
            <w:proofErr w:type="gramEnd"/>
            <w:r w:rsidRPr="005A61B4">
              <w:rPr>
                <w:color w:val="000000"/>
                <w:sz w:val="24"/>
                <w:u w:val="none"/>
              </w:rPr>
              <w:t xml:space="preserve"> </w:t>
            </w:r>
            <w:r w:rsidR="003108DB">
              <w:rPr>
                <w:color w:val="000000"/>
                <w:sz w:val="24"/>
                <w:u w:val="none"/>
              </w:rPr>
              <w:t>Total b</w:t>
            </w:r>
            <w:r w:rsidRPr="005A61B4">
              <w:rPr>
                <w:color w:val="000000"/>
                <w:sz w:val="24"/>
                <w:u w:val="none"/>
              </w:rPr>
              <w:t>udget:  $61</w:t>
            </w:r>
            <w:r w:rsidR="00146774" w:rsidRPr="005A61B4">
              <w:rPr>
                <w:color w:val="000000"/>
                <w:sz w:val="24"/>
                <w:u w:val="none"/>
              </w:rPr>
              <w:t>,</w:t>
            </w:r>
            <w:r w:rsidRPr="005A61B4">
              <w:rPr>
                <w:color w:val="000000"/>
                <w:sz w:val="24"/>
                <w:u w:val="none"/>
              </w:rPr>
              <w:t>000. Researcher's part: $61</w:t>
            </w:r>
            <w:r w:rsidR="00146774" w:rsidRPr="005A61B4">
              <w:rPr>
                <w:color w:val="000000"/>
                <w:sz w:val="24"/>
                <w:u w:val="none"/>
              </w:rPr>
              <w:t>,</w:t>
            </w:r>
            <w:r w:rsidRPr="005A61B4">
              <w:rPr>
                <w:color w:val="000000"/>
                <w:sz w:val="24"/>
                <w:u w:val="none"/>
              </w:rPr>
              <w:t>000</w:t>
            </w:r>
          </w:p>
        </w:tc>
      </w:tr>
      <w:tr w:rsidR="00E47B45" w:rsidTr="00146774">
        <w:tc>
          <w:tcPr>
            <w:tcW w:w="934" w:type="dxa"/>
          </w:tcPr>
          <w:p w:rsidR="00E47B45" w:rsidRPr="00E50B80" w:rsidRDefault="00E47B45" w:rsidP="00F056DB">
            <w:pPr>
              <w:pStyle w:val="Heading1"/>
              <w:bidi w:val="0"/>
              <w:spacing w:line="360" w:lineRule="auto"/>
              <w:rPr>
                <w:sz w:val="24"/>
                <w:u w:val="none"/>
              </w:rPr>
            </w:pPr>
            <w:r w:rsidRPr="00E50B80">
              <w:rPr>
                <w:sz w:val="24"/>
                <w:u w:val="none"/>
              </w:rPr>
              <w:t>2007</w:t>
            </w:r>
          </w:p>
        </w:tc>
        <w:tc>
          <w:tcPr>
            <w:tcW w:w="8460" w:type="dxa"/>
          </w:tcPr>
          <w:p w:rsidR="00E47B45" w:rsidRPr="005A61B4" w:rsidRDefault="00E47B45" w:rsidP="00146774">
            <w:pPr>
              <w:pStyle w:val="Heading1"/>
              <w:bidi w:val="0"/>
              <w:spacing w:line="360" w:lineRule="auto"/>
              <w:jc w:val="left"/>
              <w:rPr>
                <w:sz w:val="24"/>
                <w:szCs w:val="24"/>
                <w:u w:val="none"/>
                <w:lang w:eastAsia="en-US"/>
              </w:rPr>
            </w:pPr>
            <w:r w:rsidRPr="005A61B4">
              <w:rPr>
                <w:sz w:val="24"/>
                <w:szCs w:val="24"/>
                <w:u w:val="none"/>
                <w:lang w:eastAsia="en-US"/>
              </w:rPr>
              <w:t xml:space="preserve">Dudi Zipori Co. Title: Optimization of cultivation of rosemary for antioxidant extraction, </w:t>
            </w:r>
            <w:r w:rsidRPr="005A61B4">
              <w:rPr>
                <w:color w:val="000000"/>
                <w:sz w:val="24"/>
                <w:u w:val="none"/>
              </w:rPr>
              <w:t xml:space="preserve">Principal investigator, </w:t>
            </w:r>
            <w:r w:rsidRPr="005A61B4">
              <w:rPr>
                <w:sz w:val="24"/>
                <w:szCs w:val="24"/>
                <w:u w:val="none"/>
                <w:lang w:eastAsia="en-US"/>
              </w:rPr>
              <w:t xml:space="preserve">for 3 years. </w:t>
            </w:r>
            <w:r w:rsidR="003108DB">
              <w:rPr>
                <w:color w:val="000000"/>
                <w:sz w:val="24"/>
                <w:u w:val="none"/>
              </w:rPr>
              <w:t>Total b</w:t>
            </w:r>
            <w:r w:rsidRPr="005A61B4">
              <w:rPr>
                <w:sz w:val="24"/>
                <w:szCs w:val="24"/>
                <w:u w:val="none"/>
                <w:lang w:eastAsia="en-US"/>
              </w:rPr>
              <w:t xml:space="preserve">udget: </w:t>
            </w:r>
            <w:r w:rsidR="00146774" w:rsidRPr="005A61B4">
              <w:rPr>
                <w:sz w:val="24"/>
                <w:szCs w:val="24"/>
                <w:u w:val="none"/>
                <w:lang w:eastAsia="en-US"/>
              </w:rPr>
              <w:t>$</w:t>
            </w:r>
            <w:r w:rsidRPr="005A61B4">
              <w:rPr>
                <w:sz w:val="24"/>
                <w:szCs w:val="24"/>
                <w:u w:val="none"/>
                <w:lang w:eastAsia="en-US"/>
              </w:rPr>
              <w:t>60</w:t>
            </w:r>
            <w:r w:rsidR="00146774" w:rsidRPr="005A61B4">
              <w:rPr>
                <w:sz w:val="24"/>
                <w:szCs w:val="24"/>
                <w:u w:val="none"/>
                <w:lang w:eastAsia="en-US"/>
              </w:rPr>
              <w:t>,</w:t>
            </w:r>
            <w:r w:rsidRPr="005A61B4">
              <w:rPr>
                <w:sz w:val="24"/>
                <w:szCs w:val="24"/>
                <w:u w:val="none"/>
                <w:lang w:eastAsia="en-US"/>
              </w:rPr>
              <w:t>000 + royalties Researcher part: 60000$.</w:t>
            </w:r>
          </w:p>
        </w:tc>
      </w:tr>
      <w:tr w:rsidR="00E47B45" w:rsidTr="00146774">
        <w:tc>
          <w:tcPr>
            <w:tcW w:w="934" w:type="dxa"/>
          </w:tcPr>
          <w:p w:rsidR="00E47B45" w:rsidRPr="00E50B80" w:rsidRDefault="00E47B45" w:rsidP="00F056DB">
            <w:pPr>
              <w:pStyle w:val="Heading1"/>
              <w:bidi w:val="0"/>
              <w:spacing w:line="360" w:lineRule="auto"/>
              <w:rPr>
                <w:sz w:val="24"/>
                <w:u w:val="none"/>
              </w:rPr>
            </w:pPr>
            <w:r>
              <w:rPr>
                <w:sz w:val="24"/>
                <w:u w:val="none"/>
              </w:rPr>
              <w:t>2008</w:t>
            </w:r>
          </w:p>
        </w:tc>
        <w:tc>
          <w:tcPr>
            <w:tcW w:w="8460" w:type="dxa"/>
          </w:tcPr>
          <w:p w:rsidR="00E47B45" w:rsidRPr="005A61B4" w:rsidRDefault="00E47B45" w:rsidP="00146774">
            <w:pPr>
              <w:pStyle w:val="Heading1"/>
              <w:bidi w:val="0"/>
              <w:spacing w:line="360" w:lineRule="auto"/>
              <w:jc w:val="left"/>
              <w:rPr>
                <w:sz w:val="24"/>
                <w:szCs w:val="24"/>
                <w:u w:val="none"/>
                <w:lang w:eastAsia="en-US"/>
              </w:rPr>
            </w:pPr>
            <w:proofErr w:type="gramStart"/>
            <w:r w:rsidRPr="005A61B4">
              <w:rPr>
                <w:sz w:val="24"/>
                <w:szCs w:val="24"/>
                <w:u w:val="none"/>
                <w:lang w:eastAsia="en-US"/>
              </w:rPr>
              <w:t>The Israeli Fresh Herbs Growers Association.</w:t>
            </w:r>
            <w:proofErr w:type="gramEnd"/>
            <w:r w:rsidRPr="005A61B4">
              <w:rPr>
                <w:sz w:val="24"/>
                <w:szCs w:val="24"/>
                <w:u w:val="none"/>
                <w:lang w:eastAsia="en-US"/>
              </w:rPr>
              <w:t xml:space="preserve"> Title: Breeding </w:t>
            </w:r>
            <w:proofErr w:type="gramStart"/>
            <w:r w:rsidRPr="005A61B4">
              <w:rPr>
                <w:sz w:val="24"/>
                <w:szCs w:val="24"/>
                <w:u w:val="none"/>
                <w:lang w:eastAsia="en-US"/>
              </w:rPr>
              <w:t>of  fresh</w:t>
            </w:r>
            <w:proofErr w:type="gramEnd"/>
            <w:r w:rsidRPr="005A61B4">
              <w:rPr>
                <w:sz w:val="24"/>
                <w:szCs w:val="24"/>
                <w:u w:val="none"/>
                <w:lang w:eastAsia="en-US"/>
              </w:rPr>
              <w:t xml:space="preserve"> herbs, </w:t>
            </w:r>
            <w:r w:rsidRPr="005A61B4">
              <w:rPr>
                <w:color w:val="000000"/>
                <w:sz w:val="24"/>
                <w:u w:val="none"/>
              </w:rPr>
              <w:t xml:space="preserve">Principal investigator, </w:t>
            </w:r>
            <w:r w:rsidRPr="005A61B4">
              <w:rPr>
                <w:sz w:val="24"/>
                <w:szCs w:val="24"/>
                <w:u w:val="none"/>
                <w:lang w:eastAsia="en-US"/>
              </w:rPr>
              <w:t xml:space="preserve">for </w:t>
            </w:r>
            <w:r w:rsidR="002C4D52" w:rsidRPr="005A61B4">
              <w:rPr>
                <w:sz w:val="24"/>
                <w:szCs w:val="24"/>
                <w:u w:val="none"/>
                <w:lang w:eastAsia="en-US"/>
              </w:rPr>
              <w:t>6</w:t>
            </w:r>
            <w:r w:rsidRPr="005A61B4">
              <w:rPr>
                <w:sz w:val="24"/>
                <w:szCs w:val="24"/>
                <w:u w:val="none"/>
                <w:lang w:eastAsia="en-US"/>
              </w:rPr>
              <w:t xml:space="preserve"> years, </w:t>
            </w:r>
            <w:r w:rsidR="003108DB">
              <w:rPr>
                <w:color w:val="000000"/>
                <w:sz w:val="24"/>
                <w:u w:val="none"/>
              </w:rPr>
              <w:t>Total b</w:t>
            </w:r>
            <w:r w:rsidRPr="005A61B4">
              <w:rPr>
                <w:sz w:val="24"/>
                <w:szCs w:val="24"/>
                <w:u w:val="none"/>
                <w:lang w:eastAsia="en-US"/>
              </w:rPr>
              <w:t xml:space="preserve">udget: </w:t>
            </w:r>
            <w:r w:rsidR="00146774" w:rsidRPr="005A61B4">
              <w:rPr>
                <w:sz w:val="24"/>
                <w:szCs w:val="24"/>
                <w:u w:val="none"/>
                <w:lang w:eastAsia="en-US"/>
              </w:rPr>
              <w:t>$</w:t>
            </w:r>
            <w:r w:rsidRPr="005A61B4">
              <w:rPr>
                <w:sz w:val="24"/>
                <w:szCs w:val="24"/>
                <w:u w:val="none"/>
                <w:lang w:eastAsia="en-US"/>
              </w:rPr>
              <w:t>120</w:t>
            </w:r>
            <w:r w:rsidR="00146774" w:rsidRPr="005A61B4">
              <w:rPr>
                <w:sz w:val="24"/>
                <w:szCs w:val="24"/>
                <w:u w:val="none"/>
                <w:lang w:eastAsia="en-US"/>
              </w:rPr>
              <w:t>,</w:t>
            </w:r>
            <w:r w:rsidRPr="005A61B4">
              <w:rPr>
                <w:sz w:val="24"/>
                <w:szCs w:val="24"/>
                <w:u w:val="none"/>
                <w:lang w:eastAsia="en-US"/>
              </w:rPr>
              <w:t xml:space="preserve">000/year, Researcher part: </w:t>
            </w:r>
            <w:r w:rsidR="00146774" w:rsidRPr="005A61B4">
              <w:rPr>
                <w:sz w:val="24"/>
                <w:szCs w:val="24"/>
                <w:u w:val="none"/>
                <w:lang w:eastAsia="en-US"/>
              </w:rPr>
              <w:t>$</w:t>
            </w:r>
            <w:r w:rsidRPr="005A61B4">
              <w:rPr>
                <w:sz w:val="24"/>
                <w:szCs w:val="24"/>
                <w:u w:val="none"/>
                <w:lang w:eastAsia="en-US"/>
              </w:rPr>
              <w:t>120</w:t>
            </w:r>
            <w:r w:rsidR="00146774" w:rsidRPr="005A61B4">
              <w:rPr>
                <w:sz w:val="24"/>
                <w:szCs w:val="24"/>
                <w:u w:val="none"/>
                <w:lang w:eastAsia="en-US"/>
              </w:rPr>
              <w:t>,</w:t>
            </w:r>
            <w:r w:rsidRPr="005A61B4">
              <w:rPr>
                <w:sz w:val="24"/>
                <w:szCs w:val="24"/>
                <w:u w:val="none"/>
                <w:lang w:eastAsia="en-US"/>
              </w:rPr>
              <w:t>000/year.</w:t>
            </w:r>
          </w:p>
        </w:tc>
      </w:tr>
      <w:tr w:rsidR="0027083B" w:rsidTr="00146774">
        <w:tc>
          <w:tcPr>
            <w:tcW w:w="934" w:type="dxa"/>
          </w:tcPr>
          <w:p w:rsidR="0027083B" w:rsidRPr="00E50B80" w:rsidRDefault="0027083B" w:rsidP="0027083B">
            <w:pPr>
              <w:pStyle w:val="Heading1"/>
              <w:bidi w:val="0"/>
              <w:spacing w:line="360" w:lineRule="auto"/>
              <w:rPr>
                <w:sz w:val="24"/>
                <w:u w:val="none"/>
              </w:rPr>
            </w:pPr>
            <w:r>
              <w:rPr>
                <w:sz w:val="24"/>
                <w:u w:val="none"/>
              </w:rPr>
              <w:t>2010</w:t>
            </w:r>
          </w:p>
        </w:tc>
        <w:tc>
          <w:tcPr>
            <w:tcW w:w="8460" w:type="dxa"/>
          </w:tcPr>
          <w:p w:rsidR="00A366CA" w:rsidRPr="00A366CA" w:rsidRDefault="0027083B" w:rsidP="005B7924">
            <w:pPr>
              <w:pStyle w:val="Heading1"/>
              <w:bidi w:val="0"/>
              <w:spacing w:line="360" w:lineRule="auto"/>
              <w:jc w:val="left"/>
              <w:rPr>
                <w:sz w:val="24"/>
                <w:szCs w:val="24"/>
                <w:u w:val="none"/>
                <w:lang w:eastAsia="en-US"/>
              </w:rPr>
            </w:pPr>
            <w:proofErr w:type="gramStart"/>
            <w:r w:rsidRPr="005A61B4">
              <w:rPr>
                <w:sz w:val="24"/>
                <w:szCs w:val="24"/>
                <w:u w:val="none"/>
                <w:lang w:eastAsia="en-US"/>
              </w:rPr>
              <w:t>The Israeli Fresh Herbs Growers Association.</w:t>
            </w:r>
            <w:proofErr w:type="gramEnd"/>
            <w:r w:rsidRPr="005A61B4">
              <w:rPr>
                <w:sz w:val="24"/>
                <w:szCs w:val="24"/>
                <w:u w:val="none"/>
                <w:lang w:eastAsia="en-US"/>
              </w:rPr>
              <w:t xml:space="preserve"> Title: </w:t>
            </w:r>
            <w:r w:rsidRPr="005A61B4">
              <w:rPr>
                <w:rFonts w:cs="Times New Roman"/>
                <w:sz w:val="24"/>
                <w:szCs w:val="24"/>
                <w:u w:val="none"/>
              </w:rPr>
              <w:t xml:space="preserve">Rhizoctonia Web Blight - A </w:t>
            </w:r>
            <w:r w:rsidRPr="005A61B4">
              <w:rPr>
                <w:rFonts w:cs="Times New Roman"/>
                <w:sz w:val="24"/>
                <w:szCs w:val="24"/>
                <w:u w:val="none"/>
              </w:rPr>
              <w:lastRenderedPageBreak/>
              <w:t>New Disease on Mint in Israel</w:t>
            </w:r>
            <w:r w:rsidRPr="005A61B4">
              <w:rPr>
                <w:color w:val="000000"/>
                <w:sz w:val="24"/>
                <w:u w:val="none"/>
              </w:rPr>
              <w:t xml:space="preserve">, </w:t>
            </w:r>
            <w:r w:rsidRPr="005A61B4">
              <w:rPr>
                <w:sz w:val="24"/>
                <w:szCs w:val="24"/>
                <w:u w:val="none"/>
                <w:lang w:eastAsia="en-US"/>
              </w:rPr>
              <w:t xml:space="preserve">for 1 year, </w:t>
            </w:r>
            <w:r w:rsidR="005B7924">
              <w:rPr>
                <w:color w:val="000000"/>
                <w:sz w:val="24"/>
                <w:u w:val="none"/>
              </w:rPr>
              <w:t xml:space="preserve">Total </w:t>
            </w:r>
            <w:r w:rsidR="003108DB">
              <w:rPr>
                <w:color w:val="000000"/>
                <w:sz w:val="24"/>
                <w:u w:val="none"/>
              </w:rPr>
              <w:t>Total b</w:t>
            </w:r>
            <w:r w:rsidRPr="005A61B4">
              <w:rPr>
                <w:sz w:val="24"/>
                <w:szCs w:val="24"/>
                <w:u w:val="none"/>
                <w:lang w:eastAsia="en-US"/>
              </w:rPr>
              <w:t>udget:</w:t>
            </w:r>
            <w:r w:rsidR="00146774" w:rsidRPr="005A61B4">
              <w:rPr>
                <w:sz w:val="24"/>
                <w:szCs w:val="24"/>
                <w:u w:val="none"/>
                <w:lang w:eastAsia="en-US"/>
              </w:rPr>
              <w:t xml:space="preserve">  $</w:t>
            </w:r>
            <w:r w:rsidR="005B7924">
              <w:rPr>
                <w:sz w:val="24"/>
                <w:szCs w:val="24"/>
                <w:u w:val="none"/>
                <w:lang w:eastAsia="en-US"/>
              </w:rPr>
              <w:t>15</w:t>
            </w:r>
            <w:r w:rsidR="00146774" w:rsidRPr="005A61B4">
              <w:rPr>
                <w:sz w:val="24"/>
                <w:szCs w:val="24"/>
                <w:u w:val="none"/>
                <w:lang w:eastAsia="en-US"/>
              </w:rPr>
              <w:t>,</w:t>
            </w:r>
            <w:r w:rsidRPr="005A61B4">
              <w:rPr>
                <w:sz w:val="24"/>
                <w:szCs w:val="24"/>
                <w:u w:val="none"/>
                <w:lang w:eastAsia="en-US"/>
              </w:rPr>
              <w:t xml:space="preserve">000/year, Researcher part: </w:t>
            </w:r>
            <w:r w:rsidR="00146774" w:rsidRPr="005A61B4">
              <w:rPr>
                <w:sz w:val="24"/>
                <w:szCs w:val="24"/>
                <w:u w:val="none"/>
                <w:lang w:eastAsia="en-US"/>
              </w:rPr>
              <w:t>$</w:t>
            </w:r>
            <w:r w:rsidR="005B7924">
              <w:rPr>
                <w:sz w:val="24"/>
                <w:szCs w:val="24"/>
                <w:u w:val="none"/>
                <w:lang w:eastAsia="en-US"/>
              </w:rPr>
              <w:t>15</w:t>
            </w:r>
            <w:r w:rsidR="00146774" w:rsidRPr="005A61B4">
              <w:rPr>
                <w:sz w:val="24"/>
                <w:szCs w:val="24"/>
                <w:u w:val="none"/>
                <w:lang w:eastAsia="en-US"/>
              </w:rPr>
              <w:t>,</w:t>
            </w:r>
            <w:r w:rsidRPr="005A61B4">
              <w:rPr>
                <w:sz w:val="24"/>
                <w:szCs w:val="24"/>
                <w:u w:val="none"/>
                <w:lang w:eastAsia="en-US"/>
              </w:rPr>
              <w:t>000/year.</w:t>
            </w:r>
          </w:p>
        </w:tc>
      </w:tr>
      <w:tr w:rsidR="00A366CA" w:rsidTr="00146774">
        <w:tc>
          <w:tcPr>
            <w:tcW w:w="934" w:type="dxa"/>
          </w:tcPr>
          <w:p w:rsidR="00A366CA" w:rsidRPr="00E50B80" w:rsidRDefault="00A366CA" w:rsidP="00A366CA">
            <w:pPr>
              <w:pStyle w:val="Heading1"/>
              <w:bidi w:val="0"/>
              <w:spacing w:line="360" w:lineRule="auto"/>
              <w:rPr>
                <w:sz w:val="24"/>
                <w:u w:val="none"/>
              </w:rPr>
            </w:pPr>
            <w:r>
              <w:rPr>
                <w:sz w:val="24"/>
                <w:u w:val="none"/>
              </w:rPr>
              <w:lastRenderedPageBreak/>
              <w:t>2015</w:t>
            </w:r>
          </w:p>
        </w:tc>
        <w:tc>
          <w:tcPr>
            <w:tcW w:w="8460" w:type="dxa"/>
          </w:tcPr>
          <w:p w:rsidR="00A366CA" w:rsidRPr="005A61B4" w:rsidRDefault="00A366CA" w:rsidP="00A366CA">
            <w:pPr>
              <w:pStyle w:val="Heading1"/>
              <w:bidi w:val="0"/>
              <w:spacing w:line="360" w:lineRule="auto"/>
              <w:jc w:val="left"/>
              <w:rPr>
                <w:sz w:val="24"/>
                <w:szCs w:val="24"/>
                <w:u w:val="none"/>
                <w:lang w:eastAsia="en-US"/>
              </w:rPr>
            </w:pPr>
            <w:proofErr w:type="gramStart"/>
            <w:r w:rsidRPr="005A61B4">
              <w:rPr>
                <w:sz w:val="24"/>
                <w:szCs w:val="24"/>
                <w:u w:val="none"/>
                <w:lang w:eastAsia="en-US"/>
              </w:rPr>
              <w:t>The Israeli Fresh Herbs Growers A</w:t>
            </w:r>
            <w:r>
              <w:rPr>
                <w:sz w:val="24"/>
                <w:szCs w:val="24"/>
                <w:u w:val="none"/>
                <w:lang w:eastAsia="en-US"/>
              </w:rPr>
              <w:t>ssociation.</w:t>
            </w:r>
            <w:proofErr w:type="gramEnd"/>
            <w:r>
              <w:rPr>
                <w:sz w:val="24"/>
                <w:szCs w:val="24"/>
                <w:u w:val="none"/>
                <w:lang w:eastAsia="en-US"/>
              </w:rPr>
              <w:t xml:space="preserve"> Title: Breeding of Basil</w:t>
            </w:r>
            <w:r w:rsidRPr="005A61B4">
              <w:rPr>
                <w:sz w:val="24"/>
                <w:szCs w:val="24"/>
                <w:u w:val="none"/>
                <w:lang w:eastAsia="en-US"/>
              </w:rPr>
              <w:t xml:space="preserve">, </w:t>
            </w:r>
            <w:r w:rsidRPr="005A61B4">
              <w:rPr>
                <w:color w:val="000000"/>
                <w:sz w:val="24"/>
                <w:u w:val="none"/>
              </w:rPr>
              <w:t xml:space="preserve">Principal investigator, </w:t>
            </w:r>
            <w:r w:rsidRPr="005A61B4">
              <w:rPr>
                <w:sz w:val="24"/>
                <w:szCs w:val="24"/>
                <w:u w:val="none"/>
                <w:lang w:eastAsia="en-US"/>
              </w:rPr>
              <w:t xml:space="preserve">for 6 years, </w:t>
            </w:r>
            <w:r>
              <w:rPr>
                <w:color w:val="000000"/>
                <w:sz w:val="24"/>
                <w:u w:val="none"/>
              </w:rPr>
              <w:t>Total b</w:t>
            </w:r>
            <w:r w:rsidRPr="005A61B4">
              <w:rPr>
                <w:sz w:val="24"/>
                <w:szCs w:val="24"/>
                <w:u w:val="none"/>
                <w:lang w:eastAsia="en-US"/>
              </w:rPr>
              <w:t>udget: $</w:t>
            </w:r>
            <w:r>
              <w:rPr>
                <w:sz w:val="24"/>
                <w:szCs w:val="24"/>
                <w:u w:val="none"/>
                <w:lang w:eastAsia="en-US"/>
              </w:rPr>
              <w:t>30</w:t>
            </w:r>
            <w:r w:rsidRPr="005A61B4">
              <w:rPr>
                <w:sz w:val="24"/>
                <w:szCs w:val="24"/>
                <w:u w:val="none"/>
                <w:lang w:eastAsia="en-US"/>
              </w:rPr>
              <w:t>,000/year, Researcher part: $</w:t>
            </w:r>
            <w:r>
              <w:rPr>
                <w:sz w:val="24"/>
                <w:szCs w:val="24"/>
                <w:u w:val="none"/>
                <w:lang w:eastAsia="en-US"/>
              </w:rPr>
              <w:t>30</w:t>
            </w:r>
            <w:r w:rsidRPr="005A61B4">
              <w:rPr>
                <w:sz w:val="24"/>
                <w:szCs w:val="24"/>
                <w:u w:val="none"/>
                <w:lang w:eastAsia="en-US"/>
              </w:rPr>
              <w:t>,000/year.</w:t>
            </w:r>
          </w:p>
        </w:tc>
      </w:tr>
      <w:tr w:rsidR="00937396" w:rsidRPr="005A61B4" w:rsidTr="00937396">
        <w:tc>
          <w:tcPr>
            <w:tcW w:w="934" w:type="dxa"/>
          </w:tcPr>
          <w:p w:rsidR="00937396" w:rsidRPr="00E50B80" w:rsidRDefault="00937396" w:rsidP="00777782">
            <w:pPr>
              <w:pStyle w:val="Heading1"/>
              <w:bidi w:val="0"/>
              <w:spacing w:line="360" w:lineRule="auto"/>
              <w:rPr>
                <w:sz w:val="24"/>
                <w:u w:val="none"/>
              </w:rPr>
            </w:pPr>
            <w:r>
              <w:rPr>
                <w:sz w:val="24"/>
                <w:u w:val="none"/>
              </w:rPr>
              <w:t>2016</w:t>
            </w:r>
          </w:p>
        </w:tc>
        <w:tc>
          <w:tcPr>
            <w:tcW w:w="8460" w:type="dxa"/>
          </w:tcPr>
          <w:p w:rsidR="00937396" w:rsidRPr="005A61B4" w:rsidRDefault="00937396" w:rsidP="005B7924">
            <w:pPr>
              <w:pStyle w:val="Heading1"/>
              <w:bidi w:val="0"/>
              <w:spacing w:line="360" w:lineRule="auto"/>
              <w:jc w:val="left"/>
              <w:rPr>
                <w:sz w:val="24"/>
                <w:szCs w:val="24"/>
                <w:u w:val="none"/>
                <w:lang w:eastAsia="en-US"/>
              </w:rPr>
            </w:pPr>
            <w:r>
              <w:rPr>
                <w:sz w:val="24"/>
                <w:szCs w:val="24"/>
                <w:u w:val="none"/>
                <w:lang w:eastAsia="en-US"/>
              </w:rPr>
              <w:t xml:space="preserve">Future Crops Co. Title: Development of </w:t>
            </w:r>
            <w:r w:rsidR="005B7924">
              <w:rPr>
                <w:sz w:val="24"/>
                <w:szCs w:val="24"/>
                <w:u w:val="none"/>
                <w:lang w:eastAsia="en-US"/>
              </w:rPr>
              <w:t xml:space="preserve">Title: Development of novel method for Indoor Multi Layer production of </w:t>
            </w:r>
            <w:proofErr w:type="gramStart"/>
            <w:r w:rsidR="005B7924">
              <w:rPr>
                <w:sz w:val="24"/>
                <w:szCs w:val="24"/>
                <w:u w:val="none"/>
                <w:lang w:eastAsia="en-US"/>
              </w:rPr>
              <w:t>herbs ,</w:t>
            </w:r>
            <w:proofErr w:type="gramEnd"/>
            <w:r w:rsidR="005B7924" w:rsidRPr="00937396">
              <w:rPr>
                <w:sz w:val="24"/>
                <w:szCs w:val="24"/>
                <w:u w:val="none"/>
                <w:lang w:eastAsia="en-US"/>
              </w:rPr>
              <w:t xml:space="preserve"> </w:t>
            </w:r>
            <w:r w:rsidR="005B7924" w:rsidRPr="005A61B4">
              <w:rPr>
                <w:color w:val="000000"/>
                <w:sz w:val="24"/>
                <w:u w:val="none"/>
              </w:rPr>
              <w:t xml:space="preserve">Principal investigator, </w:t>
            </w:r>
            <w:r w:rsidR="005B7924" w:rsidRPr="005A61B4">
              <w:rPr>
                <w:sz w:val="24"/>
                <w:szCs w:val="24"/>
                <w:u w:val="none"/>
                <w:lang w:eastAsia="en-US"/>
              </w:rPr>
              <w:t xml:space="preserve">for </w:t>
            </w:r>
            <w:r w:rsidR="005B7924">
              <w:rPr>
                <w:sz w:val="24"/>
                <w:szCs w:val="24"/>
                <w:u w:val="none"/>
                <w:lang w:eastAsia="en-US"/>
              </w:rPr>
              <w:t>10</w:t>
            </w:r>
            <w:r w:rsidR="005B7924" w:rsidRPr="005A61B4">
              <w:rPr>
                <w:sz w:val="24"/>
                <w:szCs w:val="24"/>
                <w:u w:val="none"/>
                <w:lang w:eastAsia="en-US"/>
              </w:rPr>
              <w:t xml:space="preserve"> years, </w:t>
            </w:r>
            <w:r w:rsidR="005B7924" w:rsidRPr="00937396">
              <w:rPr>
                <w:sz w:val="24"/>
                <w:szCs w:val="24"/>
                <w:u w:val="none"/>
                <w:lang w:eastAsia="en-US"/>
              </w:rPr>
              <w:t>Total b</w:t>
            </w:r>
            <w:r w:rsidR="005B7924" w:rsidRPr="005A61B4">
              <w:rPr>
                <w:sz w:val="24"/>
                <w:szCs w:val="24"/>
                <w:u w:val="none"/>
                <w:lang w:eastAsia="en-US"/>
              </w:rPr>
              <w:t>udget: $</w:t>
            </w:r>
            <w:r w:rsidR="005B7924">
              <w:rPr>
                <w:sz w:val="24"/>
                <w:szCs w:val="24"/>
                <w:u w:val="none"/>
                <w:lang w:eastAsia="en-US"/>
              </w:rPr>
              <w:t>100</w:t>
            </w:r>
            <w:r w:rsidR="005B7924" w:rsidRPr="005A61B4">
              <w:rPr>
                <w:sz w:val="24"/>
                <w:szCs w:val="24"/>
                <w:u w:val="none"/>
                <w:lang w:eastAsia="en-US"/>
              </w:rPr>
              <w:t>,000/year</w:t>
            </w:r>
            <w:r w:rsidR="005B7924">
              <w:rPr>
                <w:sz w:val="24"/>
                <w:szCs w:val="24"/>
                <w:u w:val="none"/>
                <w:lang w:eastAsia="en-US"/>
              </w:rPr>
              <w:t xml:space="preserve"> and royalties</w:t>
            </w:r>
            <w:r w:rsidR="005B7924" w:rsidRPr="005A61B4">
              <w:rPr>
                <w:sz w:val="24"/>
                <w:szCs w:val="24"/>
                <w:u w:val="none"/>
                <w:lang w:eastAsia="en-US"/>
              </w:rPr>
              <w:t>, Researcher part: $</w:t>
            </w:r>
            <w:r w:rsidR="005B7924">
              <w:rPr>
                <w:sz w:val="24"/>
                <w:szCs w:val="24"/>
                <w:u w:val="none"/>
                <w:lang w:eastAsia="en-US"/>
              </w:rPr>
              <w:t>100</w:t>
            </w:r>
            <w:r w:rsidR="005B7924" w:rsidRPr="005A61B4">
              <w:rPr>
                <w:sz w:val="24"/>
                <w:szCs w:val="24"/>
                <w:u w:val="none"/>
                <w:lang w:eastAsia="en-US"/>
              </w:rPr>
              <w:t>,000/year.</w:t>
            </w:r>
          </w:p>
        </w:tc>
      </w:tr>
      <w:tr w:rsidR="0038350E" w:rsidRPr="005A61B4" w:rsidTr="0038350E">
        <w:tc>
          <w:tcPr>
            <w:tcW w:w="934" w:type="dxa"/>
          </w:tcPr>
          <w:p w:rsidR="0038350E" w:rsidRPr="00E50B80" w:rsidRDefault="0038350E" w:rsidP="00777782">
            <w:pPr>
              <w:pStyle w:val="Heading1"/>
              <w:bidi w:val="0"/>
              <w:spacing w:line="360" w:lineRule="auto"/>
              <w:rPr>
                <w:sz w:val="24"/>
                <w:u w:val="none"/>
              </w:rPr>
            </w:pPr>
            <w:r>
              <w:rPr>
                <w:sz w:val="24"/>
                <w:u w:val="none"/>
              </w:rPr>
              <w:t>2016</w:t>
            </w:r>
          </w:p>
        </w:tc>
        <w:tc>
          <w:tcPr>
            <w:tcW w:w="8460" w:type="dxa"/>
          </w:tcPr>
          <w:p w:rsidR="0038350E" w:rsidRPr="005A61B4" w:rsidRDefault="0038350E" w:rsidP="00CA4B37">
            <w:pPr>
              <w:pStyle w:val="Heading1"/>
              <w:bidi w:val="0"/>
              <w:spacing w:line="360" w:lineRule="auto"/>
              <w:jc w:val="left"/>
              <w:rPr>
                <w:sz w:val="24"/>
                <w:szCs w:val="24"/>
                <w:u w:val="none"/>
                <w:lang w:eastAsia="en-US"/>
              </w:rPr>
            </w:pPr>
            <w:r>
              <w:rPr>
                <w:sz w:val="24"/>
                <w:szCs w:val="24"/>
                <w:u w:val="none"/>
                <w:lang w:eastAsia="en-US"/>
              </w:rPr>
              <w:t>Galil Laboratories Co. Title: Development of novel aromatic plants varieties for the cosmetics industry,</w:t>
            </w:r>
            <w:r w:rsidR="00CA4B37">
              <w:rPr>
                <w:sz w:val="24"/>
                <w:szCs w:val="24"/>
                <w:u w:val="none"/>
                <w:lang w:eastAsia="en-US"/>
              </w:rPr>
              <w:t xml:space="preserve"> </w:t>
            </w:r>
            <w:r w:rsidR="00CA4B37" w:rsidRPr="005A61B4">
              <w:rPr>
                <w:color w:val="000000"/>
                <w:sz w:val="24"/>
                <w:u w:val="none"/>
              </w:rPr>
              <w:t xml:space="preserve">Principal investigator, </w:t>
            </w:r>
            <w:r w:rsidRPr="005A61B4">
              <w:rPr>
                <w:sz w:val="24"/>
                <w:szCs w:val="24"/>
                <w:u w:val="none"/>
                <w:lang w:eastAsia="en-US"/>
              </w:rPr>
              <w:t xml:space="preserve">for </w:t>
            </w:r>
            <w:r>
              <w:rPr>
                <w:sz w:val="24"/>
                <w:szCs w:val="24"/>
                <w:u w:val="none"/>
                <w:lang w:eastAsia="en-US"/>
              </w:rPr>
              <w:t>3</w:t>
            </w:r>
            <w:r w:rsidRPr="005A61B4">
              <w:rPr>
                <w:sz w:val="24"/>
                <w:szCs w:val="24"/>
                <w:u w:val="none"/>
                <w:lang w:eastAsia="en-US"/>
              </w:rPr>
              <w:t xml:space="preserve"> years, </w:t>
            </w:r>
            <w:r w:rsidRPr="00937396">
              <w:rPr>
                <w:sz w:val="24"/>
                <w:szCs w:val="24"/>
                <w:u w:val="none"/>
                <w:lang w:eastAsia="en-US"/>
              </w:rPr>
              <w:t>Total b</w:t>
            </w:r>
            <w:r w:rsidRPr="005A61B4">
              <w:rPr>
                <w:sz w:val="24"/>
                <w:szCs w:val="24"/>
                <w:u w:val="none"/>
                <w:lang w:eastAsia="en-US"/>
              </w:rPr>
              <w:t>udget: $</w:t>
            </w:r>
            <w:r>
              <w:rPr>
                <w:sz w:val="24"/>
                <w:szCs w:val="24"/>
                <w:u w:val="none"/>
                <w:lang w:eastAsia="en-US"/>
              </w:rPr>
              <w:t>30</w:t>
            </w:r>
            <w:r w:rsidRPr="005A61B4">
              <w:rPr>
                <w:sz w:val="24"/>
                <w:szCs w:val="24"/>
                <w:u w:val="none"/>
                <w:lang w:eastAsia="en-US"/>
              </w:rPr>
              <w:t>,000/year</w:t>
            </w:r>
            <w:r>
              <w:rPr>
                <w:sz w:val="24"/>
                <w:szCs w:val="24"/>
                <w:u w:val="none"/>
                <w:lang w:eastAsia="en-US"/>
              </w:rPr>
              <w:t xml:space="preserve"> and royalties</w:t>
            </w:r>
            <w:r w:rsidRPr="005A61B4">
              <w:rPr>
                <w:sz w:val="24"/>
                <w:szCs w:val="24"/>
                <w:u w:val="none"/>
                <w:lang w:eastAsia="en-US"/>
              </w:rPr>
              <w:t>, Researcher part: $</w:t>
            </w:r>
            <w:r>
              <w:rPr>
                <w:sz w:val="24"/>
                <w:szCs w:val="24"/>
                <w:u w:val="none"/>
                <w:lang w:eastAsia="en-US"/>
              </w:rPr>
              <w:t>30</w:t>
            </w:r>
            <w:r w:rsidRPr="005A61B4">
              <w:rPr>
                <w:sz w:val="24"/>
                <w:szCs w:val="24"/>
                <w:u w:val="none"/>
                <w:lang w:eastAsia="en-US"/>
              </w:rPr>
              <w:t>,000/year.</w:t>
            </w:r>
          </w:p>
        </w:tc>
      </w:tr>
      <w:tr w:rsidR="00CA4B37" w:rsidRPr="005A61B4" w:rsidTr="0038350E">
        <w:tc>
          <w:tcPr>
            <w:tcW w:w="934" w:type="dxa"/>
          </w:tcPr>
          <w:p w:rsidR="00CA4B37" w:rsidRPr="00E50B80" w:rsidRDefault="00CA4B37" w:rsidP="00CA4B37">
            <w:pPr>
              <w:pStyle w:val="Heading1"/>
              <w:bidi w:val="0"/>
              <w:spacing w:line="360" w:lineRule="auto"/>
              <w:rPr>
                <w:sz w:val="24"/>
                <w:u w:val="none"/>
              </w:rPr>
            </w:pPr>
            <w:r>
              <w:rPr>
                <w:sz w:val="24"/>
                <w:u w:val="none"/>
              </w:rPr>
              <w:t>2017</w:t>
            </w:r>
          </w:p>
        </w:tc>
        <w:tc>
          <w:tcPr>
            <w:tcW w:w="8460" w:type="dxa"/>
          </w:tcPr>
          <w:p w:rsidR="00CA4B37" w:rsidRPr="005A61B4" w:rsidRDefault="005B7924" w:rsidP="005B7924">
            <w:pPr>
              <w:pStyle w:val="Heading1"/>
              <w:bidi w:val="0"/>
              <w:spacing w:line="360" w:lineRule="auto"/>
              <w:jc w:val="left"/>
              <w:rPr>
                <w:sz w:val="24"/>
                <w:szCs w:val="24"/>
                <w:u w:val="none"/>
                <w:lang w:eastAsia="en-US"/>
              </w:rPr>
            </w:pPr>
            <w:r>
              <w:rPr>
                <w:sz w:val="24"/>
                <w:szCs w:val="24"/>
                <w:u w:val="none"/>
                <w:lang w:eastAsia="en-US"/>
              </w:rPr>
              <w:t>Pharmabis</w:t>
            </w:r>
            <w:r w:rsidR="00CA4B37">
              <w:rPr>
                <w:sz w:val="24"/>
                <w:szCs w:val="24"/>
                <w:u w:val="none"/>
                <w:lang w:eastAsia="en-US"/>
              </w:rPr>
              <w:t xml:space="preserve"> Co. Title: </w:t>
            </w:r>
            <w:r>
              <w:rPr>
                <w:sz w:val="24"/>
                <w:szCs w:val="24"/>
                <w:u w:val="none"/>
                <w:lang w:eastAsia="en-US"/>
              </w:rPr>
              <w:t>Breeding of cultivars for the medicinal Cannabis production</w:t>
            </w:r>
            <w:r w:rsidR="00CA4B37">
              <w:rPr>
                <w:sz w:val="24"/>
                <w:szCs w:val="24"/>
                <w:u w:val="none"/>
                <w:lang w:eastAsia="en-US"/>
              </w:rPr>
              <w:t>,</w:t>
            </w:r>
            <w:r w:rsidR="00CA4B37" w:rsidRPr="00937396">
              <w:rPr>
                <w:sz w:val="24"/>
                <w:szCs w:val="24"/>
                <w:u w:val="none"/>
                <w:lang w:eastAsia="en-US"/>
              </w:rPr>
              <w:t xml:space="preserve"> </w:t>
            </w:r>
            <w:r w:rsidR="00CA4B37" w:rsidRPr="005A61B4">
              <w:rPr>
                <w:sz w:val="24"/>
                <w:szCs w:val="24"/>
                <w:u w:val="none"/>
                <w:lang w:eastAsia="en-US"/>
              </w:rPr>
              <w:t xml:space="preserve">for </w:t>
            </w:r>
            <w:r>
              <w:rPr>
                <w:sz w:val="24"/>
                <w:szCs w:val="24"/>
                <w:u w:val="none"/>
                <w:lang w:eastAsia="en-US"/>
              </w:rPr>
              <w:t>3</w:t>
            </w:r>
            <w:r w:rsidR="00CA4B37" w:rsidRPr="005A61B4">
              <w:rPr>
                <w:sz w:val="24"/>
                <w:szCs w:val="24"/>
                <w:u w:val="none"/>
                <w:lang w:eastAsia="en-US"/>
              </w:rPr>
              <w:t xml:space="preserve"> years, </w:t>
            </w:r>
            <w:r w:rsidR="00CA4B37" w:rsidRPr="00937396">
              <w:rPr>
                <w:sz w:val="24"/>
                <w:szCs w:val="24"/>
                <w:u w:val="none"/>
                <w:lang w:eastAsia="en-US"/>
              </w:rPr>
              <w:t>Total b</w:t>
            </w:r>
            <w:r w:rsidR="00CA4B37" w:rsidRPr="005A61B4">
              <w:rPr>
                <w:sz w:val="24"/>
                <w:szCs w:val="24"/>
                <w:u w:val="none"/>
                <w:lang w:eastAsia="en-US"/>
              </w:rPr>
              <w:t>udget: $</w:t>
            </w:r>
            <w:r>
              <w:rPr>
                <w:sz w:val="24"/>
                <w:szCs w:val="24"/>
                <w:u w:val="none"/>
                <w:lang w:eastAsia="en-US"/>
              </w:rPr>
              <w:t>2</w:t>
            </w:r>
            <w:r w:rsidR="00CA4B37" w:rsidRPr="005A61B4">
              <w:rPr>
                <w:sz w:val="24"/>
                <w:szCs w:val="24"/>
                <w:u w:val="none"/>
                <w:lang w:eastAsia="en-US"/>
              </w:rPr>
              <w:t>,000</w:t>
            </w:r>
            <w:r>
              <w:rPr>
                <w:sz w:val="24"/>
                <w:szCs w:val="24"/>
                <w:u w:val="none"/>
                <w:lang w:eastAsia="en-US"/>
              </w:rPr>
              <w:t>,000</w:t>
            </w:r>
            <w:r w:rsidR="00CA4B37">
              <w:rPr>
                <w:sz w:val="24"/>
                <w:szCs w:val="24"/>
                <w:u w:val="none"/>
                <w:lang w:eastAsia="en-US"/>
              </w:rPr>
              <w:t xml:space="preserve"> and royalties</w:t>
            </w:r>
            <w:r w:rsidR="00CA4B37" w:rsidRPr="005A61B4">
              <w:rPr>
                <w:sz w:val="24"/>
                <w:szCs w:val="24"/>
                <w:u w:val="none"/>
                <w:lang w:eastAsia="en-US"/>
              </w:rPr>
              <w:t>, Researcher part: $</w:t>
            </w:r>
            <w:r w:rsidR="00CA4B37">
              <w:rPr>
                <w:sz w:val="24"/>
                <w:szCs w:val="24"/>
                <w:u w:val="none"/>
                <w:lang w:eastAsia="en-US"/>
              </w:rPr>
              <w:t>100</w:t>
            </w:r>
            <w:r>
              <w:rPr>
                <w:sz w:val="24"/>
                <w:szCs w:val="24"/>
                <w:u w:val="none"/>
                <w:lang w:eastAsia="en-US"/>
              </w:rPr>
              <w:t>0</w:t>
            </w:r>
            <w:proofErr w:type="gramStart"/>
            <w:r w:rsidR="00CA4B37" w:rsidRPr="005A61B4">
              <w:rPr>
                <w:sz w:val="24"/>
                <w:szCs w:val="24"/>
                <w:u w:val="none"/>
                <w:lang w:eastAsia="en-US"/>
              </w:rPr>
              <w:t>,000</w:t>
            </w:r>
            <w:proofErr w:type="gramEnd"/>
            <w:r w:rsidR="00CA4B37" w:rsidRPr="005A61B4">
              <w:rPr>
                <w:sz w:val="24"/>
                <w:szCs w:val="24"/>
                <w:u w:val="none"/>
                <w:lang w:eastAsia="en-US"/>
              </w:rPr>
              <w:t>.</w:t>
            </w:r>
          </w:p>
        </w:tc>
      </w:tr>
      <w:tr w:rsidR="00CA4B37" w:rsidRPr="005A61B4" w:rsidTr="0038350E">
        <w:tc>
          <w:tcPr>
            <w:tcW w:w="934" w:type="dxa"/>
          </w:tcPr>
          <w:p w:rsidR="00CA4B37" w:rsidRDefault="00CA4B37" w:rsidP="00CA4B37">
            <w:pPr>
              <w:pStyle w:val="Heading1"/>
              <w:bidi w:val="0"/>
              <w:spacing w:line="360" w:lineRule="auto"/>
              <w:rPr>
                <w:sz w:val="24"/>
                <w:u w:val="none"/>
              </w:rPr>
            </w:pPr>
          </w:p>
        </w:tc>
        <w:tc>
          <w:tcPr>
            <w:tcW w:w="8460" w:type="dxa"/>
          </w:tcPr>
          <w:p w:rsidR="00CA4B37" w:rsidRDefault="00CA4B37" w:rsidP="00CA4B37">
            <w:pPr>
              <w:pStyle w:val="Heading1"/>
              <w:bidi w:val="0"/>
              <w:spacing w:line="360" w:lineRule="auto"/>
              <w:jc w:val="left"/>
              <w:rPr>
                <w:sz w:val="24"/>
                <w:szCs w:val="24"/>
                <w:u w:val="none"/>
                <w:lang w:eastAsia="en-US"/>
              </w:rPr>
            </w:pPr>
          </w:p>
        </w:tc>
      </w:tr>
    </w:tbl>
    <w:p w:rsidR="00E47B45" w:rsidRDefault="00E47B45" w:rsidP="00E47B45">
      <w:pPr>
        <w:pStyle w:val="Heading1"/>
        <w:bidi w:val="0"/>
        <w:spacing w:line="360" w:lineRule="auto"/>
        <w:rPr>
          <w:color w:val="000000"/>
          <w:sz w:val="24"/>
        </w:rPr>
      </w:pPr>
    </w:p>
    <w:p w:rsidR="00E47B45" w:rsidRDefault="00E47B45" w:rsidP="00E47B45">
      <w:pPr>
        <w:pStyle w:val="Heading1"/>
        <w:bidi w:val="0"/>
        <w:spacing w:line="360" w:lineRule="auto"/>
        <w:rPr>
          <w:color w:val="000000"/>
          <w:sz w:val="24"/>
        </w:rPr>
      </w:pPr>
    </w:p>
    <w:p w:rsidR="00E47B45" w:rsidRDefault="00E47B45" w:rsidP="00E47B45">
      <w:pPr>
        <w:pStyle w:val="Heading1"/>
        <w:bidi w:val="0"/>
        <w:spacing w:line="360" w:lineRule="auto"/>
        <w:jc w:val="left"/>
        <w:rPr>
          <w:b/>
          <w:bCs/>
          <w:color w:val="000000"/>
          <w:sz w:val="24"/>
        </w:rPr>
      </w:pPr>
      <w:r>
        <w:rPr>
          <w:b/>
          <w:bCs/>
          <w:color w:val="000000"/>
          <w:sz w:val="24"/>
        </w:rPr>
        <w:t xml:space="preserve"> </w:t>
      </w:r>
    </w:p>
    <w:p w:rsidR="00E47B45" w:rsidRPr="00A366CA" w:rsidRDefault="00DD7A45" w:rsidP="00A366CA">
      <w:pPr>
        <w:bidi w:val="0"/>
        <w:rPr>
          <w:b/>
          <w:bCs/>
          <w:color w:val="000000"/>
          <w:sz w:val="24"/>
          <w:u w:val="single"/>
        </w:rPr>
      </w:pPr>
      <w:r>
        <w:rPr>
          <w:b/>
          <w:bCs/>
          <w:color w:val="000000"/>
          <w:sz w:val="24"/>
        </w:rPr>
        <w:br w:type="page"/>
      </w:r>
      <w:r w:rsidR="00E47B45">
        <w:rPr>
          <w:b/>
          <w:bCs/>
          <w:color w:val="000000"/>
          <w:sz w:val="24"/>
        </w:rPr>
        <w:lastRenderedPageBreak/>
        <w:t>Awards and Scholarships</w:t>
      </w:r>
    </w:p>
    <w:tbl>
      <w:tblPr>
        <w:tblW w:w="89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16"/>
        <w:gridCol w:w="8155"/>
      </w:tblGrid>
      <w:tr w:rsidR="00E47B45" w:rsidRPr="00DE1F23">
        <w:tc>
          <w:tcPr>
            <w:tcW w:w="816" w:type="dxa"/>
          </w:tcPr>
          <w:p w:rsidR="00E47B45" w:rsidRPr="00DE1F23" w:rsidRDefault="00E47B45" w:rsidP="00F056DB">
            <w:pPr>
              <w:bidi w:val="0"/>
              <w:spacing w:line="336" w:lineRule="auto"/>
              <w:jc w:val="both"/>
              <w:rPr>
                <w:color w:val="000000"/>
                <w:sz w:val="24"/>
                <w:szCs w:val="24"/>
              </w:rPr>
            </w:pPr>
            <w:r>
              <w:rPr>
                <w:color w:val="000000"/>
                <w:sz w:val="24"/>
                <w:szCs w:val="24"/>
              </w:rPr>
              <w:t>1989</w:t>
            </w:r>
          </w:p>
        </w:tc>
        <w:tc>
          <w:tcPr>
            <w:tcW w:w="8155" w:type="dxa"/>
          </w:tcPr>
          <w:p w:rsidR="00E47B45" w:rsidRPr="00DE1F23" w:rsidRDefault="00E47B45" w:rsidP="00F056DB">
            <w:pPr>
              <w:bidi w:val="0"/>
              <w:spacing w:line="360" w:lineRule="auto"/>
              <w:ind w:right="495"/>
              <w:rPr>
                <w:sz w:val="24"/>
                <w:szCs w:val="24"/>
              </w:rPr>
            </w:pPr>
            <w:r>
              <w:rPr>
                <w:color w:val="000000"/>
                <w:sz w:val="24"/>
              </w:rPr>
              <w:t xml:space="preserve">Recipient of the Ben-Gurion Award of the General Federation of Labor in    Israel for the Project: “Isolation and identification of monoterpenes in </w:t>
            </w:r>
            <w:proofErr w:type="gramStart"/>
            <w:r>
              <w:rPr>
                <w:color w:val="000000"/>
                <w:sz w:val="24"/>
              </w:rPr>
              <w:t>aromatic  plants</w:t>
            </w:r>
            <w:proofErr w:type="gramEnd"/>
            <w:r>
              <w:rPr>
                <w:color w:val="000000"/>
                <w:sz w:val="24"/>
              </w:rPr>
              <w:t>”.</w:t>
            </w:r>
          </w:p>
        </w:tc>
      </w:tr>
      <w:tr w:rsidR="00E47B45" w:rsidRPr="00DE1F23">
        <w:tc>
          <w:tcPr>
            <w:tcW w:w="816" w:type="dxa"/>
          </w:tcPr>
          <w:p w:rsidR="00E47B45" w:rsidRPr="00DE1F23" w:rsidRDefault="00E47B45" w:rsidP="00F056DB">
            <w:pPr>
              <w:bidi w:val="0"/>
              <w:spacing w:line="336" w:lineRule="auto"/>
              <w:jc w:val="both"/>
              <w:rPr>
                <w:color w:val="000000"/>
                <w:sz w:val="24"/>
                <w:szCs w:val="24"/>
              </w:rPr>
            </w:pPr>
            <w:r>
              <w:rPr>
                <w:color w:val="000000"/>
                <w:sz w:val="24"/>
                <w:szCs w:val="24"/>
              </w:rPr>
              <w:t>1996</w:t>
            </w:r>
          </w:p>
        </w:tc>
        <w:tc>
          <w:tcPr>
            <w:tcW w:w="8155" w:type="dxa"/>
          </w:tcPr>
          <w:p w:rsidR="00E47B45" w:rsidRDefault="00E47B45" w:rsidP="00F056DB">
            <w:pPr>
              <w:bidi w:val="0"/>
              <w:spacing w:line="360" w:lineRule="auto"/>
              <w:ind w:right="495"/>
              <w:rPr>
                <w:color w:val="000000"/>
                <w:sz w:val="24"/>
              </w:rPr>
            </w:pPr>
            <w:r>
              <w:rPr>
                <w:color w:val="000000"/>
                <w:sz w:val="24"/>
              </w:rPr>
              <w:t xml:space="preserve">Recipient of the IAS graduate student award at the International Congress  </w:t>
            </w:r>
          </w:p>
          <w:p w:rsidR="00E47B45" w:rsidRPr="00DE1F23" w:rsidRDefault="00E47B45" w:rsidP="00F056DB">
            <w:pPr>
              <w:bidi w:val="0"/>
              <w:spacing w:line="360" w:lineRule="auto"/>
              <w:rPr>
                <w:sz w:val="24"/>
                <w:szCs w:val="24"/>
              </w:rPr>
            </w:pPr>
            <w:proofErr w:type="gramStart"/>
            <w:r>
              <w:rPr>
                <w:color w:val="000000"/>
                <w:sz w:val="24"/>
              </w:rPr>
              <w:t>on</w:t>
            </w:r>
            <w:proofErr w:type="gramEnd"/>
            <w:r>
              <w:rPr>
                <w:color w:val="000000"/>
                <w:sz w:val="24"/>
              </w:rPr>
              <w:t xml:space="preserve"> Allelopathy in Cadiz, Spain. </w:t>
            </w:r>
          </w:p>
        </w:tc>
      </w:tr>
      <w:tr w:rsidR="00E47B45" w:rsidRPr="00DE1F23">
        <w:tc>
          <w:tcPr>
            <w:tcW w:w="816" w:type="dxa"/>
          </w:tcPr>
          <w:p w:rsidR="00E47B45" w:rsidRPr="00DE1F23" w:rsidRDefault="00E47B45" w:rsidP="00F056DB">
            <w:pPr>
              <w:bidi w:val="0"/>
              <w:spacing w:line="336" w:lineRule="auto"/>
              <w:jc w:val="both"/>
              <w:rPr>
                <w:color w:val="000000"/>
                <w:sz w:val="24"/>
                <w:szCs w:val="24"/>
              </w:rPr>
            </w:pPr>
            <w:r>
              <w:rPr>
                <w:color w:val="000000"/>
                <w:sz w:val="24"/>
                <w:szCs w:val="24"/>
              </w:rPr>
              <w:t>1999</w:t>
            </w:r>
          </w:p>
        </w:tc>
        <w:tc>
          <w:tcPr>
            <w:tcW w:w="8155" w:type="dxa"/>
          </w:tcPr>
          <w:p w:rsidR="00E47B45" w:rsidRDefault="00E47B45" w:rsidP="00F056DB">
            <w:pPr>
              <w:bidi w:val="0"/>
              <w:spacing w:line="360" w:lineRule="auto"/>
              <w:ind w:right="495"/>
              <w:rPr>
                <w:color w:val="000000"/>
                <w:sz w:val="24"/>
              </w:rPr>
            </w:pPr>
            <w:r>
              <w:rPr>
                <w:color w:val="000000"/>
                <w:sz w:val="24"/>
              </w:rPr>
              <w:t xml:space="preserve">Recipient of the Bona-Terra Award  of the </w:t>
            </w:r>
            <w:r>
              <w:rPr>
                <w:b/>
                <w:bCs/>
                <w:color w:val="000000"/>
                <w:sz w:val="24"/>
              </w:rPr>
              <w:t xml:space="preserve">Education </w:t>
            </w:r>
            <w:r>
              <w:rPr>
                <w:color w:val="000000"/>
                <w:sz w:val="24"/>
              </w:rPr>
              <w:t>Ministry</w:t>
            </w:r>
            <w:r>
              <w:rPr>
                <w:b/>
                <w:bCs/>
                <w:color w:val="000000"/>
                <w:sz w:val="24"/>
              </w:rPr>
              <w:t xml:space="preserve"> </w:t>
            </w:r>
            <w:r>
              <w:rPr>
                <w:color w:val="000000"/>
                <w:sz w:val="24"/>
              </w:rPr>
              <w:t xml:space="preserve">of  Israel for </w:t>
            </w:r>
          </w:p>
          <w:p w:rsidR="00E47B45" w:rsidRPr="00F24CD8" w:rsidRDefault="00E47B45" w:rsidP="00F056DB">
            <w:pPr>
              <w:bidi w:val="0"/>
              <w:spacing w:line="360" w:lineRule="auto"/>
              <w:rPr>
                <w:color w:val="000000"/>
                <w:sz w:val="24"/>
              </w:rPr>
            </w:pPr>
            <w:proofErr w:type="gramStart"/>
            <w:r>
              <w:rPr>
                <w:color w:val="000000"/>
                <w:sz w:val="24"/>
              </w:rPr>
              <w:t>introduction</w:t>
            </w:r>
            <w:proofErr w:type="gramEnd"/>
            <w:r>
              <w:rPr>
                <w:color w:val="000000"/>
                <w:sz w:val="24"/>
              </w:rPr>
              <w:t xml:space="preserve"> of aromatic plants curriculum as enrichment program in high school.</w:t>
            </w:r>
          </w:p>
        </w:tc>
      </w:tr>
      <w:tr w:rsidR="00E47B45" w:rsidRPr="00DE1F23">
        <w:tc>
          <w:tcPr>
            <w:tcW w:w="816" w:type="dxa"/>
          </w:tcPr>
          <w:p w:rsidR="00E47B45" w:rsidRPr="00DE1F23" w:rsidRDefault="00E47B45" w:rsidP="00F056DB">
            <w:pPr>
              <w:bidi w:val="0"/>
              <w:spacing w:line="336" w:lineRule="auto"/>
              <w:jc w:val="both"/>
              <w:rPr>
                <w:color w:val="000000"/>
                <w:sz w:val="24"/>
                <w:szCs w:val="24"/>
              </w:rPr>
            </w:pPr>
            <w:r>
              <w:rPr>
                <w:color w:val="000000"/>
                <w:sz w:val="24"/>
                <w:szCs w:val="24"/>
              </w:rPr>
              <w:t>1999</w:t>
            </w:r>
          </w:p>
        </w:tc>
        <w:tc>
          <w:tcPr>
            <w:tcW w:w="8155" w:type="dxa"/>
          </w:tcPr>
          <w:p w:rsidR="00E47B45" w:rsidRPr="00F24CD8" w:rsidRDefault="00E47B45" w:rsidP="00F056DB">
            <w:pPr>
              <w:bidi w:val="0"/>
              <w:spacing w:line="360" w:lineRule="auto"/>
              <w:ind w:right="495"/>
              <w:rPr>
                <w:sz w:val="24"/>
                <w:szCs w:val="24"/>
              </w:rPr>
            </w:pPr>
            <w:r w:rsidRPr="00F24CD8">
              <w:rPr>
                <w:color w:val="000000"/>
                <w:sz w:val="24"/>
                <w:szCs w:val="24"/>
              </w:rPr>
              <w:t xml:space="preserve">Recipient of the Gevati </w:t>
            </w:r>
            <w:proofErr w:type="gramStart"/>
            <w:r w:rsidRPr="00F24CD8">
              <w:rPr>
                <w:color w:val="000000"/>
                <w:sz w:val="24"/>
                <w:szCs w:val="24"/>
              </w:rPr>
              <w:t>Award  for</w:t>
            </w:r>
            <w:proofErr w:type="gramEnd"/>
            <w:r w:rsidRPr="00F24CD8">
              <w:rPr>
                <w:color w:val="000000"/>
                <w:sz w:val="24"/>
                <w:szCs w:val="24"/>
              </w:rPr>
              <w:t xml:space="preserve"> breeding new varieties  of sweet </w:t>
            </w:r>
            <w:r w:rsidRPr="00F24CD8">
              <w:rPr>
                <w:sz w:val="24"/>
                <w:szCs w:val="24"/>
              </w:rPr>
              <w:t xml:space="preserve">  basil in Israel.</w:t>
            </w:r>
          </w:p>
        </w:tc>
      </w:tr>
      <w:tr w:rsidR="00E47B45" w:rsidRPr="00DE1F23">
        <w:tc>
          <w:tcPr>
            <w:tcW w:w="816" w:type="dxa"/>
          </w:tcPr>
          <w:p w:rsidR="00E47B45" w:rsidRPr="00DE1F23" w:rsidRDefault="00E47B45" w:rsidP="00F056DB">
            <w:pPr>
              <w:bidi w:val="0"/>
              <w:spacing w:line="336" w:lineRule="auto"/>
              <w:jc w:val="both"/>
              <w:rPr>
                <w:color w:val="000000"/>
                <w:sz w:val="24"/>
                <w:szCs w:val="24"/>
              </w:rPr>
            </w:pPr>
            <w:r>
              <w:rPr>
                <w:color w:val="000000"/>
                <w:sz w:val="24"/>
                <w:szCs w:val="24"/>
              </w:rPr>
              <w:t>2000</w:t>
            </w:r>
          </w:p>
        </w:tc>
        <w:tc>
          <w:tcPr>
            <w:tcW w:w="8155" w:type="dxa"/>
          </w:tcPr>
          <w:p w:rsidR="00E47B45" w:rsidRPr="00DE1F23" w:rsidRDefault="00E47B45" w:rsidP="00F056DB">
            <w:pPr>
              <w:bidi w:val="0"/>
              <w:spacing w:line="360" w:lineRule="auto"/>
              <w:ind w:right="495"/>
              <w:rPr>
                <w:color w:val="000000"/>
                <w:sz w:val="24"/>
                <w:szCs w:val="24"/>
              </w:rPr>
            </w:pPr>
            <w:r>
              <w:rPr>
                <w:color w:val="000000"/>
                <w:sz w:val="24"/>
              </w:rPr>
              <w:t xml:space="preserve">Recipient of the Gevati </w:t>
            </w:r>
            <w:proofErr w:type="gramStart"/>
            <w:r>
              <w:rPr>
                <w:color w:val="000000"/>
                <w:sz w:val="24"/>
              </w:rPr>
              <w:t>Award  for</w:t>
            </w:r>
            <w:proofErr w:type="gramEnd"/>
            <w:r>
              <w:rPr>
                <w:color w:val="000000"/>
                <w:sz w:val="24"/>
              </w:rPr>
              <w:t xml:space="preserve"> breeding  varieties of sweet basil  resistant   to Fusarium wilt.</w:t>
            </w:r>
          </w:p>
        </w:tc>
      </w:tr>
      <w:tr w:rsidR="00E47B45" w:rsidRPr="00DE1F23">
        <w:tc>
          <w:tcPr>
            <w:tcW w:w="816" w:type="dxa"/>
          </w:tcPr>
          <w:p w:rsidR="00E47B45" w:rsidRPr="00DE1F23" w:rsidRDefault="00E47B45" w:rsidP="00F056DB">
            <w:pPr>
              <w:bidi w:val="0"/>
              <w:spacing w:line="336" w:lineRule="auto"/>
              <w:jc w:val="both"/>
              <w:rPr>
                <w:color w:val="000000"/>
                <w:sz w:val="24"/>
                <w:szCs w:val="24"/>
              </w:rPr>
            </w:pPr>
            <w:r>
              <w:rPr>
                <w:color w:val="000000"/>
                <w:sz w:val="24"/>
                <w:szCs w:val="24"/>
              </w:rPr>
              <w:t>2002</w:t>
            </w:r>
          </w:p>
        </w:tc>
        <w:tc>
          <w:tcPr>
            <w:tcW w:w="8155" w:type="dxa"/>
          </w:tcPr>
          <w:p w:rsidR="00E47B45" w:rsidRPr="00DE1F23" w:rsidRDefault="00E47B45" w:rsidP="00F056DB">
            <w:pPr>
              <w:bidi w:val="0"/>
              <w:spacing w:line="336" w:lineRule="auto"/>
              <w:jc w:val="both"/>
              <w:rPr>
                <w:color w:val="000000"/>
                <w:sz w:val="24"/>
                <w:szCs w:val="24"/>
              </w:rPr>
            </w:pPr>
            <w:r>
              <w:rPr>
                <w:color w:val="000000"/>
                <w:sz w:val="24"/>
              </w:rPr>
              <w:t xml:space="preserve">Recipient of the Bona-Terra </w:t>
            </w:r>
            <w:proofErr w:type="gramStart"/>
            <w:r>
              <w:rPr>
                <w:color w:val="000000"/>
                <w:sz w:val="24"/>
              </w:rPr>
              <w:t>Award  of</w:t>
            </w:r>
            <w:proofErr w:type="gramEnd"/>
            <w:r>
              <w:rPr>
                <w:color w:val="000000"/>
                <w:sz w:val="24"/>
              </w:rPr>
              <w:t xml:space="preserve"> the </w:t>
            </w:r>
            <w:r w:rsidRPr="00065A3A">
              <w:rPr>
                <w:color w:val="000000"/>
                <w:sz w:val="24"/>
              </w:rPr>
              <w:t>Education</w:t>
            </w:r>
            <w:r>
              <w:rPr>
                <w:b/>
                <w:bCs/>
                <w:color w:val="000000"/>
                <w:sz w:val="24"/>
              </w:rPr>
              <w:t xml:space="preserve"> </w:t>
            </w:r>
            <w:r>
              <w:rPr>
                <w:color w:val="000000"/>
                <w:sz w:val="24"/>
              </w:rPr>
              <w:t>Ministry</w:t>
            </w:r>
            <w:r>
              <w:rPr>
                <w:b/>
                <w:bCs/>
                <w:color w:val="000000"/>
                <w:sz w:val="24"/>
              </w:rPr>
              <w:t xml:space="preserve"> </w:t>
            </w:r>
            <w:r>
              <w:rPr>
                <w:color w:val="000000"/>
                <w:sz w:val="24"/>
              </w:rPr>
              <w:t>of  Israel for contribution to the botanical curriculum in high schools.</w:t>
            </w:r>
          </w:p>
        </w:tc>
      </w:tr>
      <w:tr w:rsidR="00E47B45" w:rsidRPr="00DE1F23">
        <w:tc>
          <w:tcPr>
            <w:tcW w:w="816" w:type="dxa"/>
          </w:tcPr>
          <w:p w:rsidR="00E47B45" w:rsidRDefault="00E47B45" w:rsidP="00F056DB">
            <w:pPr>
              <w:bidi w:val="0"/>
              <w:spacing w:line="336" w:lineRule="auto"/>
              <w:jc w:val="both"/>
              <w:rPr>
                <w:color w:val="000000"/>
                <w:sz w:val="24"/>
                <w:szCs w:val="24"/>
              </w:rPr>
            </w:pPr>
            <w:r>
              <w:rPr>
                <w:color w:val="000000"/>
                <w:sz w:val="24"/>
              </w:rPr>
              <w:t xml:space="preserve">2007                    </w:t>
            </w:r>
          </w:p>
        </w:tc>
        <w:tc>
          <w:tcPr>
            <w:tcW w:w="8155" w:type="dxa"/>
          </w:tcPr>
          <w:p w:rsidR="00E47B45" w:rsidRDefault="00E47B45" w:rsidP="00F056DB">
            <w:pPr>
              <w:bidi w:val="0"/>
              <w:spacing w:line="360" w:lineRule="auto"/>
              <w:ind w:right="495"/>
              <w:rPr>
                <w:color w:val="000000"/>
                <w:sz w:val="24"/>
              </w:rPr>
            </w:pPr>
            <w:r>
              <w:rPr>
                <w:color w:val="000000"/>
                <w:sz w:val="24"/>
              </w:rPr>
              <w:t>Recipient award by</w:t>
            </w:r>
            <w:r w:rsidRPr="0012496D">
              <w:rPr>
                <w:color w:val="000000"/>
                <w:sz w:val="24"/>
              </w:rPr>
              <w:t xml:space="preserve"> </w:t>
            </w:r>
            <w:r>
              <w:rPr>
                <w:color w:val="000000"/>
                <w:sz w:val="24"/>
              </w:rPr>
              <w:t xml:space="preserve">SDA spices for 20 years contribution to the </w:t>
            </w:r>
            <w:proofErr w:type="gramStart"/>
            <w:r>
              <w:rPr>
                <w:color w:val="000000"/>
                <w:sz w:val="24"/>
              </w:rPr>
              <w:t>MAP  production</w:t>
            </w:r>
            <w:proofErr w:type="gramEnd"/>
            <w:r>
              <w:rPr>
                <w:color w:val="000000"/>
                <w:sz w:val="24"/>
              </w:rPr>
              <w:t xml:space="preserve"> in Israel .</w:t>
            </w:r>
          </w:p>
        </w:tc>
      </w:tr>
    </w:tbl>
    <w:p w:rsidR="00106910" w:rsidRDefault="00020818" w:rsidP="00E47B45">
      <w:pPr>
        <w:bidi w:val="0"/>
        <w:spacing w:line="360" w:lineRule="auto"/>
        <w:rPr>
          <w:color w:val="000000"/>
          <w:sz w:val="24"/>
        </w:rPr>
      </w:pPr>
      <w:r>
        <w:rPr>
          <w:color w:val="000000"/>
          <w:sz w:val="24"/>
        </w:rPr>
        <w:t>2012</w:t>
      </w:r>
      <w:r w:rsidR="00E47B45">
        <w:rPr>
          <w:color w:val="000000"/>
          <w:sz w:val="24"/>
        </w:rPr>
        <w:t xml:space="preserve">    </w:t>
      </w:r>
      <w:r w:rsidR="00146774">
        <w:rPr>
          <w:color w:val="000000"/>
          <w:sz w:val="24"/>
        </w:rPr>
        <w:t xml:space="preserve">  </w:t>
      </w:r>
      <w:r>
        <w:rPr>
          <w:color w:val="000000"/>
          <w:sz w:val="24"/>
        </w:rPr>
        <w:t xml:space="preserve">Recipient the Agritech Price – for </w:t>
      </w:r>
      <w:r w:rsidR="00106910">
        <w:rPr>
          <w:color w:val="000000"/>
          <w:sz w:val="24"/>
        </w:rPr>
        <w:t>noteworthing achie</w:t>
      </w:r>
      <w:r w:rsidR="00065A3A">
        <w:rPr>
          <w:color w:val="000000"/>
          <w:sz w:val="24"/>
        </w:rPr>
        <w:t>v</w:t>
      </w:r>
      <w:r w:rsidR="00106910">
        <w:rPr>
          <w:color w:val="000000"/>
          <w:sz w:val="24"/>
        </w:rPr>
        <w:t xml:space="preserve">ments and contribution to the </w:t>
      </w:r>
    </w:p>
    <w:p w:rsidR="00E47B45" w:rsidRDefault="00106910" w:rsidP="00106910">
      <w:pPr>
        <w:bidi w:val="0"/>
        <w:spacing w:line="360" w:lineRule="auto"/>
        <w:rPr>
          <w:color w:val="000000"/>
          <w:sz w:val="24"/>
        </w:rPr>
      </w:pPr>
      <w:r>
        <w:rPr>
          <w:color w:val="000000"/>
          <w:sz w:val="24"/>
        </w:rPr>
        <w:t xml:space="preserve">              </w:t>
      </w:r>
      <w:proofErr w:type="gramStart"/>
      <w:r>
        <w:rPr>
          <w:color w:val="000000"/>
          <w:sz w:val="24"/>
        </w:rPr>
        <w:t>agriculture</w:t>
      </w:r>
      <w:proofErr w:type="gramEnd"/>
      <w:r>
        <w:rPr>
          <w:color w:val="000000"/>
          <w:sz w:val="24"/>
        </w:rPr>
        <w:t>.</w:t>
      </w:r>
      <w:r w:rsidR="00E47B45">
        <w:rPr>
          <w:color w:val="000000"/>
          <w:sz w:val="24"/>
        </w:rPr>
        <w:t xml:space="preserve">   </w:t>
      </w:r>
    </w:p>
    <w:p w:rsidR="00E47B45" w:rsidRDefault="00E47B45" w:rsidP="003D6907">
      <w:pPr>
        <w:bidi w:val="0"/>
        <w:spacing w:line="360" w:lineRule="auto"/>
        <w:rPr>
          <w:b/>
          <w:bCs/>
          <w:color w:val="000000"/>
          <w:sz w:val="24"/>
          <w:szCs w:val="24"/>
        </w:rPr>
      </w:pPr>
      <w:r>
        <w:rPr>
          <w:b/>
          <w:bCs/>
          <w:color w:val="000000"/>
          <w:sz w:val="24"/>
        </w:rPr>
        <w:br w:type="page"/>
      </w:r>
      <w:proofErr w:type="gramStart"/>
      <w:r>
        <w:rPr>
          <w:b/>
          <w:bCs/>
          <w:color w:val="000000"/>
          <w:sz w:val="24"/>
        </w:rPr>
        <w:lastRenderedPageBreak/>
        <w:t>NATIV  DUDAI</w:t>
      </w:r>
      <w:proofErr w:type="gramEnd"/>
      <w:r>
        <w:rPr>
          <w:b/>
          <w:bCs/>
          <w:color w:val="000000"/>
          <w:sz w:val="24"/>
        </w:rPr>
        <w:t xml:space="preserve">                                                                                   </w:t>
      </w:r>
      <w:r w:rsidR="003D6907">
        <w:rPr>
          <w:b/>
          <w:bCs/>
          <w:sz w:val="24"/>
          <w:szCs w:val="24"/>
        </w:rPr>
        <w:t>May</w:t>
      </w:r>
      <w:r>
        <w:rPr>
          <w:b/>
          <w:bCs/>
          <w:sz w:val="24"/>
          <w:szCs w:val="24"/>
        </w:rPr>
        <w:t xml:space="preserve">  </w:t>
      </w:r>
      <w:r w:rsidR="003D6907">
        <w:rPr>
          <w:b/>
          <w:bCs/>
          <w:sz w:val="24"/>
          <w:szCs w:val="24"/>
        </w:rPr>
        <w:t>2017</w:t>
      </w:r>
    </w:p>
    <w:p w:rsidR="00E47B45" w:rsidRDefault="00E47B45" w:rsidP="00E47B45">
      <w:pPr>
        <w:pStyle w:val="Heading4"/>
        <w:spacing w:line="360" w:lineRule="auto"/>
        <w:jc w:val="center"/>
        <w:rPr>
          <w:b/>
          <w:bCs/>
          <w:color w:val="000000"/>
        </w:rPr>
      </w:pPr>
      <w:r>
        <w:rPr>
          <w:b/>
          <w:bCs/>
          <w:color w:val="000000"/>
        </w:rPr>
        <w:t>LIST OF PUBLICATIONS</w:t>
      </w:r>
    </w:p>
    <w:p w:rsidR="00E47B45" w:rsidRDefault="00E47B45" w:rsidP="00E47B45">
      <w:pPr>
        <w:bidi w:val="0"/>
        <w:spacing w:line="360" w:lineRule="auto"/>
        <w:rPr>
          <w:b/>
          <w:bCs/>
          <w:color w:val="000000"/>
          <w:sz w:val="24"/>
          <w:u w:val="single"/>
        </w:rPr>
      </w:pPr>
    </w:p>
    <w:p w:rsidR="00E47B45" w:rsidRDefault="00E47B45" w:rsidP="00E47B45">
      <w:pPr>
        <w:bidi w:val="0"/>
        <w:rPr>
          <w:b/>
          <w:bCs/>
          <w:color w:val="000000"/>
          <w:sz w:val="24"/>
          <w:u w:val="single"/>
        </w:rPr>
      </w:pPr>
      <w:r>
        <w:rPr>
          <w:b/>
          <w:bCs/>
          <w:color w:val="000000"/>
          <w:sz w:val="24"/>
          <w:u w:val="single"/>
        </w:rPr>
        <w:t>A. Articles in reviewed journals:</w:t>
      </w:r>
    </w:p>
    <w:p w:rsidR="00E47B45" w:rsidRDefault="00E47B45" w:rsidP="0084705E">
      <w:pPr>
        <w:tabs>
          <w:tab w:val="left" w:pos="720"/>
        </w:tabs>
        <w:bidi w:val="0"/>
        <w:rPr>
          <w:color w:val="000000"/>
          <w:sz w:val="24"/>
        </w:rPr>
      </w:pPr>
      <w:r>
        <w:rPr>
          <w:sz w:val="24"/>
          <w:szCs w:val="24"/>
        </w:rPr>
        <w:t>1.</w:t>
      </w:r>
      <w:r w:rsidR="00441BF8">
        <w:rPr>
          <w:sz w:val="24"/>
          <w:szCs w:val="24"/>
        </w:rPr>
        <w:tab/>
      </w:r>
      <w:r>
        <w:rPr>
          <w:color w:val="000000"/>
          <w:sz w:val="24"/>
        </w:rPr>
        <w:t xml:space="preserve">Putievsky, E., Ravid, U. and </w:t>
      </w:r>
      <w:r w:rsidRPr="002D40F3">
        <w:rPr>
          <w:color w:val="000000"/>
          <w:sz w:val="24"/>
        </w:rPr>
        <w:t>Dudai, N.</w:t>
      </w:r>
      <w:r>
        <w:rPr>
          <w:color w:val="000000"/>
          <w:sz w:val="24"/>
        </w:rPr>
        <w:t xml:space="preserve"> (1986). </w:t>
      </w:r>
    </w:p>
    <w:p w:rsidR="00E47B45" w:rsidRDefault="00E47B45" w:rsidP="00441BF8">
      <w:pPr>
        <w:tabs>
          <w:tab w:val="right" w:pos="709"/>
        </w:tabs>
        <w:bidi w:val="0"/>
        <w:rPr>
          <w:i/>
          <w:iCs/>
          <w:color w:val="000000"/>
          <w:sz w:val="24"/>
        </w:rPr>
      </w:pPr>
      <w:r>
        <w:rPr>
          <w:color w:val="000000"/>
          <w:sz w:val="24"/>
        </w:rPr>
        <w:t xml:space="preserve">      </w:t>
      </w:r>
      <w:r w:rsidR="00441BF8">
        <w:rPr>
          <w:color w:val="000000"/>
          <w:sz w:val="24"/>
        </w:rPr>
        <w:tab/>
      </w:r>
      <w:r w:rsidR="00441BF8">
        <w:rPr>
          <w:color w:val="000000"/>
          <w:sz w:val="24"/>
        </w:rPr>
        <w:tab/>
      </w:r>
      <w:proofErr w:type="gramStart"/>
      <w:r>
        <w:rPr>
          <w:color w:val="000000"/>
          <w:sz w:val="24"/>
        </w:rPr>
        <w:t xml:space="preserve">The essential oil and yield components from various plant parts of </w:t>
      </w:r>
      <w:r>
        <w:rPr>
          <w:i/>
          <w:iCs/>
          <w:color w:val="000000"/>
          <w:sz w:val="24"/>
        </w:rPr>
        <w:t>Salvia fruticosa.</w:t>
      </w:r>
      <w:proofErr w:type="gramEnd"/>
      <w:r>
        <w:rPr>
          <w:i/>
          <w:iCs/>
          <w:color w:val="000000"/>
          <w:sz w:val="24"/>
        </w:rPr>
        <w:t xml:space="preserve"> </w:t>
      </w:r>
    </w:p>
    <w:p w:rsidR="00E47B45" w:rsidRDefault="00E47B45" w:rsidP="00BE43EF">
      <w:pPr>
        <w:bidi w:val="0"/>
        <w:rPr>
          <w:color w:val="000000"/>
          <w:sz w:val="24"/>
        </w:rPr>
      </w:pPr>
      <w:r>
        <w:rPr>
          <w:i/>
          <w:iCs/>
          <w:color w:val="000000"/>
          <w:sz w:val="24"/>
        </w:rPr>
        <w:t xml:space="preserve">      </w:t>
      </w:r>
      <w:r w:rsidR="00441BF8">
        <w:rPr>
          <w:i/>
          <w:iCs/>
          <w:color w:val="000000"/>
          <w:sz w:val="24"/>
        </w:rPr>
        <w:tab/>
      </w:r>
      <w:r>
        <w:rPr>
          <w:i/>
          <w:iCs/>
          <w:color w:val="000000"/>
          <w:sz w:val="24"/>
        </w:rPr>
        <w:t xml:space="preserve"> J. Nat. Prod. </w:t>
      </w:r>
      <w:r>
        <w:rPr>
          <w:b/>
          <w:bCs/>
          <w:color w:val="000000"/>
          <w:sz w:val="24"/>
        </w:rPr>
        <w:t>49</w:t>
      </w:r>
      <w:r>
        <w:rPr>
          <w:color w:val="000000"/>
          <w:sz w:val="24"/>
        </w:rPr>
        <w:t>: 1015-1017.</w:t>
      </w:r>
      <w:r>
        <w:rPr>
          <w:color w:val="000000"/>
          <w:sz w:val="24"/>
          <w:rtl/>
        </w:rPr>
        <w:t xml:space="preserve"> </w:t>
      </w:r>
    </w:p>
    <w:p w:rsidR="00E47B45" w:rsidRDefault="00E47B45" w:rsidP="00E47B45">
      <w:pPr>
        <w:bidi w:val="0"/>
        <w:rPr>
          <w:color w:val="000000"/>
          <w:sz w:val="24"/>
        </w:rPr>
      </w:pPr>
    </w:p>
    <w:p w:rsidR="00E47B45" w:rsidRDefault="00E47B45" w:rsidP="0084705E">
      <w:pPr>
        <w:bidi w:val="0"/>
        <w:rPr>
          <w:color w:val="000000"/>
          <w:sz w:val="24"/>
        </w:rPr>
      </w:pPr>
      <w:r>
        <w:rPr>
          <w:color w:val="000000"/>
          <w:sz w:val="24"/>
        </w:rPr>
        <w:t xml:space="preserve">2.  </w:t>
      </w:r>
      <w:r w:rsidR="00F42B0E">
        <w:rPr>
          <w:color w:val="000000"/>
          <w:sz w:val="24"/>
        </w:rPr>
        <w:tab/>
      </w:r>
      <w:r>
        <w:rPr>
          <w:color w:val="000000"/>
          <w:sz w:val="24"/>
        </w:rPr>
        <w:t>Putievsky, E., Ravid, U. and</w:t>
      </w:r>
      <w:r>
        <w:rPr>
          <w:b/>
          <w:bCs/>
          <w:color w:val="000000"/>
          <w:sz w:val="24"/>
        </w:rPr>
        <w:t xml:space="preserve"> Dudai, N</w:t>
      </w:r>
      <w:r>
        <w:rPr>
          <w:color w:val="000000"/>
          <w:sz w:val="24"/>
        </w:rPr>
        <w:t xml:space="preserve">. (1986). </w:t>
      </w:r>
    </w:p>
    <w:p w:rsidR="00E47B45" w:rsidRDefault="00E47B45" w:rsidP="00E47B45">
      <w:pPr>
        <w:bidi w:val="0"/>
        <w:rPr>
          <w:color w:val="000000"/>
          <w:sz w:val="24"/>
        </w:rPr>
      </w:pPr>
      <w:r>
        <w:rPr>
          <w:color w:val="000000"/>
          <w:sz w:val="24"/>
        </w:rPr>
        <w:t xml:space="preserve">        </w:t>
      </w:r>
      <w:r w:rsidR="00441BF8">
        <w:rPr>
          <w:color w:val="000000"/>
          <w:sz w:val="24"/>
        </w:rPr>
        <w:tab/>
      </w:r>
      <w:r>
        <w:rPr>
          <w:color w:val="000000"/>
          <w:sz w:val="24"/>
        </w:rPr>
        <w:t xml:space="preserve">The influence of season and harvest frequency on essential oil and herbal yield </w:t>
      </w:r>
    </w:p>
    <w:p w:rsidR="00E47B45" w:rsidRDefault="00E47B45" w:rsidP="00E47B45">
      <w:pPr>
        <w:bidi w:val="0"/>
        <w:rPr>
          <w:color w:val="000000"/>
          <w:sz w:val="24"/>
        </w:rPr>
      </w:pPr>
      <w:r>
        <w:rPr>
          <w:color w:val="000000"/>
          <w:sz w:val="24"/>
        </w:rPr>
        <w:t xml:space="preserve">        </w:t>
      </w:r>
      <w:r w:rsidR="00441BF8">
        <w:rPr>
          <w:color w:val="000000"/>
          <w:sz w:val="24"/>
        </w:rPr>
        <w:tab/>
      </w:r>
      <w:proofErr w:type="gramStart"/>
      <w:r>
        <w:rPr>
          <w:color w:val="000000"/>
          <w:sz w:val="24"/>
        </w:rPr>
        <w:t>from</w:t>
      </w:r>
      <w:proofErr w:type="gramEnd"/>
      <w:r>
        <w:rPr>
          <w:color w:val="000000"/>
          <w:sz w:val="24"/>
        </w:rPr>
        <w:t xml:space="preserve"> a pure  clone of sage (</w:t>
      </w:r>
      <w:r>
        <w:rPr>
          <w:i/>
          <w:iCs/>
          <w:color w:val="000000"/>
          <w:sz w:val="24"/>
        </w:rPr>
        <w:t>Salvia officinalis</w:t>
      </w:r>
      <w:r>
        <w:rPr>
          <w:color w:val="000000"/>
          <w:sz w:val="24"/>
        </w:rPr>
        <w:t xml:space="preserve">) grown under cultivated       </w:t>
      </w:r>
    </w:p>
    <w:p w:rsidR="00E47B45" w:rsidRDefault="00E47B45" w:rsidP="00E47B45">
      <w:pPr>
        <w:bidi w:val="0"/>
        <w:rPr>
          <w:color w:val="000000"/>
          <w:sz w:val="24"/>
        </w:rPr>
      </w:pPr>
      <w:r>
        <w:rPr>
          <w:color w:val="000000"/>
          <w:sz w:val="24"/>
        </w:rPr>
        <w:t xml:space="preserve">        </w:t>
      </w:r>
      <w:r w:rsidR="00441BF8">
        <w:rPr>
          <w:color w:val="000000"/>
          <w:sz w:val="24"/>
        </w:rPr>
        <w:tab/>
      </w:r>
      <w:proofErr w:type="gramStart"/>
      <w:r>
        <w:rPr>
          <w:color w:val="000000"/>
          <w:sz w:val="24"/>
        </w:rPr>
        <w:t>conditions</w:t>
      </w:r>
      <w:proofErr w:type="gramEnd"/>
      <w:r>
        <w:rPr>
          <w:color w:val="000000"/>
          <w:sz w:val="24"/>
        </w:rPr>
        <w:t>.</w:t>
      </w:r>
    </w:p>
    <w:p w:rsidR="00E47B45" w:rsidRDefault="00E47B45" w:rsidP="00BE43EF">
      <w:pPr>
        <w:bidi w:val="0"/>
        <w:rPr>
          <w:color w:val="000000"/>
          <w:sz w:val="24"/>
        </w:rPr>
      </w:pPr>
      <w:r>
        <w:rPr>
          <w:color w:val="000000"/>
          <w:sz w:val="24"/>
        </w:rPr>
        <w:t xml:space="preserve">        </w:t>
      </w:r>
      <w:r w:rsidR="00441BF8">
        <w:rPr>
          <w:color w:val="000000"/>
          <w:sz w:val="24"/>
        </w:rPr>
        <w:tab/>
      </w:r>
      <w:r>
        <w:rPr>
          <w:color w:val="000000"/>
          <w:sz w:val="24"/>
        </w:rPr>
        <w:t xml:space="preserve"> </w:t>
      </w:r>
      <w:r>
        <w:rPr>
          <w:i/>
          <w:iCs/>
          <w:color w:val="000000"/>
          <w:sz w:val="24"/>
        </w:rPr>
        <w:t>J. Nat. Prod</w:t>
      </w:r>
      <w:r>
        <w:rPr>
          <w:color w:val="000000"/>
          <w:sz w:val="24"/>
        </w:rPr>
        <w:t xml:space="preserve">. </w:t>
      </w:r>
      <w:r>
        <w:rPr>
          <w:b/>
          <w:bCs/>
          <w:color w:val="000000"/>
          <w:sz w:val="24"/>
        </w:rPr>
        <w:t>49:</w:t>
      </w:r>
      <w:r>
        <w:rPr>
          <w:color w:val="000000"/>
          <w:sz w:val="24"/>
        </w:rPr>
        <w:t xml:space="preserve"> 326-329.</w:t>
      </w:r>
      <w:r w:rsidR="00056C80" w:rsidRPr="00056C80">
        <w:rPr>
          <w:color w:val="000000"/>
          <w:sz w:val="24"/>
        </w:rPr>
        <w:t xml:space="preserve"> </w:t>
      </w:r>
    </w:p>
    <w:p w:rsidR="00E47B45" w:rsidRDefault="00E47B45" w:rsidP="00E47B45">
      <w:pPr>
        <w:bidi w:val="0"/>
        <w:rPr>
          <w:color w:val="000000"/>
          <w:sz w:val="24"/>
        </w:rPr>
      </w:pPr>
    </w:p>
    <w:p w:rsidR="00E47B45" w:rsidRDefault="00E47B45" w:rsidP="0084705E">
      <w:pPr>
        <w:bidi w:val="0"/>
        <w:rPr>
          <w:color w:val="000000"/>
          <w:sz w:val="24"/>
        </w:rPr>
      </w:pPr>
      <w:r>
        <w:rPr>
          <w:color w:val="000000"/>
          <w:sz w:val="24"/>
        </w:rPr>
        <w:t>3.</w:t>
      </w:r>
      <w:r w:rsidR="00F42B0E">
        <w:rPr>
          <w:color w:val="000000"/>
          <w:sz w:val="24"/>
        </w:rPr>
        <w:tab/>
      </w:r>
      <w:r>
        <w:rPr>
          <w:b/>
          <w:bCs/>
          <w:color w:val="000000"/>
          <w:sz w:val="24"/>
        </w:rPr>
        <w:t>Dudai, N</w:t>
      </w:r>
      <w:r>
        <w:rPr>
          <w:color w:val="000000"/>
          <w:sz w:val="24"/>
        </w:rPr>
        <w:t xml:space="preserve">., Werker, E., Putievsky, E., Ravid, U., Palevitch, D. and  </w:t>
      </w:r>
    </w:p>
    <w:p w:rsidR="00E47B45" w:rsidRDefault="00E47B45" w:rsidP="00E47B45">
      <w:pPr>
        <w:bidi w:val="0"/>
        <w:rPr>
          <w:color w:val="000000"/>
          <w:sz w:val="24"/>
        </w:rPr>
      </w:pPr>
      <w:r>
        <w:rPr>
          <w:color w:val="000000"/>
          <w:sz w:val="24"/>
        </w:rPr>
        <w:t xml:space="preserve">        </w:t>
      </w:r>
      <w:r w:rsidR="00441BF8">
        <w:rPr>
          <w:color w:val="000000"/>
          <w:sz w:val="24"/>
        </w:rPr>
        <w:tab/>
      </w:r>
      <w:r>
        <w:rPr>
          <w:color w:val="000000"/>
          <w:sz w:val="24"/>
        </w:rPr>
        <w:t xml:space="preserve">Halevy, A.H. </w:t>
      </w:r>
      <w:r>
        <w:rPr>
          <w:b/>
          <w:bCs/>
          <w:color w:val="000000"/>
          <w:sz w:val="24"/>
        </w:rPr>
        <w:t xml:space="preserve"> </w:t>
      </w:r>
      <w:r>
        <w:rPr>
          <w:color w:val="000000"/>
          <w:sz w:val="24"/>
        </w:rPr>
        <w:t>(1988).</w:t>
      </w:r>
    </w:p>
    <w:p w:rsidR="00E47B45" w:rsidRDefault="00E47B45" w:rsidP="00E47B45">
      <w:pPr>
        <w:bidi w:val="0"/>
        <w:rPr>
          <w:color w:val="000000"/>
          <w:sz w:val="24"/>
        </w:rPr>
      </w:pPr>
      <w:r>
        <w:rPr>
          <w:b/>
          <w:bCs/>
          <w:color w:val="000000"/>
          <w:sz w:val="24"/>
        </w:rPr>
        <w:t xml:space="preserve">        </w:t>
      </w:r>
      <w:r w:rsidR="00441BF8">
        <w:rPr>
          <w:b/>
          <w:bCs/>
          <w:color w:val="000000"/>
          <w:sz w:val="24"/>
        </w:rPr>
        <w:tab/>
      </w:r>
      <w:proofErr w:type="gramStart"/>
      <w:r>
        <w:rPr>
          <w:color w:val="000000"/>
          <w:sz w:val="24"/>
        </w:rPr>
        <w:t xml:space="preserve">Glandular hairs and essential oil in leaves and flowers of </w:t>
      </w:r>
      <w:r>
        <w:rPr>
          <w:i/>
          <w:iCs/>
          <w:color w:val="000000"/>
          <w:sz w:val="24"/>
        </w:rPr>
        <w:t>Majorana syriaca</w:t>
      </w:r>
      <w:r>
        <w:rPr>
          <w:color w:val="000000"/>
          <w:sz w:val="24"/>
        </w:rPr>
        <w:t xml:space="preserve"> L.</w:t>
      </w:r>
      <w:proofErr w:type="gramEnd"/>
    </w:p>
    <w:p w:rsidR="00E47B45" w:rsidRDefault="00E47B45" w:rsidP="00BE43EF">
      <w:pPr>
        <w:bidi w:val="0"/>
        <w:rPr>
          <w:color w:val="000000"/>
          <w:sz w:val="24"/>
        </w:rPr>
      </w:pPr>
      <w:r>
        <w:rPr>
          <w:i/>
          <w:iCs/>
          <w:color w:val="000000"/>
          <w:sz w:val="24"/>
        </w:rPr>
        <w:t xml:space="preserve">        </w:t>
      </w:r>
      <w:r w:rsidR="00441BF8">
        <w:rPr>
          <w:i/>
          <w:iCs/>
          <w:color w:val="000000"/>
          <w:sz w:val="24"/>
        </w:rPr>
        <w:tab/>
      </w:r>
      <w:r>
        <w:rPr>
          <w:i/>
          <w:iCs/>
          <w:color w:val="000000"/>
          <w:sz w:val="24"/>
        </w:rPr>
        <w:t>Isr. J. Bot.</w:t>
      </w:r>
      <w:r>
        <w:rPr>
          <w:color w:val="000000"/>
          <w:sz w:val="24"/>
        </w:rPr>
        <w:t xml:space="preserve"> </w:t>
      </w:r>
      <w:r>
        <w:rPr>
          <w:b/>
          <w:bCs/>
          <w:color w:val="000000"/>
          <w:sz w:val="24"/>
        </w:rPr>
        <w:t>37</w:t>
      </w:r>
      <w:r>
        <w:rPr>
          <w:color w:val="000000"/>
          <w:sz w:val="24"/>
          <w:u w:val="single"/>
        </w:rPr>
        <w:t>:</w:t>
      </w:r>
      <w:r>
        <w:rPr>
          <w:color w:val="000000"/>
          <w:sz w:val="24"/>
        </w:rPr>
        <w:t xml:space="preserve"> 11-18.</w:t>
      </w:r>
      <w:r w:rsidR="00056C80">
        <w:rPr>
          <w:color w:val="000000"/>
          <w:sz w:val="24"/>
        </w:rPr>
        <w:t xml:space="preserve"> </w:t>
      </w:r>
    </w:p>
    <w:p w:rsidR="00E47B45" w:rsidRDefault="00E47B45" w:rsidP="00E47B45">
      <w:pPr>
        <w:bidi w:val="0"/>
        <w:rPr>
          <w:color w:val="000000"/>
          <w:sz w:val="24"/>
        </w:rPr>
      </w:pPr>
    </w:p>
    <w:p w:rsidR="00E47B45" w:rsidRDefault="00E47B45" w:rsidP="0084705E">
      <w:pPr>
        <w:bidi w:val="0"/>
        <w:rPr>
          <w:color w:val="000000"/>
          <w:sz w:val="24"/>
        </w:rPr>
      </w:pPr>
      <w:r>
        <w:rPr>
          <w:color w:val="000000"/>
          <w:sz w:val="24"/>
        </w:rPr>
        <w:t>4.</w:t>
      </w:r>
      <w:r w:rsidR="00F42B0E">
        <w:rPr>
          <w:color w:val="000000"/>
          <w:sz w:val="24"/>
        </w:rPr>
        <w:tab/>
      </w:r>
      <w:r>
        <w:rPr>
          <w:color w:val="000000"/>
          <w:sz w:val="24"/>
        </w:rPr>
        <w:t xml:space="preserve">Putievsky, E., Ravid, U. and </w:t>
      </w:r>
      <w:r>
        <w:rPr>
          <w:b/>
          <w:bCs/>
          <w:color w:val="000000"/>
          <w:sz w:val="24"/>
        </w:rPr>
        <w:t>Dudai, N.</w:t>
      </w:r>
      <w:r>
        <w:rPr>
          <w:color w:val="000000"/>
          <w:sz w:val="24"/>
        </w:rPr>
        <w:t xml:space="preserve"> (1988).</w:t>
      </w:r>
    </w:p>
    <w:p w:rsidR="00E47B45" w:rsidRDefault="00E47B45" w:rsidP="00E47B45">
      <w:pPr>
        <w:bidi w:val="0"/>
        <w:rPr>
          <w:color w:val="000000"/>
          <w:sz w:val="24"/>
        </w:rPr>
      </w:pPr>
      <w:r>
        <w:rPr>
          <w:color w:val="000000"/>
          <w:sz w:val="24"/>
        </w:rPr>
        <w:t xml:space="preserve">       </w:t>
      </w:r>
      <w:r w:rsidR="00441BF8">
        <w:rPr>
          <w:color w:val="000000"/>
          <w:sz w:val="24"/>
        </w:rPr>
        <w:tab/>
      </w:r>
      <w:r>
        <w:rPr>
          <w:color w:val="000000"/>
          <w:sz w:val="24"/>
        </w:rPr>
        <w:t xml:space="preserve">Phenological and seasonal influences on essential oil of a cultivated clone of </w:t>
      </w:r>
    </w:p>
    <w:p w:rsidR="00E47B45" w:rsidRPr="00522A33" w:rsidRDefault="00E47B45" w:rsidP="00E47B45">
      <w:pPr>
        <w:bidi w:val="0"/>
        <w:rPr>
          <w:i/>
          <w:iCs/>
          <w:color w:val="000000"/>
          <w:sz w:val="24"/>
          <w:lang w:val="de-DE"/>
        </w:rPr>
      </w:pPr>
      <w:r>
        <w:rPr>
          <w:color w:val="000000"/>
          <w:sz w:val="24"/>
        </w:rPr>
        <w:t xml:space="preserve">       </w:t>
      </w:r>
      <w:r w:rsidR="00441BF8">
        <w:rPr>
          <w:color w:val="000000"/>
          <w:sz w:val="24"/>
        </w:rPr>
        <w:tab/>
      </w:r>
      <w:r w:rsidRPr="00522A33">
        <w:rPr>
          <w:i/>
          <w:iCs/>
          <w:color w:val="000000"/>
          <w:sz w:val="24"/>
          <w:lang w:val="de-DE"/>
        </w:rPr>
        <w:t xml:space="preserve">Origanum vulgare </w:t>
      </w:r>
      <w:r w:rsidRPr="00522A33">
        <w:rPr>
          <w:color w:val="000000"/>
          <w:sz w:val="24"/>
          <w:lang w:val="de-DE"/>
        </w:rPr>
        <w:t>L</w:t>
      </w:r>
      <w:r w:rsidRPr="00522A33">
        <w:rPr>
          <w:i/>
          <w:iCs/>
          <w:color w:val="000000"/>
          <w:sz w:val="24"/>
          <w:lang w:val="de-DE"/>
        </w:rPr>
        <w:t xml:space="preserve">.   </w:t>
      </w:r>
    </w:p>
    <w:p w:rsidR="00E47B45" w:rsidRDefault="00E47B45" w:rsidP="00BE43EF">
      <w:pPr>
        <w:bidi w:val="0"/>
        <w:rPr>
          <w:color w:val="000000"/>
          <w:sz w:val="24"/>
        </w:rPr>
      </w:pPr>
      <w:r w:rsidRPr="00522A33">
        <w:rPr>
          <w:color w:val="000000"/>
          <w:sz w:val="24"/>
          <w:lang w:val="de-DE"/>
        </w:rPr>
        <w:t xml:space="preserve">       </w:t>
      </w:r>
      <w:r w:rsidR="00441BF8">
        <w:rPr>
          <w:color w:val="000000"/>
          <w:sz w:val="24"/>
          <w:lang w:val="de-DE"/>
        </w:rPr>
        <w:tab/>
      </w:r>
      <w:r w:rsidRPr="00522A33">
        <w:rPr>
          <w:i/>
          <w:iCs/>
          <w:color w:val="000000"/>
          <w:sz w:val="24"/>
          <w:lang w:val="de-DE"/>
        </w:rPr>
        <w:t xml:space="preserve">J. Sci. </w:t>
      </w:r>
      <w:r>
        <w:rPr>
          <w:i/>
          <w:iCs/>
          <w:color w:val="000000"/>
          <w:sz w:val="24"/>
        </w:rPr>
        <w:t>Food Agric</w:t>
      </w:r>
      <w:r>
        <w:rPr>
          <w:color w:val="000000"/>
          <w:sz w:val="24"/>
        </w:rPr>
        <w:t xml:space="preserve">. </w:t>
      </w:r>
      <w:r>
        <w:rPr>
          <w:b/>
          <w:bCs/>
          <w:color w:val="000000"/>
          <w:sz w:val="24"/>
        </w:rPr>
        <w:t>43</w:t>
      </w:r>
      <w:r>
        <w:rPr>
          <w:color w:val="000000"/>
          <w:sz w:val="24"/>
          <w:u w:val="single"/>
        </w:rPr>
        <w:t>:</w:t>
      </w:r>
      <w:r>
        <w:rPr>
          <w:color w:val="000000"/>
          <w:sz w:val="24"/>
        </w:rPr>
        <w:t xml:space="preserve"> 225-248.</w:t>
      </w:r>
      <w:r w:rsidR="00056C80" w:rsidRPr="00056C80">
        <w:rPr>
          <w:color w:val="000000"/>
          <w:sz w:val="24"/>
        </w:rPr>
        <w:t xml:space="preserve"> </w:t>
      </w:r>
    </w:p>
    <w:p w:rsidR="00BE43EF" w:rsidRDefault="00BE43EF" w:rsidP="00BE43EF">
      <w:pPr>
        <w:bidi w:val="0"/>
        <w:rPr>
          <w:color w:val="000000"/>
          <w:sz w:val="24"/>
        </w:rPr>
      </w:pPr>
    </w:p>
    <w:p w:rsidR="00E47B45" w:rsidRDefault="00E47B45" w:rsidP="0084705E">
      <w:pPr>
        <w:bidi w:val="0"/>
        <w:rPr>
          <w:color w:val="000000"/>
          <w:sz w:val="24"/>
        </w:rPr>
      </w:pPr>
      <w:r>
        <w:rPr>
          <w:color w:val="000000"/>
          <w:sz w:val="24"/>
        </w:rPr>
        <w:t>5.</w:t>
      </w:r>
      <w:r w:rsidR="00F42B0E">
        <w:rPr>
          <w:color w:val="000000"/>
          <w:sz w:val="24"/>
        </w:rPr>
        <w:tab/>
      </w:r>
      <w:r>
        <w:rPr>
          <w:b/>
          <w:bCs/>
          <w:color w:val="000000"/>
          <w:sz w:val="24"/>
        </w:rPr>
        <w:t>Dudai, N</w:t>
      </w:r>
      <w:r>
        <w:rPr>
          <w:color w:val="000000"/>
          <w:sz w:val="24"/>
        </w:rPr>
        <w:t xml:space="preserve">., Putievsky, E., Palevitch, D. and Halevy, A.H. (1989). </w:t>
      </w:r>
    </w:p>
    <w:p w:rsidR="00E47B45" w:rsidRDefault="00E47B45" w:rsidP="00E47B45">
      <w:pPr>
        <w:bidi w:val="0"/>
        <w:rPr>
          <w:color w:val="000000"/>
          <w:sz w:val="24"/>
        </w:rPr>
      </w:pPr>
      <w:r>
        <w:rPr>
          <w:b/>
          <w:bCs/>
          <w:color w:val="000000"/>
          <w:sz w:val="24"/>
        </w:rPr>
        <w:t xml:space="preserve">        </w:t>
      </w:r>
      <w:r w:rsidR="00441BF8">
        <w:rPr>
          <w:b/>
          <w:bCs/>
          <w:color w:val="000000"/>
          <w:sz w:val="24"/>
        </w:rPr>
        <w:tab/>
      </w:r>
      <w:r>
        <w:rPr>
          <w:color w:val="000000"/>
          <w:sz w:val="24"/>
        </w:rPr>
        <w:t xml:space="preserve">Environmental factors </w:t>
      </w:r>
      <w:proofErr w:type="gramStart"/>
      <w:r>
        <w:rPr>
          <w:color w:val="000000"/>
          <w:sz w:val="24"/>
        </w:rPr>
        <w:t>affecting  flower</w:t>
      </w:r>
      <w:proofErr w:type="gramEnd"/>
      <w:r>
        <w:rPr>
          <w:color w:val="000000"/>
          <w:sz w:val="24"/>
        </w:rPr>
        <w:t xml:space="preserve"> initiation and development of </w:t>
      </w:r>
    </w:p>
    <w:p w:rsidR="00E47B45" w:rsidRPr="00977B6E" w:rsidRDefault="00E47B45" w:rsidP="00E47B45">
      <w:pPr>
        <w:bidi w:val="0"/>
        <w:rPr>
          <w:color w:val="000000"/>
          <w:sz w:val="24"/>
          <w:lang w:val="es-ES"/>
        </w:rPr>
      </w:pPr>
      <w:r>
        <w:rPr>
          <w:color w:val="000000"/>
          <w:sz w:val="24"/>
        </w:rPr>
        <w:t xml:space="preserve">        </w:t>
      </w:r>
      <w:r w:rsidR="00441BF8">
        <w:rPr>
          <w:color w:val="000000"/>
          <w:sz w:val="24"/>
        </w:rPr>
        <w:tab/>
      </w:r>
      <w:r w:rsidRPr="00977B6E">
        <w:rPr>
          <w:i/>
          <w:iCs/>
          <w:color w:val="000000"/>
          <w:sz w:val="24"/>
          <w:lang w:val="es-ES"/>
        </w:rPr>
        <w:t>Majorana syriaca</w:t>
      </w:r>
      <w:r w:rsidRPr="00977B6E">
        <w:rPr>
          <w:color w:val="000000"/>
          <w:sz w:val="24"/>
          <w:lang w:val="es-ES"/>
        </w:rPr>
        <w:t xml:space="preserve"> L. (syn.   </w:t>
      </w:r>
      <w:r w:rsidRPr="00977B6E">
        <w:rPr>
          <w:i/>
          <w:iCs/>
          <w:color w:val="000000"/>
          <w:sz w:val="24"/>
          <w:lang w:val="es-ES"/>
        </w:rPr>
        <w:t>Origanum syriacum</w:t>
      </w:r>
      <w:r w:rsidRPr="00977B6E">
        <w:rPr>
          <w:color w:val="000000"/>
          <w:sz w:val="24"/>
          <w:lang w:val="es-ES"/>
        </w:rPr>
        <w:t xml:space="preserve"> var. </w:t>
      </w:r>
      <w:proofErr w:type="gramStart"/>
      <w:r w:rsidRPr="00977B6E">
        <w:rPr>
          <w:i/>
          <w:iCs/>
          <w:color w:val="000000"/>
          <w:sz w:val="24"/>
          <w:lang w:val="es-ES"/>
        </w:rPr>
        <w:t>syriacum</w:t>
      </w:r>
      <w:proofErr w:type="gramEnd"/>
      <w:r w:rsidRPr="00977B6E">
        <w:rPr>
          <w:color w:val="000000"/>
          <w:sz w:val="24"/>
          <w:lang w:val="es-ES"/>
        </w:rPr>
        <w:t xml:space="preserve">). </w:t>
      </w:r>
    </w:p>
    <w:p w:rsidR="00BE43EF" w:rsidRDefault="00E47B45" w:rsidP="00BE43EF">
      <w:pPr>
        <w:bidi w:val="0"/>
        <w:rPr>
          <w:color w:val="000000"/>
          <w:sz w:val="24"/>
        </w:rPr>
      </w:pPr>
      <w:r w:rsidRPr="00977B6E">
        <w:rPr>
          <w:i/>
          <w:iCs/>
          <w:color w:val="000000"/>
          <w:sz w:val="24"/>
          <w:lang w:val="es-ES"/>
        </w:rPr>
        <w:t xml:space="preserve">  </w:t>
      </w:r>
      <w:r w:rsidR="002F2ED4">
        <w:rPr>
          <w:i/>
          <w:iCs/>
          <w:color w:val="000000"/>
          <w:sz w:val="24"/>
          <w:lang w:val="es-ES"/>
        </w:rPr>
        <w:t xml:space="preserve"> </w:t>
      </w:r>
      <w:r w:rsidRPr="00977B6E">
        <w:rPr>
          <w:i/>
          <w:iCs/>
          <w:color w:val="000000"/>
          <w:sz w:val="24"/>
          <w:lang w:val="es-ES"/>
        </w:rPr>
        <w:t xml:space="preserve">     </w:t>
      </w:r>
      <w:r w:rsidR="00441BF8">
        <w:rPr>
          <w:i/>
          <w:iCs/>
          <w:color w:val="000000"/>
          <w:sz w:val="24"/>
          <w:lang w:val="es-ES"/>
        </w:rPr>
        <w:tab/>
      </w:r>
      <w:r>
        <w:rPr>
          <w:i/>
          <w:iCs/>
          <w:color w:val="000000"/>
          <w:sz w:val="24"/>
        </w:rPr>
        <w:t>Isr. J. Bot.</w:t>
      </w:r>
      <w:r>
        <w:rPr>
          <w:color w:val="000000"/>
          <w:sz w:val="24"/>
        </w:rPr>
        <w:t xml:space="preserve"> </w:t>
      </w:r>
      <w:r>
        <w:rPr>
          <w:b/>
          <w:bCs/>
          <w:color w:val="000000"/>
          <w:sz w:val="24"/>
        </w:rPr>
        <w:t>38</w:t>
      </w:r>
      <w:r>
        <w:rPr>
          <w:color w:val="000000"/>
          <w:sz w:val="24"/>
        </w:rPr>
        <w:t>: 229-239.</w:t>
      </w:r>
      <w:r w:rsidR="00056C80" w:rsidRPr="00056C80">
        <w:rPr>
          <w:color w:val="000000"/>
          <w:sz w:val="24"/>
        </w:rPr>
        <w:t xml:space="preserve"> </w:t>
      </w:r>
    </w:p>
    <w:p w:rsidR="00BE43EF" w:rsidRDefault="00BE43EF" w:rsidP="00BE43EF">
      <w:pPr>
        <w:bidi w:val="0"/>
        <w:rPr>
          <w:color w:val="000000"/>
          <w:sz w:val="24"/>
        </w:rPr>
      </w:pPr>
    </w:p>
    <w:p w:rsidR="00E47B45" w:rsidRDefault="00E47B45" w:rsidP="0084705E">
      <w:pPr>
        <w:bidi w:val="0"/>
        <w:rPr>
          <w:color w:val="000000"/>
          <w:sz w:val="24"/>
        </w:rPr>
      </w:pPr>
      <w:r>
        <w:rPr>
          <w:color w:val="000000"/>
          <w:sz w:val="24"/>
        </w:rPr>
        <w:t>6.</w:t>
      </w:r>
      <w:r w:rsidR="00F42B0E">
        <w:rPr>
          <w:color w:val="000000"/>
          <w:sz w:val="24"/>
        </w:rPr>
        <w:tab/>
      </w:r>
      <w:r>
        <w:rPr>
          <w:color w:val="000000"/>
          <w:sz w:val="24"/>
        </w:rPr>
        <w:t xml:space="preserve">Putievsky, E., Ravid, U. and </w:t>
      </w:r>
      <w:r>
        <w:rPr>
          <w:b/>
          <w:bCs/>
          <w:color w:val="000000"/>
          <w:sz w:val="24"/>
        </w:rPr>
        <w:t>Dudai, N</w:t>
      </w:r>
      <w:r>
        <w:rPr>
          <w:color w:val="000000"/>
          <w:sz w:val="24"/>
        </w:rPr>
        <w:t>. (1990).</w:t>
      </w:r>
    </w:p>
    <w:p w:rsidR="00E47B45" w:rsidRDefault="00E47B45" w:rsidP="00E47B45">
      <w:pPr>
        <w:bidi w:val="0"/>
        <w:rPr>
          <w:i/>
          <w:iCs/>
          <w:color w:val="000000"/>
          <w:sz w:val="24"/>
        </w:rPr>
      </w:pPr>
      <w:r>
        <w:rPr>
          <w:color w:val="000000"/>
          <w:sz w:val="24"/>
        </w:rPr>
        <w:t xml:space="preserve">        </w:t>
      </w:r>
      <w:r w:rsidR="00441BF8">
        <w:rPr>
          <w:color w:val="000000"/>
          <w:sz w:val="24"/>
        </w:rPr>
        <w:tab/>
      </w:r>
      <w:r>
        <w:rPr>
          <w:color w:val="000000"/>
          <w:sz w:val="24"/>
        </w:rPr>
        <w:t xml:space="preserve">Effect of water stress on yield components and essential oil of </w:t>
      </w:r>
      <w:r>
        <w:rPr>
          <w:i/>
          <w:iCs/>
          <w:color w:val="000000"/>
          <w:sz w:val="24"/>
        </w:rPr>
        <w:t xml:space="preserve">Pelargonium </w:t>
      </w:r>
    </w:p>
    <w:p w:rsidR="00E47B45" w:rsidRDefault="00E47B45" w:rsidP="00E47B45">
      <w:pPr>
        <w:bidi w:val="0"/>
        <w:rPr>
          <w:i/>
          <w:iCs/>
          <w:color w:val="000000"/>
          <w:sz w:val="24"/>
        </w:rPr>
      </w:pPr>
      <w:r>
        <w:rPr>
          <w:i/>
          <w:iCs/>
          <w:color w:val="000000"/>
          <w:sz w:val="24"/>
        </w:rPr>
        <w:t xml:space="preserve">         </w:t>
      </w:r>
      <w:r w:rsidR="00441BF8">
        <w:rPr>
          <w:i/>
          <w:iCs/>
          <w:color w:val="000000"/>
          <w:sz w:val="24"/>
        </w:rPr>
        <w:tab/>
      </w:r>
      <w:proofErr w:type="gramStart"/>
      <w:r>
        <w:rPr>
          <w:i/>
          <w:iCs/>
          <w:color w:val="000000"/>
          <w:sz w:val="24"/>
        </w:rPr>
        <w:t>graveolens</w:t>
      </w:r>
      <w:proofErr w:type="gramEnd"/>
      <w:r>
        <w:rPr>
          <w:i/>
          <w:iCs/>
          <w:color w:val="000000"/>
          <w:sz w:val="24"/>
        </w:rPr>
        <w:t>.</w:t>
      </w:r>
    </w:p>
    <w:p w:rsidR="00152513" w:rsidRDefault="00E47B45" w:rsidP="00BE43EF">
      <w:pPr>
        <w:bidi w:val="0"/>
        <w:rPr>
          <w:color w:val="000000"/>
          <w:sz w:val="24"/>
        </w:rPr>
      </w:pPr>
      <w:r>
        <w:rPr>
          <w:color w:val="000000"/>
          <w:sz w:val="24"/>
        </w:rPr>
        <w:t xml:space="preserve">         </w:t>
      </w:r>
      <w:r w:rsidR="00441BF8">
        <w:rPr>
          <w:color w:val="000000"/>
          <w:sz w:val="24"/>
        </w:rPr>
        <w:tab/>
      </w:r>
      <w:r>
        <w:rPr>
          <w:i/>
          <w:iCs/>
          <w:color w:val="000000"/>
          <w:sz w:val="24"/>
        </w:rPr>
        <w:t>J. Ess. Oil Res</w:t>
      </w:r>
      <w:r>
        <w:rPr>
          <w:color w:val="000000"/>
          <w:sz w:val="24"/>
        </w:rPr>
        <w:t xml:space="preserve">. </w:t>
      </w:r>
      <w:r>
        <w:rPr>
          <w:b/>
          <w:bCs/>
          <w:color w:val="000000"/>
          <w:sz w:val="24"/>
        </w:rPr>
        <w:t>2</w:t>
      </w:r>
      <w:r>
        <w:rPr>
          <w:color w:val="000000"/>
          <w:sz w:val="24"/>
        </w:rPr>
        <w:t>: 111-114.</w:t>
      </w:r>
      <w:r w:rsidR="00152513">
        <w:rPr>
          <w:color w:val="000000"/>
          <w:sz w:val="24"/>
        </w:rPr>
        <w:t xml:space="preserve"> </w:t>
      </w:r>
    </w:p>
    <w:p w:rsidR="00E47B45" w:rsidRDefault="00E47B45" w:rsidP="00152513">
      <w:pPr>
        <w:bidi w:val="0"/>
        <w:rPr>
          <w:color w:val="000000"/>
          <w:sz w:val="24"/>
        </w:rPr>
      </w:pPr>
    </w:p>
    <w:p w:rsidR="00E47B45" w:rsidRDefault="00E47B45" w:rsidP="0084705E">
      <w:pPr>
        <w:bidi w:val="0"/>
        <w:rPr>
          <w:color w:val="000000"/>
          <w:sz w:val="24"/>
        </w:rPr>
      </w:pPr>
      <w:r>
        <w:rPr>
          <w:color w:val="000000"/>
          <w:sz w:val="24"/>
        </w:rPr>
        <w:t>7.</w:t>
      </w:r>
      <w:r w:rsidR="00F42B0E">
        <w:rPr>
          <w:color w:val="000000"/>
          <w:sz w:val="24"/>
        </w:rPr>
        <w:tab/>
      </w:r>
      <w:r>
        <w:rPr>
          <w:color w:val="000000"/>
          <w:sz w:val="24"/>
        </w:rPr>
        <w:t xml:space="preserve">Elnir, O., Ravid, U., Putievsky, E., </w:t>
      </w:r>
      <w:r>
        <w:rPr>
          <w:b/>
          <w:bCs/>
          <w:color w:val="000000"/>
          <w:sz w:val="24"/>
        </w:rPr>
        <w:t>Dudai, N.</w:t>
      </w:r>
      <w:r>
        <w:rPr>
          <w:color w:val="000000"/>
          <w:sz w:val="24"/>
        </w:rPr>
        <w:t xml:space="preserve"> and Ladezinsky, G. (1991). </w:t>
      </w:r>
    </w:p>
    <w:p w:rsidR="00E47B45" w:rsidRDefault="00E47B45" w:rsidP="00E47B45">
      <w:pPr>
        <w:pStyle w:val="BodyText"/>
        <w:bidi w:val="0"/>
        <w:jc w:val="left"/>
        <w:rPr>
          <w:color w:val="000000"/>
          <w:sz w:val="24"/>
        </w:rPr>
      </w:pPr>
      <w:r>
        <w:rPr>
          <w:color w:val="000000"/>
          <w:sz w:val="24"/>
        </w:rPr>
        <w:t xml:space="preserve">        </w:t>
      </w:r>
      <w:r w:rsidR="00441BF8">
        <w:rPr>
          <w:color w:val="000000"/>
          <w:sz w:val="24"/>
        </w:rPr>
        <w:tab/>
      </w:r>
      <w:r>
        <w:rPr>
          <w:color w:val="000000"/>
          <w:sz w:val="24"/>
        </w:rPr>
        <w:t xml:space="preserve"> </w:t>
      </w:r>
      <w:proofErr w:type="gramStart"/>
      <w:r>
        <w:rPr>
          <w:color w:val="000000"/>
          <w:sz w:val="24"/>
        </w:rPr>
        <w:t>The chemical composition of two Cleary Sage chemotypes and their hybrids.</w:t>
      </w:r>
      <w:proofErr w:type="gramEnd"/>
      <w:r>
        <w:rPr>
          <w:color w:val="000000"/>
          <w:sz w:val="24"/>
        </w:rPr>
        <w:t xml:space="preserve"> </w:t>
      </w:r>
    </w:p>
    <w:p w:rsidR="00E47B45" w:rsidRDefault="00E47B45" w:rsidP="00BE43EF">
      <w:pPr>
        <w:bidi w:val="0"/>
        <w:rPr>
          <w:color w:val="000000"/>
          <w:sz w:val="24"/>
        </w:rPr>
      </w:pPr>
      <w:r>
        <w:rPr>
          <w:color w:val="000000"/>
          <w:sz w:val="24"/>
        </w:rPr>
        <w:t xml:space="preserve">        </w:t>
      </w:r>
      <w:r w:rsidR="00441BF8">
        <w:rPr>
          <w:color w:val="000000"/>
          <w:sz w:val="24"/>
        </w:rPr>
        <w:tab/>
      </w:r>
      <w:r>
        <w:rPr>
          <w:color w:val="000000"/>
          <w:sz w:val="24"/>
        </w:rPr>
        <w:t xml:space="preserve"> </w:t>
      </w:r>
      <w:r>
        <w:rPr>
          <w:i/>
          <w:iCs/>
          <w:color w:val="000000"/>
          <w:sz w:val="24"/>
        </w:rPr>
        <w:t>Flavour and Fragrance J.</w:t>
      </w:r>
      <w:r>
        <w:rPr>
          <w:color w:val="000000"/>
          <w:sz w:val="24"/>
        </w:rPr>
        <w:t xml:space="preserve"> </w:t>
      </w:r>
      <w:r>
        <w:rPr>
          <w:b/>
          <w:bCs/>
          <w:color w:val="000000"/>
          <w:sz w:val="24"/>
        </w:rPr>
        <w:t>6</w:t>
      </w:r>
      <w:r>
        <w:rPr>
          <w:color w:val="000000"/>
          <w:sz w:val="24"/>
        </w:rPr>
        <w:t>: 153-155.</w:t>
      </w:r>
      <w:r w:rsidR="00A649F3">
        <w:rPr>
          <w:color w:val="000000"/>
          <w:sz w:val="24"/>
        </w:rPr>
        <w:t xml:space="preserve"> </w:t>
      </w:r>
    </w:p>
    <w:p w:rsidR="00E47B45" w:rsidRDefault="00E47B45" w:rsidP="00E47B45">
      <w:pPr>
        <w:bidi w:val="0"/>
        <w:rPr>
          <w:color w:val="000000"/>
          <w:sz w:val="24"/>
        </w:rPr>
      </w:pPr>
    </w:p>
    <w:p w:rsidR="00E47B45" w:rsidRDefault="00E47B45" w:rsidP="0084705E">
      <w:pPr>
        <w:bidi w:val="0"/>
        <w:rPr>
          <w:color w:val="000000"/>
          <w:sz w:val="24"/>
        </w:rPr>
      </w:pPr>
      <w:r>
        <w:rPr>
          <w:color w:val="000000"/>
          <w:sz w:val="24"/>
        </w:rPr>
        <w:t>8.</w:t>
      </w:r>
      <w:r w:rsidR="00F42B0E">
        <w:rPr>
          <w:color w:val="000000"/>
          <w:sz w:val="24"/>
        </w:rPr>
        <w:tab/>
      </w:r>
      <w:r>
        <w:rPr>
          <w:color w:val="000000"/>
          <w:sz w:val="24"/>
        </w:rPr>
        <w:t xml:space="preserve">Elnir, O., Ravid, U., Putievsky, E., </w:t>
      </w:r>
      <w:r>
        <w:rPr>
          <w:b/>
          <w:bCs/>
          <w:color w:val="000000"/>
          <w:sz w:val="24"/>
        </w:rPr>
        <w:t>Dudai, N</w:t>
      </w:r>
      <w:r>
        <w:rPr>
          <w:color w:val="000000"/>
          <w:sz w:val="24"/>
        </w:rPr>
        <w:t xml:space="preserve">. and Ladzinsky, G. (1991). </w:t>
      </w:r>
    </w:p>
    <w:p w:rsidR="00E47B45" w:rsidRDefault="00E47B45" w:rsidP="00E47B45">
      <w:pPr>
        <w:bidi w:val="0"/>
        <w:rPr>
          <w:color w:val="000000"/>
          <w:sz w:val="24"/>
        </w:rPr>
      </w:pPr>
      <w:r>
        <w:rPr>
          <w:color w:val="000000"/>
          <w:sz w:val="24"/>
        </w:rPr>
        <w:t xml:space="preserve">         </w:t>
      </w:r>
      <w:r w:rsidR="00441BF8">
        <w:rPr>
          <w:color w:val="000000"/>
          <w:sz w:val="24"/>
        </w:rPr>
        <w:tab/>
      </w:r>
      <w:r>
        <w:rPr>
          <w:color w:val="000000"/>
          <w:sz w:val="24"/>
        </w:rPr>
        <w:t xml:space="preserve">Genetic affinity between two chemotypes </w:t>
      </w:r>
      <w:proofErr w:type="gramStart"/>
      <w:r>
        <w:rPr>
          <w:color w:val="000000"/>
          <w:sz w:val="24"/>
        </w:rPr>
        <w:t>of  clary</w:t>
      </w:r>
      <w:proofErr w:type="gramEnd"/>
      <w:r>
        <w:rPr>
          <w:color w:val="000000"/>
          <w:sz w:val="24"/>
        </w:rPr>
        <w:t xml:space="preserve"> sage (</w:t>
      </w:r>
      <w:r>
        <w:rPr>
          <w:i/>
          <w:iCs/>
          <w:color w:val="000000"/>
          <w:sz w:val="24"/>
        </w:rPr>
        <w:t>Salvia sclarea</w:t>
      </w:r>
      <w:r>
        <w:rPr>
          <w:color w:val="000000"/>
          <w:sz w:val="24"/>
        </w:rPr>
        <w:t xml:space="preserve"> L.) </w:t>
      </w:r>
    </w:p>
    <w:p w:rsidR="00E47B45" w:rsidRDefault="00E47B45" w:rsidP="00BE43EF">
      <w:pPr>
        <w:bidi w:val="0"/>
        <w:rPr>
          <w:color w:val="000000"/>
          <w:sz w:val="24"/>
        </w:rPr>
      </w:pPr>
      <w:r>
        <w:rPr>
          <w:color w:val="000000"/>
          <w:sz w:val="24"/>
        </w:rPr>
        <w:t xml:space="preserve">         </w:t>
      </w:r>
      <w:r w:rsidR="00441BF8">
        <w:rPr>
          <w:color w:val="000000"/>
          <w:sz w:val="24"/>
        </w:rPr>
        <w:tab/>
      </w:r>
      <w:r>
        <w:rPr>
          <w:i/>
          <w:iCs/>
          <w:color w:val="000000"/>
          <w:sz w:val="24"/>
        </w:rPr>
        <w:t>Euphytica</w:t>
      </w:r>
      <w:r>
        <w:rPr>
          <w:color w:val="000000"/>
          <w:sz w:val="24"/>
          <w:u w:val="single"/>
        </w:rPr>
        <w:t xml:space="preserve"> </w:t>
      </w:r>
      <w:r>
        <w:rPr>
          <w:b/>
          <w:bCs/>
          <w:color w:val="000000"/>
          <w:sz w:val="24"/>
        </w:rPr>
        <w:t>54</w:t>
      </w:r>
      <w:r>
        <w:rPr>
          <w:color w:val="000000"/>
          <w:sz w:val="24"/>
        </w:rPr>
        <w:t>: 205-208.</w:t>
      </w:r>
      <w:r w:rsidR="006B5920" w:rsidRPr="006B5920">
        <w:rPr>
          <w:color w:val="000000"/>
          <w:sz w:val="24"/>
        </w:rPr>
        <w:t xml:space="preserve"> </w:t>
      </w:r>
    </w:p>
    <w:p w:rsidR="00BE43EF" w:rsidRDefault="00BE43EF" w:rsidP="00BE43EF">
      <w:pPr>
        <w:bidi w:val="0"/>
        <w:rPr>
          <w:color w:val="000000"/>
          <w:sz w:val="24"/>
        </w:rPr>
      </w:pPr>
    </w:p>
    <w:p w:rsidR="00E47B45" w:rsidRDefault="00E47B45" w:rsidP="0084705E">
      <w:pPr>
        <w:bidi w:val="0"/>
        <w:rPr>
          <w:color w:val="000000"/>
          <w:sz w:val="24"/>
        </w:rPr>
      </w:pPr>
      <w:r>
        <w:rPr>
          <w:sz w:val="24"/>
          <w:szCs w:val="24"/>
        </w:rPr>
        <w:t>9.</w:t>
      </w:r>
      <w:r w:rsidR="00F42B0E">
        <w:rPr>
          <w:sz w:val="24"/>
          <w:szCs w:val="24"/>
        </w:rPr>
        <w:tab/>
      </w:r>
      <w:r>
        <w:rPr>
          <w:b/>
          <w:bCs/>
          <w:color w:val="000000"/>
          <w:sz w:val="24"/>
        </w:rPr>
        <w:t>Dudai, N</w:t>
      </w:r>
      <w:r>
        <w:rPr>
          <w:color w:val="000000"/>
          <w:sz w:val="24"/>
        </w:rPr>
        <w:t xml:space="preserve">., Putievsky, E., Ravid, U., Palevitch, D. and Halevy, A.H. </w:t>
      </w:r>
    </w:p>
    <w:p w:rsidR="00E47B45" w:rsidRDefault="00E47B45" w:rsidP="00E47B45">
      <w:pPr>
        <w:tabs>
          <w:tab w:val="right" w:pos="709"/>
        </w:tabs>
        <w:bidi w:val="0"/>
        <w:rPr>
          <w:color w:val="000000"/>
          <w:sz w:val="24"/>
        </w:rPr>
      </w:pPr>
      <w:r>
        <w:rPr>
          <w:color w:val="000000"/>
          <w:sz w:val="24"/>
        </w:rPr>
        <w:t xml:space="preserve">         </w:t>
      </w:r>
      <w:r w:rsidR="00441BF8">
        <w:rPr>
          <w:color w:val="000000"/>
          <w:sz w:val="24"/>
        </w:rPr>
        <w:tab/>
      </w:r>
      <w:r w:rsidR="00441BF8">
        <w:rPr>
          <w:color w:val="000000"/>
          <w:sz w:val="24"/>
        </w:rPr>
        <w:tab/>
      </w:r>
      <w:r>
        <w:rPr>
          <w:color w:val="000000"/>
          <w:sz w:val="24"/>
        </w:rPr>
        <w:t>(1992).</w:t>
      </w:r>
    </w:p>
    <w:p w:rsidR="00E47B45" w:rsidRDefault="00E47B45" w:rsidP="00E47B45">
      <w:pPr>
        <w:bidi w:val="0"/>
        <w:jc w:val="both"/>
        <w:rPr>
          <w:color w:val="000000"/>
          <w:sz w:val="24"/>
        </w:rPr>
      </w:pPr>
      <w:r>
        <w:rPr>
          <w:b/>
          <w:bCs/>
          <w:color w:val="000000"/>
          <w:sz w:val="24"/>
        </w:rPr>
        <w:t xml:space="preserve">         </w:t>
      </w:r>
      <w:r w:rsidR="00441BF8">
        <w:rPr>
          <w:b/>
          <w:bCs/>
          <w:color w:val="000000"/>
          <w:sz w:val="24"/>
        </w:rPr>
        <w:tab/>
      </w:r>
      <w:r>
        <w:rPr>
          <w:color w:val="000000"/>
          <w:sz w:val="24"/>
        </w:rPr>
        <w:t xml:space="preserve">Monoterpene content in </w:t>
      </w:r>
      <w:r>
        <w:rPr>
          <w:i/>
          <w:iCs/>
          <w:color w:val="000000"/>
          <w:sz w:val="24"/>
        </w:rPr>
        <w:t xml:space="preserve">Origanum </w:t>
      </w:r>
      <w:proofErr w:type="gramStart"/>
      <w:r>
        <w:rPr>
          <w:i/>
          <w:iCs/>
          <w:color w:val="000000"/>
          <w:sz w:val="24"/>
        </w:rPr>
        <w:t>syriacum</w:t>
      </w:r>
      <w:r>
        <w:rPr>
          <w:color w:val="000000"/>
          <w:sz w:val="24"/>
        </w:rPr>
        <w:t xml:space="preserve">  L</w:t>
      </w:r>
      <w:proofErr w:type="gramEnd"/>
      <w:r>
        <w:rPr>
          <w:color w:val="000000"/>
          <w:sz w:val="24"/>
        </w:rPr>
        <w:t xml:space="preserve">. affected by environmental </w:t>
      </w:r>
    </w:p>
    <w:p w:rsidR="00050FF4" w:rsidRDefault="00E47B45" w:rsidP="00761377">
      <w:pPr>
        <w:bidi w:val="0"/>
        <w:rPr>
          <w:color w:val="000000"/>
          <w:sz w:val="24"/>
        </w:rPr>
      </w:pPr>
      <w:r>
        <w:rPr>
          <w:color w:val="000000"/>
          <w:sz w:val="24"/>
        </w:rPr>
        <w:lastRenderedPageBreak/>
        <w:t xml:space="preserve">         </w:t>
      </w:r>
      <w:r w:rsidR="00441BF8">
        <w:rPr>
          <w:color w:val="000000"/>
          <w:sz w:val="24"/>
        </w:rPr>
        <w:tab/>
      </w:r>
      <w:proofErr w:type="gramStart"/>
      <w:r>
        <w:rPr>
          <w:color w:val="000000"/>
          <w:sz w:val="24"/>
        </w:rPr>
        <w:t>conditions</w:t>
      </w:r>
      <w:proofErr w:type="gramEnd"/>
      <w:r>
        <w:rPr>
          <w:color w:val="000000"/>
          <w:sz w:val="24"/>
        </w:rPr>
        <w:t xml:space="preserve"> and floweruing</w:t>
      </w:r>
      <w:r w:rsidR="00050FF4">
        <w:rPr>
          <w:color w:val="000000"/>
          <w:sz w:val="24"/>
        </w:rPr>
        <w:t>.</w:t>
      </w:r>
    </w:p>
    <w:p w:rsidR="00761377" w:rsidRDefault="00050FF4" w:rsidP="00BE43EF">
      <w:pPr>
        <w:bidi w:val="0"/>
        <w:rPr>
          <w:color w:val="000000"/>
          <w:sz w:val="24"/>
        </w:rPr>
      </w:pPr>
      <w:r>
        <w:rPr>
          <w:color w:val="000000"/>
          <w:sz w:val="24"/>
        </w:rPr>
        <w:t xml:space="preserve">       </w:t>
      </w:r>
      <w:r w:rsidR="00E47B45">
        <w:rPr>
          <w:color w:val="000000"/>
          <w:sz w:val="24"/>
        </w:rPr>
        <w:t xml:space="preserve">  </w:t>
      </w:r>
      <w:r w:rsidR="00441BF8">
        <w:rPr>
          <w:color w:val="000000"/>
          <w:sz w:val="24"/>
        </w:rPr>
        <w:tab/>
      </w:r>
      <w:r w:rsidR="00E47B45">
        <w:rPr>
          <w:i/>
          <w:iCs/>
          <w:color w:val="000000"/>
          <w:sz w:val="24"/>
        </w:rPr>
        <w:t>Physiol. Plan</w:t>
      </w:r>
      <w:r w:rsidR="00761377">
        <w:rPr>
          <w:i/>
          <w:iCs/>
          <w:color w:val="000000"/>
          <w:sz w:val="24"/>
        </w:rPr>
        <w:t>tarum</w:t>
      </w:r>
      <w:r w:rsidR="00E47B45">
        <w:rPr>
          <w:color w:val="000000"/>
          <w:sz w:val="24"/>
        </w:rPr>
        <w:t xml:space="preserve"> </w:t>
      </w:r>
      <w:r w:rsidR="00E47B45">
        <w:rPr>
          <w:b/>
          <w:bCs/>
          <w:color w:val="000000"/>
          <w:sz w:val="24"/>
        </w:rPr>
        <w:t>84</w:t>
      </w:r>
      <w:r w:rsidR="00E47B45">
        <w:rPr>
          <w:color w:val="000000"/>
          <w:sz w:val="24"/>
        </w:rPr>
        <w:t>: 453-459.</w:t>
      </w:r>
      <w:r w:rsidR="00761377" w:rsidRPr="00761377">
        <w:rPr>
          <w:color w:val="000000"/>
          <w:sz w:val="24"/>
        </w:rPr>
        <w:t xml:space="preserve"> </w:t>
      </w:r>
    </w:p>
    <w:p w:rsidR="00BE43EF" w:rsidRDefault="00BE43EF" w:rsidP="00BE43EF">
      <w:pPr>
        <w:bidi w:val="0"/>
        <w:rPr>
          <w:color w:val="000000"/>
          <w:sz w:val="24"/>
        </w:rPr>
      </w:pPr>
    </w:p>
    <w:p w:rsidR="00E47B45" w:rsidRDefault="00E47B45" w:rsidP="0084705E">
      <w:pPr>
        <w:bidi w:val="0"/>
        <w:rPr>
          <w:color w:val="000000"/>
          <w:sz w:val="24"/>
        </w:rPr>
      </w:pPr>
      <w:r>
        <w:rPr>
          <w:color w:val="000000"/>
          <w:sz w:val="24"/>
        </w:rPr>
        <w:t>10.</w:t>
      </w:r>
      <w:r w:rsidR="00F42B0E">
        <w:rPr>
          <w:color w:val="000000"/>
          <w:sz w:val="24"/>
        </w:rPr>
        <w:tab/>
      </w:r>
      <w:r>
        <w:rPr>
          <w:color w:val="000000"/>
          <w:sz w:val="24"/>
        </w:rPr>
        <w:t xml:space="preserve">Putievsky, E., Ravid, U., </w:t>
      </w:r>
      <w:r>
        <w:rPr>
          <w:b/>
          <w:bCs/>
          <w:color w:val="000000"/>
          <w:sz w:val="24"/>
        </w:rPr>
        <w:t>Dudai, N.,</w:t>
      </w:r>
      <w:r>
        <w:rPr>
          <w:color w:val="000000"/>
          <w:sz w:val="24"/>
        </w:rPr>
        <w:t xml:space="preserve"> Katzir, I., Carmeli, D. and Eshel, A.  </w:t>
      </w:r>
    </w:p>
    <w:p w:rsidR="00E47B45" w:rsidRDefault="00E47B45" w:rsidP="00E47B45">
      <w:pPr>
        <w:bidi w:val="0"/>
        <w:ind w:left="-360"/>
        <w:rPr>
          <w:color w:val="000000"/>
          <w:sz w:val="24"/>
        </w:rPr>
      </w:pPr>
      <w:r>
        <w:rPr>
          <w:color w:val="000000"/>
          <w:sz w:val="24"/>
        </w:rPr>
        <w:t xml:space="preserve">              </w:t>
      </w:r>
      <w:r w:rsidR="00441BF8">
        <w:rPr>
          <w:color w:val="000000"/>
          <w:sz w:val="24"/>
        </w:rPr>
        <w:tab/>
      </w:r>
      <w:r>
        <w:rPr>
          <w:color w:val="000000"/>
          <w:sz w:val="24"/>
        </w:rPr>
        <w:t xml:space="preserve">(1992).      </w:t>
      </w:r>
    </w:p>
    <w:p w:rsidR="00E47B45" w:rsidRDefault="00E47B45" w:rsidP="002F2ED4">
      <w:pPr>
        <w:bidi w:val="0"/>
        <w:ind w:left="-360"/>
        <w:rPr>
          <w:color w:val="000000"/>
          <w:sz w:val="24"/>
        </w:rPr>
      </w:pPr>
      <w:r>
        <w:rPr>
          <w:color w:val="000000"/>
          <w:sz w:val="24"/>
        </w:rPr>
        <w:t xml:space="preserve">              </w:t>
      </w:r>
      <w:r w:rsidR="00441BF8">
        <w:rPr>
          <w:color w:val="000000"/>
          <w:sz w:val="24"/>
        </w:rPr>
        <w:tab/>
      </w:r>
      <w:r>
        <w:rPr>
          <w:color w:val="000000"/>
          <w:sz w:val="24"/>
        </w:rPr>
        <w:t xml:space="preserve">Variation in essential oil of </w:t>
      </w:r>
      <w:r>
        <w:rPr>
          <w:i/>
          <w:iCs/>
          <w:color w:val="000000"/>
          <w:sz w:val="24"/>
        </w:rPr>
        <w:t>Artemisia</w:t>
      </w:r>
      <w:r>
        <w:rPr>
          <w:color w:val="000000"/>
          <w:sz w:val="24"/>
        </w:rPr>
        <w:t xml:space="preserve"> </w:t>
      </w:r>
      <w:r>
        <w:rPr>
          <w:i/>
          <w:iCs/>
          <w:color w:val="000000"/>
          <w:sz w:val="24"/>
        </w:rPr>
        <w:t>judaica</w:t>
      </w:r>
      <w:r>
        <w:rPr>
          <w:color w:val="000000"/>
          <w:sz w:val="24"/>
        </w:rPr>
        <w:t xml:space="preserve"> chemotypes related to </w:t>
      </w:r>
    </w:p>
    <w:p w:rsidR="00E47B45" w:rsidRDefault="00E47B45" w:rsidP="00E47B45">
      <w:pPr>
        <w:bidi w:val="0"/>
        <w:ind w:left="-360"/>
        <w:rPr>
          <w:color w:val="000000"/>
          <w:sz w:val="24"/>
        </w:rPr>
      </w:pPr>
      <w:r>
        <w:rPr>
          <w:color w:val="000000"/>
          <w:sz w:val="24"/>
        </w:rPr>
        <w:t xml:space="preserve">              </w:t>
      </w:r>
      <w:r w:rsidR="00441BF8">
        <w:rPr>
          <w:color w:val="000000"/>
          <w:sz w:val="24"/>
        </w:rPr>
        <w:tab/>
      </w:r>
      <w:proofErr w:type="gramStart"/>
      <w:r>
        <w:rPr>
          <w:color w:val="000000"/>
          <w:sz w:val="24"/>
        </w:rPr>
        <w:t>phenological</w:t>
      </w:r>
      <w:proofErr w:type="gramEnd"/>
      <w:r>
        <w:rPr>
          <w:color w:val="000000"/>
          <w:sz w:val="24"/>
        </w:rPr>
        <w:t xml:space="preserve"> and environmental factors. </w:t>
      </w:r>
    </w:p>
    <w:p w:rsidR="00AA462F" w:rsidRDefault="00E47B45" w:rsidP="00BE43EF">
      <w:pPr>
        <w:bidi w:val="0"/>
        <w:rPr>
          <w:color w:val="000000"/>
          <w:sz w:val="24"/>
        </w:rPr>
      </w:pPr>
      <w:r>
        <w:rPr>
          <w:color w:val="000000"/>
          <w:sz w:val="24"/>
        </w:rPr>
        <w:t xml:space="preserve">        </w:t>
      </w:r>
      <w:r w:rsidR="00441BF8">
        <w:rPr>
          <w:color w:val="000000"/>
          <w:sz w:val="24"/>
        </w:rPr>
        <w:tab/>
      </w:r>
      <w:r w:rsidRPr="00AA462F">
        <w:rPr>
          <w:i/>
          <w:iCs/>
          <w:color w:val="000000"/>
          <w:sz w:val="24"/>
        </w:rPr>
        <w:t>Flavour &amp; Fragrance J</w:t>
      </w:r>
      <w:r>
        <w:rPr>
          <w:color w:val="000000"/>
          <w:sz w:val="24"/>
        </w:rPr>
        <w:t>. 7: 253-257.</w:t>
      </w:r>
      <w:r w:rsidR="00AA462F">
        <w:rPr>
          <w:color w:val="000000"/>
          <w:sz w:val="24"/>
        </w:rPr>
        <w:t xml:space="preserve"> </w:t>
      </w:r>
    </w:p>
    <w:p w:rsidR="00E47B45" w:rsidRDefault="00E47B45" w:rsidP="00E47B45">
      <w:pPr>
        <w:bidi w:val="0"/>
        <w:ind w:left="-360"/>
        <w:rPr>
          <w:color w:val="000000"/>
          <w:sz w:val="24"/>
        </w:rPr>
      </w:pPr>
    </w:p>
    <w:p w:rsidR="00E47B45" w:rsidRDefault="00E47B45" w:rsidP="0084705E">
      <w:pPr>
        <w:bidi w:val="0"/>
        <w:rPr>
          <w:color w:val="000000"/>
          <w:sz w:val="24"/>
        </w:rPr>
      </w:pPr>
      <w:r>
        <w:rPr>
          <w:color w:val="000000"/>
          <w:sz w:val="24"/>
        </w:rPr>
        <w:t>11.</w:t>
      </w:r>
      <w:r w:rsidR="00F42B0E">
        <w:rPr>
          <w:color w:val="000000"/>
          <w:sz w:val="24"/>
        </w:rPr>
        <w:tab/>
      </w:r>
      <w:r>
        <w:rPr>
          <w:color w:val="000000"/>
          <w:sz w:val="24"/>
        </w:rPr>
        <w:t xml:space="preserve">Werker, E., Putievsky, E., Ravid, U., </w:t>
      </w:r>
      <w:r>
        <w:rPr>
          <w:b/>
          <w:bCs/>
          <w:color w:val="000000"/>
          <w:sz w:val="24"/>
        </w:rPr>
        <w:t>Dudai, N.</w:t>
      </w:r>
      <w:r>
        <w:rPr>
          <w:color w:val="000000"/>
          <w:sz w:val="24"/>
        </w:rPr>
        <w:t xml:space="preserve"> and Katzir, E. (1993). </w:t>
      </w:r>
    </w:p>
    <w:p w:rsidR="00E47B45" w:rsidRDefault="00E47B45" w:rsidP="002F2ED4">
      <w:pPr>
        <w:bidi w:val="0"/>
        <w:rPr>
          <w:color w:val="000000"/>
          <w:sz w:val="24"/>
        </w:rPr>
      </w:pPr>
      <w:r>
        <w:rPr>
          <w:color w:val="000000"/>
          <w:sz w:val="24"/>
        </w:rPr>
        <w:t xml:space="preserve">    </w:t>
      </w:r>
      <w:r w:rsidR="002F2ED4">
        <w:rPr>
          <w:color w:val="000000"/>
          <w:sz w:val="24"/>
        </w:rPr>
        <w:t xml:space="preserve">  </w:t>
      </w:r>
      <w:r>
        <w:rPr>
          <w:color w:val="000000"/>
          <w:sz w:val="24"/>
        </w:rPr>
        <w:t xml:space="preserve">   </w:t>
      </w:r>
      <w:r w:rsidR="00441BF8">
        <w:rPr>
          <w:color w:val="000000"/>
          <w:sz w:val="24"/>
        </w:rPr>
        <w:tab/>
      </w:r>
      <w:proofErr w:type="gramStart"/>
      <w:r>
        <w:rPr>
          <w:color w:val="000000"/>
          <w:sz w:val="24"/>
        </w:rPr>
        <w:t xml:space="preserve">Glandular hairs and essential oil in developing leaves of </w:t>
      </w:r>
      <w:r w:rsidRPr="002F2ED4">
        <w:rPr>
          <w:i/>
          <w:iCs/>
          <w:color w:val="000000"/>
          <w:sz w:val="24"/>
        </w:rPr>
        <w:t>Ocimum basilicum</w:t>
      </w:r>
      <w:r>
        <w:rPr>
          <w:color w:val="000000"/>
          <w:sz w:val="24"/>
        </w:rPr>
        <w:t xml:space="preserve"> L.</w:t>
      </w:r>
      <w:proofErr w:type="gramEnd"/>
      <w:r>
        <w:rPr>
          <w:color w:val="000000"/>
          <w:sz w:val="24"/>
        </w:rPr>
        <w:t xml:space="preserve"> </w:t>
      </w:r>
    </w:p>
    <w:p w:rsidR="00050FF4" w:rsidRDefault="00E47B45" w:rsidP="00BE43EF">
      <w:pPr>
        <w:bidi w:val="0"/>
        <w:jc w:val="both"/>
        <w:rPr>
          <w:color w:val="000000"/>
          <w:sz w:val="24"/>
        </w:rPr>
      </w:pPr>
      <w:r>
        <w:rPr>
          <w:color w:val="000000"/>
          <w:sz w:val="24"/>
        </w:rPr>
        <w:t xml:space="preserve">          </w:t>
      </w:r>
      <w:r w:rsidR="00441BF8">
        <w:rPr>
          <w:color w:val="000000"/>
          <w:sz w:val="24"/>
        </w:rPr>
        <w:tab/>
      </w:r>
      <w:r w:rsidRPr="00050FF4">
        <w:rPr>
          <w:i/>
          <w:iCs/>
          <w:color w:val="000000"/>
          <w:sz w:val="24"/>
        </w:rPr>
        <w:t>Ann. Bot.</w:t>
      </w:r>
      <w:r>
        <w:rPr>
          <w:color w:val="000000"/>
          <w:sz w:val="24"/>
        </w:rPr>
        <w:t xml:space="preserve"> 71: 43-50.</w:t>
      </w:r>
      <w:r w:rsidR="00050FF4">
        <w:rPr>
          <w:color w:val="000000"/>
          <w:sz w:val="24"/>
        </w:rPr>
        <w:t xml:space="preserve"> </w:t>
      </w:r>
    </w:p>
    <w:p w:rsidR="00E47B45" w:rsidRDefault="00E47B45" w:rsidP="00E47B45">
      <w:pPr>
        <w:bidi w:val="0"/>
        <w:jc w:val="both"/>
        <w:rPr>
          <w:color w:val="000000"/>
          <w:sz w:val="24"/>
        </w:rPr>
      </w:pPr>
    </w:p>
    <w:p w:rsidR="00E47B45" w:rsidRDefault="00E47B45" w:rsidP="0084705E">
      <w:pPr>
        <w:bidi w:val="0"/>
        <w:rPr>
          <w:color w:val="000000"/>
          <w:sz w:val="24"/>
        </w:rPr>
      </w:pPr>
      <w:r>
        <w:rPr>
          <w:color w:val="000000"/>
          <w:sz w:val="24"/>
        </w:rPr>
        <w:t>12.</w:t>
      </w:r>
      <w:r w:rsidR="00817B49">
        <w:rPr>
          <w:color w:val="000000"/>
          <w:sz w:val="24"/>
        </w:rPr>
        <w:tab/>
      </w:r>
      <w:r>
        <w:rPr>
          <w:color w:val="000000"/>
          <w:sz w:val="24"/>
        </w:rPr>
        <w:t xml:space="preserve"> Werker, E., Putievsky, E., Ravid, U., </w:t>
      </w:r>
      <w:r>
        <w:rPr>
          <w:b/>
          <w:bCs/>
          <w:color w:val="000000"/>
          <w:sz w:val="24"/>
        </w:rPr>
        <w:t>Dudai, N</w:t>
      </w:r>
      <w:r>
        <w:rPr>
          <w:color w:val="000000"/>
          <w:sz w:val="24"/>
        </w:rPr>
        <w:t xml:space="preserve">. and Katzir, E. (1993). </w:t>
      </w:r>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 xml:space="preserve">Glandular hairs, secondary cavities and their essential oil in leaves of </w:t>
      </w:r>
    </w:p>
    <w:p w:rsidR="00E47B45" w:rsidRDefault="00E47B45" w:rsidP="00E47B45">
      <w:pPr>
        <w:bidi w:val="0"/>
        <w:jc w:val="both"/>
        <w:rPr>
          <w:color w:val="000000"/>
          <w:sz w:val="24"/>
        </w:rPr>
      </w:pPr>
      <w:r>
        <w:rPr>
          <w:color w:val="000000"/>
          <w:sz w:val="24"/>
        </w:rPr>
        <w:t xml:space="preserve">        </w:t>
      </w:r>
      <w:r w:rsidR="00441BF8">
        <w:rPr>
          <w:color w:val="000000"/>
          <w:sz w:val="24"/>
        </w:rPr>
        <w:tab/>
      </w:r>
      <w:proofErr w:type="gramStart"/>
      <w:r>
        <w:rPr>
          <w:color w:val="000000"/>
          <w:sz w:val="24"/>
        </w:rPr>
        <w:t>Tarragon (</w:t>
      </w:r>
      <w:r>
        <w:rPr>
          <w:i/>
          <w:iCs/>
          <w:color w:val="000000"/>
          <w:sz w:val="24"/>
        </w:rPr>
        <w:t>Artemisia dracunculus</w:t>
      </w:r>
      <w:r>
        <w:rPr>
          <w:color w:val="000000"/>
          <w:sz w:val="24"/>
          <w:u w:val="single"/>
        </w:rPr>
        <w:t xml:space="preserve"> </w:t>
      </w:r>
      <w:r>
        <w:rPr>
          <w:color w:val="000000"/>
          <w:sz w:val="24"/>
        </w:rPr>
        <w:t>L.)</w:t>
      </w:r>
      <w:proofErr w:type="gramEnd"/>
    </w:p>
    <w:p w:rsidR="00E47B45" w:rsidRDefault="00E47B45" w:rsidP="00BE43EF">
      <w:pPr>
        <w:pStyle w:val="BodyText"/>
        <w:bidi w:val="0"/>
        <w:jc w:val="both"/>
        <w:rPr>
          <w:color w:val="000000"/>
          <w:sz w:val="24"/>
        </w:rPr>
      </w:pPr>
      <w:r>
        <w:rPr>
          <w:color w:val="000000"/>
          <w:sz w:val="24"/>
        </w:rPr>
        <w:t xml:space="preserve">         </w:t>
      </w:r>
      <w:r w:rsidR="00441BF8">
        <w:rPr>
          <w:color w:val="000000"/>
          <w:sz w:val="24"/>
        </w:rPr>
        <w:tab/>
      </w:r>
      <w:r>
        <w:rPr>
          <w:i/>
          <w:iCs/>
          <w:color w:val="000000"/>
          <w:sz w:val="24"/>
        </w:rPr>
        <w:t>J. Herbs Spices Med. Plants</w:t>
      </w:r>
      <w:r>
        <w:rPr>
          <w:b/>
          <w:bCs/>
          <w:i/>
          <w:iCs/>
          <w:color w:val="000000"/>
          <w:sz w:val="24"/>
        </w:rPr>
        <w:t>.</w:t>
      </w:r>
      <w:r>
        <w:rPr>
          <w:b/>
          <w:bCs/>
          <w:color w:val="000000"/>
          <w:sz w:val="24"/>
        </w:rPr>
        <w:t xml:space="preserve"> 2</w:t>
      </w:r>
      <w:r>
        <w:rPr>
          <w:color w:val="000000"/>
          <w:sz w:val="24"/>
        </w:rPr>
        <w:t>(3): 19-32.</w:t>
      </w:r>
      <w:r w:rsidR="00AA462F">
        <w:rPr>
          <w:color w:val="000000"/>
          <w:sz w:val="24"/>
        </w:rPr>
        <w:t xml:space="preserve"> </w:t>
      </w:r>
    </w:p>
    <w:p w:rsidR="00BE43EF" w:rsidRDefault="00BE43EF" w:rsidP="00BE43EF">
      <w:pPr>
        <w:pStyle w:val="BodyText"/>
        <w:bidi w:val="0"/>
        <w:jc w:val="both"/>
        <w:rPr>
          <w:color w:val="000000"/>
          <w:sz w:val="24"/>
        </w:rPr>
      </w:pPr>
    </w:p>
    <w:p w:rsidR="00E47B45" w:rsidRDefault="00E47B45" w:rsidP="0084705E">
      <w:pPr>
        <w:bidi w:val="0"/>
        <w:rPr>
          <w:color w:val="000000"/>
          <w:sz w:val="24"/>
        </w:rPr>
      </w:pPr>
      <w:r>
        <w:rPr>
          <w:color w:val="000000"/>
          <w:sz w:val="24"/>
        </w:rPr>
        <w:t>13.</w:t>
      </w:r>
      <w:r w:rsidR="00F42B0E">
        <w:rPr>
          <w:color w:val="000000"/>
          <w:sz w:val="24"/>
        </w:rPr>
        <w:tab/>
      </w:r>
      <w:r>
        <w:rPr>
          <w:color w:val="000000"/>
          <w:sz w:val="24"/>
        </w:rPr>
        <w:t xml:space="preserve">Putievsky, E., </w:t>
      </w:r>
      <w:r>
        <w:rPr>
          <w:b/>
          <w:bCs/>
          <w:color w:val="000000"/>
          <w:sz w:val="24"/>
        </w:rPr>
        <w:t>Dudai, N</w:t>
      </w:r>
      <w:r>
        <w:rPr>
          <w:color w:val="000000"/>
          <w:sz w:val="24"/>
        </w:rPr>
        <w:t>., Ravid, U. and Katzir, E. (1994).</w:t>
      </w:r>
    </w:p>
    <w:p w:rsidR="00E47B45" w:rsidRDefault="00E47B45" w:rsidP="00E47B45">
      <w:pPr>
        <w:bidi w:val="0"/>
        <w:jc w:val="both"/>
        <w:rPr>
          <w:color w:val="000000"/>
          <w:sz w:val="24"/>
        </w:rPr>
      </w:pPr>
      <w:r>
        <w:rPr>
          <w:color w:val="000000"/>
          <w:sz w:val="24"/>
        </w:rPr>
        <w:t xml:space="preserve">         </w:t>
      </w:r>
      <w:r w:rsidR="00441BF8">
        <w:rPr>
          <w:color w:val="000000"/>
          <w:sz w:val="24"/>
        </w:rPr>
        <w:tab/>
      </w:r>
      <w:proofErr w:type="gramStart"/>
      <w:r>
        <w:rPr>
          <w:color w:val="000000"/>
          <w:sz w:val="24"/>
        </w:rPr>
        <w:t>A new cultivar of caraway (</w:t>
      </w:r>
      <w:r>
        <w:rPr>
          <w:i/>
          <w:iCs/>
          <w:color w:val="000000"/>
          <w:sz w:val="24"/>
        </w:rPr>
        <w:t xml:space="preserve">Carum carvi </w:t>
      </w:r>
      <w:r>
        <w:rPr>
          <w:color w:val="000000"/>
          <w:sz w:val="24"/>
        </w:rPr>
        <w:t>L.) and its essential oil.</w:t>
      </w:r>
      <w:proofErr w:type="gramEnd"/>
    </w:p>
    <w:p w:rsidR="00E47B45" w:rsidRDefault="00E47B45" w:rsidP="00BE43EF">
      <w:pPr>
        <w:bidi w:val="0"/>
        <w:jc w:val="both"/>
        <w:rPr>
          <w:color w:val="000000"/>
          <w:sz w:val="24"/>
        </w:rPr>
      </w:pPr>
      <w:r>
        <w:rPr>
          <w:color w:val="000000"/>
          <w:sz w:val="24"/>
        </w:rPr>
        <w:t xml:space="preserve">         </w:t>
      </w:r>
      <w:r w:rsidR="00441BF8">
        <w:rPr>
          <w:color w:val="000000"/>
          <w:sz w:val="24"/>
        </w:rPr>
        <w:tab/>
      </w:r>
      <w:r>
        <w:rPr>
          <w:i/>
          <w:iCs/>
          <w:color w:val="000000"/>
          <w:sz w:val="24"/>
        </w:rPr>
        <w:t>J. Herbs, Spices Med. Plants</w:t>
      </w:r>
      <w:r>
        <w:rPr>
          <w:color w:val="000000"/>
          <w:sz w:val="24"/>
        </w:rPr>
        <w:t xml:space="preserve"> </w:t>
      </w:r>
      <w:proofErr w:type="gramStart"/>
      <w:r>
        <w:rPr>
          <w:b/>
          <w:bCs/>
          <w:color w:val="000000"/>
          <w:sz w:val="24"/>
        </w:rPr>
        <w:t>2</w:t>
      </w:r>
      <w:r>
        <w:rPr>
          <w:color w:val="000000"/>
          <w:sz w:val="24"/>
        </w:rPr>
        <w:t>:</w:t>
      </w:r>
      <w:proofErr w:type="gramEnd"/>
      <w:r>
        <w:rPr>
          <w:color w:val="000000"/>
          <w:sz w:val="24"/>
        </w:rPr>
        <w:t>(2) 81-84.</w:t>
      </w:r>
      <w:r w:rsidR="00EA0874" w:rsidRPr="00EA0874">
        <w:rPr>
          <w:color w:val="000000"/>
          <w:sz w:val="24"/>
        </w:rPr>
        <w:t xml:space="preserve"> </w:t>
      </w:r>
    </w:p>
    <w:p w:rsidR="00E47B45" w:rsidRDefault="00E47B45" w:rsidP="00E47B45">
      <w:pPr>
        <w:bidi w:val="0"/>
        <w:jc w:val="both"/>
        <w:rPr>
          <w:color w:val="000000"/>
          <w:sz w:val="24"/>
        </w:rPr>
      </w:pPr>
    </w:p>
    <w:p w:rsidR="00E47B45" w:rsidRDefault="00E47B45" w:rsidP="0084705E">
      <w:pPr>
        <w:bidi w:val="0"/>
        <w:rPr>
          <w:color w:val="000000"/>
          <w:sz w:val="24"/>
        </w:rPr>
      </w:pPr>
      <w:r>
        <w:rPr>
          <w:color w:val="000000"/>
          <w:sz w:val="24"/>
        </w:rPr>
        <w:t>14.</w:t>
      </w:r>
      <w:r w:rsidR="00F42B0E">
        <w:rPr>
          <w:color w:val="000000"/>
          <w:sz w:val="24"/>
        </w:rPr>
        <w:tab/>
      </w:r>
      <w:r>
        <w:rPr>
          <w:color w:val="000000"/>
          <w:sz w:val="24"/>
        </w:rPr>
        <w:t xml:space="preserve">Putievsky, E., </w:t>
      </w:r>
      <w:r>
        <w:rPr>
          <w:b/>
          <w:bCs/>
          <w:color w:val="000000"/>
          <w:sz w:val="24"/>
        </w:rPr>
        <w:t>Dudai, N</w:t>
      </w:r>
      <w:r>
        <w:rPr>
          <w:color w:val="000000"/>
          <w:sz w:val="24"/>
        </w:rPr>
        <w:t xml:space="preserve">., Ravid, U., Katzir, E. Michaelovich, Y., Zuabi E.  </w:t>
      </w:r>
    </w:p>
    <w:p w:rsidR="00E47B45" w:rsidRDefault="00E47B45" w:rsidP="00E47B45">
      <w:pPr>
        <w:bidi w:val="0"/>
        <w:jc w:val="both"/>
        <w:rPr>
          <w:color w:val="000000"/>
          <w:sz w:val="24"/>
        </w:rPr>
      </w:pPr>
      <w:r>
        <w:rPr>
          <w:color w:val="000000"/>
          <w:sz w:val="24"/>
        </w:rPr>
        <w:t xml:space="preserve">        </w:t>
      </w:r>
      <w:r w:rsidR="00441BF8">
        <w:rPr>
          <w:color w:val="000000"/>
          <w:sz w:val="24"/>
        </w:rPr>
        <w:tab/>
      </w:r>
      <w:proofErr w:type="gramStart"/>
      <w:r>
        <w:rPr>
          <w:color w:val="000000"/>
          <w:sz w:val="24"/>
        </w:rPr>
        <w:t>and</w:t>
      </w:r>
      <w:proofErr w:type="gramEnd"/>
      <w:r>
        <w:rPr>
          <w:color w:val="000000"/>
          <w:sz w:val="24"/>
        </w:rPr>
        <w:t xml:space="preserve"> Saadi, D. (1995). </w:t>
      </w:r>
    </w:p>
    <w:p w:rsidR="00E47B45" w:rsidRDefault="00E47B45" w:rsidP="00E47B45">
      <w:pPr>
        <w:bidi w:val="0"/>
        <w:jc w:val="both"/>
        <w:rPr>
          <w:color w:val="000000"/>
          <w:sz w:val="24"/>
        </w:rPr>
      </w:pPr>
      <w:r>
        <w:rPr>
          <w:color w:val="000000"/>
          <w:sz w:val="24"/>
        </w:rPr>
        <w:t xml:space="preserve">        </w:t>
      </w:r>
      <w:r w:rsidR="00441BF8">
        <w:rPr>
          <w:color w:val="000000"/>
          <w:sz w:val="24"/>
        </w:rPr>
        <w:tab/>
      </w:r>
      <w:proofErr w:type="gramStart"/>
      <w:r>
        <w:rPr>
          <w:color w:val="000000"/>
          <w:sz w:val="24"/>
        </w:rPr>
        <w:t xml:space="preserve">Morphology, phenology and essential oil of </w:t>
      </w:r>
      <w:r>
        <w:rPr>
          <w:i/>
          <w:iCs/>
          <w:color w:val="000000"/>
          <w:sz w:val="24"/>
        </w:rPr>
        <w:t>Micromeria fruticosa</w:t>
      </w:r>
      <w:r>
        <w:rPr>
          <w:color w:val="000000"/>
          <w:sz w:val="24"/>
        </w:rPr>
        <w:t xml:space="preserve"> (L).</w:t>
      </w:r>
      <w:proofErr w:type="gramEnd"/>
      <w:r>
        <w:rPr>
          <w:color w:val="000000"/>
          <w:sz w:val="24"/>
        </w:rPr>
        <w:t xml:space="preserve"> Druce     </w:t>
      </w:r>
    </w:p>
    <w:p w:rsidR="00E47B45" w:rsidRDefault="00E47B45" w:rsidP="00E47B45">
      <w:pPr>
        <w:bidi w:val="0"/>
        <w:jc w:val="both"/>
        <w:rPr>
          <w:color w:val="000000"/>
          <w:sz w:val="24"/>
        </w:rPr>
      </w:pPr>
      <w:r>
        <w:rPr>
          <w:color w:val="000000"/>
          <w:sz w:val="24"/>
        </w:rPr>
        <w:t xml:space="preserve">        </w:t>
      </w:r>
      <w:r w:rsidR="00441BF8">
        <w:rPr>
          <w:color w:val="000000"/>
          <w:sz w:val="24"/>
        </w:rPr>
        <w:tab/>
      </w:r>
      <w:proofErr w:type="gramStart"/>
      <w:r>
        <w:rPr>
          <w:color w:val="000000"/>
          <w:sz w:val="24"/>
        </w:rPr>
        <w:t>in</w:t>
      </w:r>
      <w:proofErr w:type="gramEnd"/>
      <w:r>
        <w:rPr>
          <w:color w:val="000000"/>
          <w:sz w:val="24"/>
        </w:rPr>
        <w:t xml:space="preserve"> different seasons and plant parts. </w:t>
      </w:r>
    </w:p>
    <w:p w:rsidR="00E47B45" w:rsidRDefault="00E47B45" w:rsidP="00BE43EF">
      <w:pPr>
        <w:pStyle w:val="BodyText"/>
        <w:bidi w:val="0"/>
        <w:jc w:val="both"/>
        <w:rPr>
          <w:color w:val="000000"/>
          <w:sz w:val="24"/>
        </w:rPr>
      </w:pPr>
      <w:r>
        <w:rPr>
          <w:color w:val="000000"/>
          <w:sz w:val="24"/>
        </w:rPr>
        <w:t xml:space="preserve">        </w:t>
      </w:r>
      <w:r w:rsidR="00441BF8">
        <w:rPr>
          <w:color w:val="000000"/>
          <w:sz w:val="24"/>
        </w:rPr>
        <w:tab/>
      </w:r>
      <w:r>
        <w:rPr>
          <w:i/>
          <w:iCs/>
          <w:color w:val="000000"/>
          <w:sz w:val="24"/>
        </w:rPr>
        <w:t>J. Herbs, Spices Med. Plants</w:t>
      </w:r>
      <w:r>
        <w:rPr>
          <w:b/>
          <w:bCs/>
          <w:i/>
          <w:iCs/>
          <w:color w:val="000000"/>
          <w:sz w:val="24"/>
        </w:rPr>
        <w:t xml:space="preserve"> </w:t>
      </w:r>
      <w:proofErr w:type="gramStart"/>
      <w:r>
        <w:rPr>
          <w:b/>
          <w:bCs/>
          <w:color w:val="000000"/>
          <w:sz w:val="24"/>
        </w:rPr>
        <w:t>3</w:t>
      </w:r>
      <w:r>
        <w:rPr>
          <w:color w:val="000000"/>
          <w:sz w:val="24"/>
        </w:rPr>
        <w:t>:</w:t>
      </w:r>
      <w:proofErr w:type="gramEnd"/>
      <w:r>
        <w:rPr>
          <w:color w:val="000000"/>
          <w:sz w:val="24"/>
        </w:rPr>
        <w:t>(3) 27-34.</w:t>
      </w:r>
      <w:r w:rsidR="00EA0874" w:rsidRPr="00EA0874">
        <w:rPr>
          <w:color w:val="000000"/>
          <w:sz w:val="24"/>
        </w:rPr>
        <w:t xml:space="preserve"> </w:t>
      </w:r>
    </w:p>
    <w:p w:rsidR="00E47B45" w:rsidRDefault="00E47B45" w:rsidP="00E47B45">
      <w:pPr>
        <w:bidi w:val="0"/>
        <w:jc w:val="both"/>
        <w:rPr>
          <w:color w:val="000000"/>
          <w:sz w:val="24"/>
        </w:rPr>
      </w:pPr>
    </w:p>
    <w:p w:rsidR="00E47B45" w:rsidRDefault="00E47B45" w:rsidP="0084705E">
      <w:pPr>
        <w:bidi w:val="0"/>
        <w:rPr>
          <w:color w:val="000000"/>
          <w:sz w:val="24"/>
        </w:rPr>
      </w:pPr>
      <w:r>
        <w:rPr>
          <w:color w:val="000000"/>
          <w:sz w:val="24"/>
        </w:rPr>
        <w:t>15</w:t>
      </w:r>
      <w:proofErr w:type="gramStart"/>
      <w:r>
        <w:rPr>
          <w:color w:val="000000"/>
          <w:sz w:val="24"/>
        </w:rPr>
        <w:t>..</w:t>
      </w:r>
      <w:proofErr w:type="gramEnd"/>
      <w:r>
        <w:rPr>
          <w:color w:val="000000"/>
          <w:sz w:val="24"/>
        </w:rPr>
        <w:t xml:space="preserve"> </w:t>
      </w:r>
      <w:r w:rsidR="00F42B0E">
        <w:rPr>
          <w:color w:val="000000"/>
          <w:sz w:val="24"/>
        </w:rPr>
        <w:tab/>
      </w:r>
      <w:r>
        <w:rPr>
          <w:color w:val="000000"/>
          <w:sz w:val="24"/>
        </w:rPr>
        <w:t xml:space="preserve">Reuveni, R., </w:t>
      </w:r>
      <w:r>
        <w:rPr>
          <w:b/>
          <w:bCs/>
          <w:color w:val="000000"/>
          <w:sz w:val="24"/>
        </w:rPr>
        <w:t>Dudai, N.</w:t>
      </w:r>
      <w:r>
        <w:rPr>
          <w:color w:val="000000"/>
          <w:sz w:val="24"/>
        </w:rPr>
        <w:t xml:space="preserve"> and Putievsky, E (1997).</w:t>
      </w:r>
    </w:p>
    <w:p w:rsidR="00874B20" w:rsidRPr="00522A33" w:rsidRDefault="00E47B45" w:rsidP="00874B20">
      <w:pPr>
        <w:bidi w:val="0"/>
        <w:jc w:val="both"/>
        <w:rPr>
          <w:color w:val="000000"/>
          <w:sz w:val="24"/>
          <w:lang w:val="de-DE"/>
        </w:rPr>
      </w:pPr>
      <w:r>
        <w:rPr>
          <w:color w:val="000000"/>
          <w:sz w:val="24"/>
        </w:rPr>
        <w:t xml:space="preserve">        </w:t>
      </w:r>
      <w:r w:rsidR="00441BF8">
        <w:rPr>
          <w:color w:val="000000"/>
          <w:sz w:val="24"/>
        </w:rPr>
        <w:tab/>
      </w:r>
      <w:proofErr w:type="gramStart"/>
      <w:r>
        <w:rPr>
          <w:color w:val="000000"/>
          <w:sz w:val="24"/>
        </w:rPr>
        <w:t xml:space="preserve">Evaluation and identification of basil germplasm for resistance to </w:t>
      </w:r>
      <w:r>
        <w:rPr>
          <w:i/>
          <w:iCs/>
          <w:color w:val="000000"/>
          <w:sz w:val="24"/>
        </w:rPr>
        <w:t>Fusarium</w:t>
      </w:r>
      <w:r>
        <w:rPr>
          <w:color w:val="000000"/>
          <w:sz w:val="24"/>
        </w:rPr>
        <w:t xml:space="preserve"> </w:t>
      </w:r>
      <w:r w:rsidRPr="00522A33">
        <w:rPr>
          <w:i/>
          <w:iCs/>
          <w:color w:val="000000"/>
          <w:sz w:val="24"/>
          <w:lang w:val="de-DE"/>
        </w:rPr>
        <w:t>oxysporum</w:t>
      </w:r>
      <w:r w:rsidRPr="00522A33">
        <w:rPr>
          <w:color w:val="000000"/>
          <w:sz w:val="24"/>
          <w:lang w:val="de-DE"/>
        </w:rPr>
        <w:t xml:space="preserve"> f.</w:t>
      </w:r>
      <w:proofErr w:type="gramEnd"/>
      <w:r w:rsidRPr="00522A33">
        <w:rPr>
          <w:color w:val="000000"/>
          <w:sz w:val="24"/>
          <w:lang w:val="de-DE"/>
        </w:rPr>
        <w:t xml:space="preserve"> </w:t>
      </w:r>
    </w:p>
    <w:p w:rsidR="00E47B45" w:rsidRPr="00522A33" w:rsidRDefault="00874B20" w:rsidP="00874B20">
      <w:pPr>
        <w:bidi w:val="0"/>
        <w:jc w:val="both"/>
        <w:rPr>
          <w:color w:val="000000"/>
          <w:sz w:val="24"/>
          <w:lang w:val="de-DE"/>
        </w:rPr>
      </w:pPr>
      <w:r>
        <w:rPr>
          <w:color w:val="000000"/>
          <w:sz w:val="24"/>
          <w:lang w:val="de-DE"/>
        </w:rPr>
        <w:t xml:space="preserve">        </w:t>
      </w:r>
      <w:r w:rsidR="00441BF8">
        <w:rPr>
          <w:color w:val="000000"/>
          <w:sz w:val="24"/>
          <w:lang w:val="de-DE"/>
        </w:rPr>
        <w:tab/>
      </w:r>
      <w:r w:rsidR="00E47B45" w:rsidRPr="00522A33">
        <w:rPr>
          <w:color w:val="000000"/>
          <w:sz w:val="24"/>
          <w:lang w:val="de-DE"/>
        </w:rPr>
        <w:t xml:space="preserve">sp. </w:t>
      </w:r>
      <w:r w:rsidR="00E47B45" w:rsidRPr="00522A33">
        <w:rPr>
          <w:i/>
          <w:iCs/>
          <w:color w:val="000000"/>
          <w:sz w:val="24"/>
          <w:lang w:val="de-DE"/>
        </w:rPr>
        <w:t>basilicum</w:t>
      </w:r>
      <w:r w:rsidR="00E47B45" w:rsidRPr="00522A33">
        <w:rPr>
          <w:color w:val="000000"/>
          <w:sz w:val="24"/>
          <w:lang w:val="de-DE"/>
        </w:rPr>
        <w:t>.</w:t>
      </w:r>
    </w:p>
    <w:p w:rsidR="00E47B45" w:rsidRPr="00522A33" w:rsidRDefault="00E47B45" w:rsidP="00BE43EF">
      <w:pPr>
        <w:bidi w:val="0"/>
        <w:jc w:val="both"/>
        <w:rPr>
          <w:color w:val="000000"/>
          <w:sz w:val="24"/>
          <w:lang w:val="de-DE"/>
        </w:rPr>
      </w:pPr>
      <w:r w:rsidRPr="00522A33">
        <w:rPr>
          <w:color w:val="000000"/>
          <w:sz w:val="24"/>
          <w:lang w:val="de-DE"/>
        </w:rPr>
        <w:t xml:space="preserve">        </w:t>
      </w:r>
      <w:r w:rsidR="00441BF8">
        <w:rPr>
          <w:color w:val="000000"/>
          <w:sz w:val="24"/>
          <w:lang w:val="de-DE"/>
        </w:rPr>
        <w:tab/>
      </w:r>
      <w:r w:rsidRPr="00522A33">
        <w:rPr>
          <w:i/>
          <w:iCs/>
          <w:color w:val="000000"/>
          <w:sz w:val="24"/>
          <w:lang w:val="de-DE"/>
        </w:rPr>
        <w:t>Plant Dis</w:t>
      </w:r>
      <w:r w:rsidRPr="00522A33">
        <w:rPr>
          <w:color w:val="000000"/>
          <w:sz w:val="24"/>
          <w:lang w:val="de-DE"/>
        </w:rPr>
        <w:t>. 81: 1077-1081.</w:t>
      </w:r>
      <w:r w:rsidR="00EA0874">
        <w:rPr>
          <w:color w:val="000000"/>
          <w:sz w:val="24"/>
          <w:lang w:val="de-DE"/>
        </w:rPr>
        <w:t xml:space="preserve"> </w:t>
      </w:r>
    </w:p>
    <w:p w:rsidR="00E47B45" w:rsidRPr="00522A33" w:rsidRDefault="00E47B45" w:rsidP="00E47B45">
      <w:pPr>
        <w:bidi w:val="0"/>
        <w:jc w:val="both"/>
        <w:rPr>
          <w:color w:val="000000"/>
          <w:sz w:val="24"/>
          <w:lang w:val="de-DE"/>
        </w:rPr>
      </w:pPr>
    </w:p>
    <w:p w:rsidR="00E47B45" w:rsidRDefault="00E47B45" w:rsidP="0084705E">
      <w:pPr>
        <w:bidi w:val="0"/>
        <w:rPr>
          <w:color w:val="000000"/>
          <w:sz w:val="24"/>
        </w:rPr>
      </w:pPr>
      <w:r>
        <w:rPr>
          <w:color w:val="000000"/>
          <w:sz w:val="24"/>
          <w:lang w:val="de-DE"/>
        </w:rPr>
        <w:t>16.</w:t>
      </w:r>
      <w:r w:rsidR="00F42B0E">
        <w:rPr>
          <w:color w:val="000000"/>
          <w:sz w:val="24"/>
          <w:lang w:val="de-DE"/>
        </w:rPr>
        <w:tab/>
      </w:r>
      <w:proofErr w:type="gramStart"/>
      <w:r>
        <w:rPr>
          <w:color w:val="000000"/>
          <w:sz w:val="24"/>
        </w:rPr>
        <w:t xml:space="preserve">Ravid, U., Putievsky, E. Katzir, I. Lewinsohn, E. and </w:t>
      </w:r>
      <w:r>
        <w:rPr>
          <w:b/>
          <w:bCs/>
          <w:color w:val="000000"/>
          <w:sz w:val="24"/>
        </w:rPr>
        <w:t>Dudai, N</w:t>
      </w:r>
      <w:r>
        <w:rPr>
          <w:color w:val="000000"/>
          <w:sz w:val="24"/>
        </w:rPr>
        <w:t>. (1997).</w:t>
      </w:r>
      <w:proofErr w:type="gramEnd"/>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Identification of (1R</w:t>
      </w:r>
      <w:proofErr w:type="gramStart"/>
      <w:r>
        <w:rPr>
          <w:color w:val="000000"/>
          <w:sz w:val="24"/>
        </w:rPr>
        <w:t>)-</w:t>
      </w:r>
      <w:proofErr w:type="gramEnd"/>
      <w:r>
        <w:rPr>
          <w:color w:val="000000"/>
          <w:sz w:val="24"/>
        </w:rPr>
        <w:t xml:space="preserve"> verbenone in essential oils of </w:t>
      </w:r>
      <w:r>
        <w:rPr>
          <w:i/>
          <w:iCs/>
          <w:color w:val="000000"/>
          <w:sz w:val="24"/>
        </w:rPr>
        <w:t>Rosmarinus officinalis</w:t>
      </w:r>
      <w:r>
        <w:rPr>
          <w:color w:val="000000"/>
          <w:sz w:val="24"/>
        </w:rPr>
        <w:t xml:space="preserve"> L.</w:t>
      </w:r>
    </w:p>
    <w:p w:rsidR="00E674D2" w:rsidRDefault="00E47B45" w:rsidP="00BE43EF">
      <w:pPr>
        <w:bidi w:val="0"/>
        <w:rPr>
          <w:color w:val="000000"/>
          <w:sz w:val="24"/>
        </w:rPr>
      </w:pPr>
      <w:r>
        <w:rPr>
          <w:i/>
          <w:iCs/>
          <w:color w:val="000000"/>
          <w:sz w:val="24"/>
        </w:rPr>
        <w:t xml:space="preserve">         </w:t>
      </w:r>
      <w:r w:rsidR="00441BF8">
        <w:rPr>
          <w:i/>
          <w:iCs/>
          <w:color w:val="000000"/>
          <w:sz w:val="24"/>
        </w:rPr>
        <w:tab/>
      </w:r>
      <w:r>
        <w:rPr>
          <w:i/>
          <w:iCs/>
          <w:color w:val="000000"/>
          <w:sz w:val="24"/>
        </w:rPr>
        <w:t>Flavour &amp; Fragrance J</w:t>
      </w:r>
      <w:r>
        <w:rPr>
          <w:color w:val="000000"/>
          <w:sz w:val="24"/>
        </w:rPr>
        <w:t xml:space="preserve">. </w:t>
      </w:r>
      <w:r>
        <w:rPr>
          <w:b/>
          <w:bCs/>
          <w:color w:val="000000"/>
          <w:sz w:val="24"/>
        </w:rPr>
        <w:t xml:space="preserve">12: </w:t>
      </w:r>
      <w:r>
        <w:rPr>
          <w:color w:val="000000"/>
          <w:sz w:val="24"/>
        </w:rPr>
        <w:t>109-112.</w:t>
      </w:r>
      <w:r w:rsidR="00E674D2">
        <w:rPr>
          <w:color w:val="000000"/>
          <w:sz w:val="24"/>
        </w:rPr>
        <w:t xml:space="preserve"> </w:t>
      </w:r>
    </w:p>
    <w:p w:rsidR="00E47B45" w:rsidRDefault="00E47B45" w:rsidP="00E47B45">
      <w:pPr>
        <w:bidi w:val="0"/>
        <w:jc w:val="both"/>
        <w:rPr>
          <w:color w:val="000000"/>
          <w:sz w:val="24"/>
        </w:rPr>
      </w:pPr>
    </w:p>
    <w:p w:rsidR="00E47B45" w:rsidRDefault="00E47B45" w:rsidP="0084705E">
      <w:pPr>
        <w:bidi w:val="0"/>
        <w:rPr>
          <w:color w:val="000000"/>
          <w:sz w:val="24"/>
        </w:rPr>
      </w:pPr>
      <w:r>
        <w:rPr>
          <w:color w:val="000000"/>
          <w:sz w:val="24"/>
        </w:rPr>
        <w:t>17.</w:t>
      </w:r>
      <w:r w:rsidR="00F42B0E">
        <w:rPr>
          <w:color w:val="000000"/>
          <w:sz w:val="24"/>
        </w:rPr>
        <w:tab/>
      </w:r>
      <w:r>
        <w:rPr>
          <w:color w:val="000000"/>
          <w:sz w:val="24"/>
        </w:rPr>
        <w:t xml:space="preserve">Reuveni, R., </w:t>
      </w:r>
      <w:r>
        <w:rPr>
          <w:b/>
          <w:bCs/>
          <w:color w:val="000000"/>
          <w:sz w:val="24"/>
        </w:rPr>
        <w:t>Dudai, N</w:t>
      </w:r>
      <w:r>
        <w:rPr>
          <w:color w:val="000000"/>
          <w:sz w:val="24"/>
        </w:rPr>
        <w:t>. and Putievsky, E (1998).</w:t>
      </w:r>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 xml:space="preserve">Nufar: A sweet basil cultivar resistant to fusarium wiltcaused by </w:t>
      </w:r>
      <w:r>
        <w:rPr>
          <w:i/>
          <w:iCs/>
          <w:color w:val="000000"/>
          <w:sz w:val="24"/>
        </w:rPr>
        <w:t>Fusarium</w:t>
      </w:r>
      <w:r>
        <w:rPr>
          <w:color w:val="000000"/>
          <w:sz w:val="24"/>
        </w:rPr>
        <w:t xml:space="preserve"> </w:t>
      </w:r>
    </w:p>
    <w:p w:rsidR="00E47B45" w:rsidRPr="00223CB6" w:rsidRDefault="00E47B45" w:rsidP="00E47B45">
      <w:pPr>
        <w:bidi w:val="0"/>
        <w:jc w:val="both"/>
        <w:rPr>
          <w:color w:val="000000"/>
          <w:sz w:val="24"/>
          <w:lang w:val="de-DE"/>
        </w:rPr>
      </w:pPr>
      <w:r>
        <w:rPr>
          <w:color w:val="000000"/>
          <w:sz w:val="24"/>
        </w:rPr>
        <w:t xml:space="preserve">         </w:t>
      </w:r>
      <w:r w:rsidR="00441BF8">
        <w:rPr>
          <w:color w:val="000000"/>
          <w:sz w:val="24"/>
        </w:rPr>
        <w:tab/>
      </w:r>
      <w:r w:rsidRPr="00223CB6">
        <w:rPr>
          <w:i/>
          <w:iCs/>
          <w:color w:val="000000"/>
          <w:sz w:val="24"/>
          <w:lang w:val="de-DE"/>
        </w:rPr>
        <w:t>oxysporum</w:t>
      </w:r>
      <w:r w:rsidRPr="00223CB6">
        <w:rPr>
          <w:color w:val="000000"/>
          <w:sz w:val="24"/>
          <w:lang w:val="de-DE"/>
        </w:rPr>
        <w:t xml:space="preserve"> f. sp. </w:t>
      </w:r>
      <w:r w:rsidRPr="00223CB6">
        <w:rPr>
          <w:i/>
          <w:iCs/>
          <w:color w:val="000000"/>
          <w:sz w:val="24"/>
          <w:lang w:val="de-DE"/>
        </w:rPr>
        <w:t>basilicum</w:t>
      </w:r>
      <w:r w:rsidRPr="00223CB6">
        <w:rPr>
          <w:color w:val="000000"/>
          <w:sz w:val="24"/>
          <w:lang w:val="de-DE"/>
        </w:rPr>
        <w:t>.</w:t>
      </w:r>
    </w:p>
    <w:p w:rsidR="00E47B45" w:rsidRDefault="00E47B45" w:rsidP="00BE43EF">
      <w:pPr>
        <w:bidi w:val="0"/>
        <w:jc w:val="both"/>
        <w:rPr>
          <w:color w:val="000000"/>
          <w:sz w:val="24"/>
          <w:lang w:val="de-DE"/>
        </w:rPr>
      </w:pPr>
      <w:r w:rsidRPr="00223CB6">
        <w:rPr>
          <w:color w:val="000000"/>
          <w:sz w:val="24"/>
          <w:lang w:val="de-DE"/>
        </w:rPr>
        <w:t xml:space="preserve">         </w:t>
      </w:r>
      <w:r w:rsidR="00441BF8">
        <w:rPr>
          <w:color w:val="000000"/>
          <w:sz w:val="24"/>
          <w:lang w:val="de-DE"/>
        </w:rPr>
        <w:tab/>
      </w:r>
      <w:r w:rsidRPr="00223CB6">
        <w:rPr>
          <w:i/>
          <w:iCs/>
          <w:color w:val="000000"/>
          <w:sz w:val="24"/>
          <w:lang w:val="de-DE"/>
        </w:rPr>
        <w:t>Hort</w:t>
      </w:r>
      <w:r w:rsidR="00DB053B">
        <w:rPr>
          <w:i/>
          <w:iCs/>
          <w:color w:val="000000"/>
          <w:sz w:val="24"/>
          <w:lang w:val="de-DE"/>
        </w:rPr>
        <w:t>ic.</w:t>
      </w:r>
      <w:r w:rsidRPr="00223CB6">
        <w:rPr>
          <w:i/>
          <w:iCs/>
          <w:color w:val="000000"/>
          <w:sz w:val="24"/>
          <w:lang w:val="de-DE"/>
        </w:rPr>
        <w:t xml:space="preserve"> sci</w:t>
      </w:r>
      <w:r w:rsidRPr="00223CB6">
        <w:rPr>
          <w:color w:val="000000"/>
          <w:sz w:val="24"/>
          <w:lang w:val="de-DE"/>
        </w:rPr>
        <w:t xml:space="preserve">. </w:t>
      </w:r>
      <w:r w:rsidRPr="00223CB6">
        <w:rPr>
          <w:b/>
          <w:bCs/>
          <w:color w:val="000000"/>
          <w:sz w:val="24"/>
          <w:lang w:val="de-DE"/>
        </w:rPr>
        <w:t>33</w:t>
      </w:r>
      <w:r w:rsidRPr="00223CB6">
        <w:rPr>
          <w:color w:val="000000"/>
          <w:sz w:val="24"/>
          <w:lang w:val="de-DE"/>
        </w:rPr>
        <w:t>: 159.</w:t>
      </w:r>
      <w:r w:rsidR="00DB053B" w:rsidRPr="00DB053B">
        <w:rPr>
          <w:color w:val="000000"/>
          <w:sz w:val="24"/>
        </w:rPr>
        <w:t xml:space="preserve"> </w:t>
      </w:r>
    </w:p>
    <w:p w:rsidR="00BE43EF" w:rsidRPr="00223CB6" w:rsidRDefault="00BE43EF" w:rsidP="00BE43EF">
      <w:pPr>
        <w:bidi w:val="0"/>
        <w:jc w:val="both"/>
        <w:rPr>
          <w:color w:val="000000"/>
          <w:sz w:val="24"/>
          <w:lang w:val="de-DE"/>
        </w:rPr>
      </w:pPr>
    </w:p>
    <w:p w:rsidR="00E47B45" w:rsidRPr="00223CB6" w:rsidRDefault="00E47B45" w:rsidP="0084705E">
      <w:pPr>
        <w:bidi w:val="0"/>
        <w:rPr>
          <w:color w:val="000000"/>
          <w:sz w:val="24"/>
          <w:lang w:val="de-DE"/>
        </w:rPr>
      </w:pPr>
      <w:r>
        <w:rPr>
          <w:color w:val="000000"/>
          <w:sz w:val="24"/>
          <w:lang w:val="de-DE"/>
        </w:rPr>
        <w:t>18.</w:t>
      </w:r>
      <w:r w:rsidR="00F42B0E">
        <w:rPr>
          <w:color w:val="000000"/>
          <w:sz w:val="24"/>
          <w:lang w:val="de-DE"/>
        </w:rPr>
        <w:tab/>
      </w:r>
      <w:r w:rsidRPr="00223CB6">
        <w:rPr>
          <w:color w:val="000000"/>
          <w:sz w:val="24"/>
          <w:lang w:val="de-DE"/>
        </w:rPr>
        <w:t xml:space="preserve">Lewinsohn, E., </w:t>
      </w:r>
      <w:r w:rsidRPr="00223CB6">
        <w:rPr>
          <w:b/>
          <w:bCs/>
          <w:color w:val="000000"/>
          <w:sz w:val="24"/>
          <w:lang w:val="de-DE"/>
        </w:rPr>
        <w:t>Dudai, N</w:t>
      </w:r>
      <w:r w:rsidRPr="00223CB6">
        <w:rPr>
          <w:color w:val="000000"/>
          <w:sz w:val="24"/>
          <w:lang w:val="de-DE"/>
        </w:rPr>
        <w:t xml:space="preserve">. Tadmor, Y., Katzir, I., Ravid, U., Putievsky,               </w:t>
      </w:r>
    </w:p>
    <w:p w:rsidR="00E47B45" w:rsidRDefault="00E47B45" w:rsidP="00E47B45">
      <w:pPr>
        <w:bidi w:val="0"/>
        <w:jc w:val="both"/>
        <w:rPr>
          <w:color w:val="000000"/>
          <w:sz w:val="24"/>
        </w:rPr>
      </w:pPr>
      <w:r w:rsidRPr="00223CB6">
        <w:rPr>
          <w:color w:val="000000"/>
          <w:sz w:val="24"/>
          <w:lang w:val="de-DE"/>
        </w:rPr>
        <w:t xml:space="preserve">         </w:t>
      </w:r>
      <w:r w:rsidR="00441BF8">
        <w:rPr>
          <w:color w:val="000000"/>
          <w:sz w:val="24"/>
          <w:lang w:val="de-DE"/>
        </w:rPr>
        <w:tab/>
      </w:r>
      <w:proofErr w:type="gramStart"/>
      <w:r>
        <w:rPr>
          <w:color w:val="000000"/>
          <w:sz w:val="24"/>
        </w:rPr>
        <w:t>E. and Joel, M.J. (1998).</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 xml:space="preserve">Histochemical localization of citral accumulation in lemongrass leaves </w:t>
      </w:r>
    </w:p>
    <w:p w:rsidR="00E47B45" w:rsidRDefault="00E47B45" w:rsidP="00E47B45">
      <w:pPr>
        <w:bidi w:val="0"/>
        <w:jc w:val="both"/>
        <w:rPr>
          <w:color w:val="000000"/>
          <w:sz w:val="24"/>
        </w:rPr>
      </w:pPr>
      <w:r>
        <w:rPr>
          <w:color w:val="000000"/>
          <w:sz w:val="24"/>
        </w:rPr>
        <w:t xml:space="preserve">        </w:t>
      </w:r>
      <w:proofErr w:type="gramStart"/>
      <w:r>
        <w:rPr>
          <w:color w:val="000000"/>
          <w:sz w:val="24"/>
        </w:rPr>
        <w:t>(</w:t>
      </w:r>
      <w:r w:rsidR="00441BF8">
        <w:rPr>
          <w:color w:val="000000"/>
          <w:sz w:val="24"/>
        </w:rPr>
        <w:tab/>
      </w:r>
      <w:r>
        <w:rPr>
          <w:i/>
          <w:iCs/>
          <w:color w:val="000000"/>
          <w:sz w:val="24"/>
        </w:rPr>
        <w:t xml:space="preserve">Cymbopogon citratus </w:t>
      </w:r>
      <w:r>
        <w:rPr>
          <w:color w:val="000000"/>
          <w:sz w:val="24"/>
        </w:rPr>
        <w:t>(DC.)</w:t>
      </w:r>
      <w:proofErr w:type="gramEnd"/>
      <w:r>
        <w:rPr>
          <w:color w:val="000000"/>
          <w:sz w:val="24"/>
        </w:rPr>
        <w:t xml:space="preserve"> Stoaceae)</w:t>
      </w:r>
    </w:p>
    <w:p w:rsidR="00E47B45" w:rsidRDefault="00E47B45" w:rsidP="00BE43EF">
      <w:pPr>
        <w:bidi w:val="0"/>
        <w:jc w:val="both"/>
        <w:rPr>
          <w:color w:val="000000"/>
          <w:sz w:val="24"/>
        </w:rPr>
      </w:pPr>
      <w:r>
        <w:rPr>
          <w:i/>
          <w:iCs/>
          <w:color w:val="000000"/>
          <w:sz w:val="24"/>
        </w:rPr>
        <w:lastRenderedPageBreak/>
        <w:t xml:space="preserve">         </w:t>
      </w:r>
      <w:r w:rsidR="00441BF8">
        <w:rPr>
          <w:i/>
          <w:iCs/>
          <w:color w:val="000000"/>
          <w:sz w:val="24"/>
        </w:rPr>
        <w:tab/>
      </w:r>
      <w:r>
        <w:rPr>
          <w:i/>
          <w:iCs/>
          <w:color w:val="000000"/>
          <w:sz w:val="24"/>
        </w:rPr>
        <w:t>Ann. Bot</w:t>
      </w:r>
      <w:r>
        <w:rPr>
          <w:color w:val="000000"/>
          <w:sz w:val="24"/>
        </w:rPr>
        <w:t xml:space="preserve">. </w:t>
      </w:r>
      <w:r>
        <w:rPr>
          <w:b/>
          <w:bCs/>
          <w:color w:val="000000"/>
          <w:sz w:val="24"/>
        </w:rPr>
        <w:t>81</w:t>
      </w:r>
      <w:r>
        <w:rPr>
          <w:color w:val="000000"/>
          <w:sz w:val="24"/>
        </w:rPr>
        <w:t>: 35-39.</w:t>
      </w:r>
      <w:r w:rsidR="00EB6AD5">
        <w:rPr>
          <w:color w:val="000000"/>
          <w:sz w:val="24"/>
        </w:rPr>
        <w:t xml:space="preserve"> </w:t>
      </w:r>
    </w:p>
    <w:p w:rsidR="00E47B45" w:rsidRDefault="00E47B45" w:rsidP="00E47B45">
      <w:pPr>
        <w:bidi w:val="0"/>
        <w:jc w:val="both"/>
        <w:rPr>
          <w:color w:val="000000"/>
          <w:sz w:val="24"/>
        </w:rPr>
      </w:pPr>
    </w:p>
    <w:p w:rsidR="00E47B45" w:rsidRDefault="00E47B45" w:rsidP="0084705E">
      <w:pPr>
        <w:bidi w:val="0"/>
        <w:rPr>
          <w:color w:val="000000"/>
          <w:sz w:val="24"/>
        </w:rPr>
      </w:pPr>
      <w:r>
        <w:rPr>
          <w:color w:val="000000"/>
          <w:sz w:val="24"/>
        </w:rPr>
        <w:t>19.</w:t>
      </w:r>
      <w:r w:rsidR="00F42B0E">
        <w:rPr>
          <w:color w:val="000000"/>
          <w:sz w:val="24"/>
        </w:rPr>
        <w:tab/>
      </w:r>
      <w:r>
        <w:rPr>
          <w:color w:val="000000"/>
          <w:sz w:val="24"/>
        </w:rPr>
        <w:t xml:space="preserve">Putievsky, E., Ravid, U., </w:t>
      </w:r>
      <w:r>
        <w:rPr>
          <w:b/>
          <w:bCs/>
          <w:color w:val="000000"/>
          <w:sz w:val="24"/>
        </w:rPr>
        <w:t>Dudai, N</w:t>
      </w:r>
      <w:r>
        <w:rPr>
          <w:color w:val="000000"/>
          <w:sz w:val="24"/>
        </w:rPr>
        <w:t>., Galambosi, B</w:t>
      </w:r>
      <w:proofErr w:type="gramStart"/>
      <w:r>
        <w:rPr>
          <w:color w:val="000000"/>
          <w:sz w:val="24"/>
        </w:rPr>
        <w:t>. ,</w:t>
      </w:r>
      <w:proofErr w:type="gramEnd"/>
      <w:r>
        <w:rPr>
          <w:color w:val="000000"/>
          <w:sz w:val="24"/>
        </w:rPr>
        <w:t xml:space="preserve"> Aflatuni, A., Pessala, R.  </w:t>
      </w:r>
    </w:p>
    <w:p w:rsidR="00E47B45" w:rsidRDefault="00E47B45" w:rsidP="00874B20">
      <w:pPr>
        <w:bidi w:val="0"/>
        <w:jc w:val="both"/>
        <w:rPr>
          <w:color w:val="000000"/>
          <w:sz w:val="24"/>
        </w:rPr>
      </w:pPr>
      <w:r>
        <w:rPr>
          <w:color w:val="000000"/>
          <w:sz w:val="24"/>
        </w:rPr>
        <w:t xml:space="preserve">        </w:t>
      </w:r>
      <w:r w:rsidR="00441BF8">
        <w:rPr>
          <w:color w:val="000000"/>
          <w:sz w:val="24"/>
        </w:rPr>
        <w:tab/>
      </w:r>
      <w:proofErr w:type="gramStart"/>
      <w:r>
        <w:rPr>
          <w:color w:val="000000"/>
          <w:sz w:val="24"/>
        </w:rPr>
        <w:t>and</w:t>
      </w:r>
      <w:proofErr w:type="gramEnd"/>
      <w:r>
        <w:rPr>
          <w:color w:val="000000"/>
          <w:sz w:val="24"/>
        </w:rPr>
        <w:t xml:space="preserve"> Hupila, I. (1998).</w:t>
      </w:r>
    </w:p>
    <w:p w:rsidR="00E47B45" w:rsidRDefault="00E47B45" w:rsidP="00874B20">
      <w:pPr>
        <w:bidi w:val="0"/>
        <w:jc w:val="both"/>
        <w:rPr>
          <w:i/>
          <w:iCs/>
          <w:color w:val="000000"/>
          <w:sz w:val="24"/>
        </w:rPr>
      </w:pPr>
      <w:r>
        <w:rPr>
          <w:color w:val="000000"/>
          <w:sz w:val="24"/>
        </w:rPr>
        <w:t xml:space="preserve">        </w:t>
      </w:r>
      <w:r w:rsidR="00441BF8">
        <w:rPr>
          <w:color w:val="000000"/>
          <w:sz w:val="24"/>
        </w:rPr>
        <w:tab/>
      </w:r>
      <w:r>
        <w:rPr>
          <w:color w:val="000000"/>
          <w:sz w:val="24"/>
        </w:rPr>
        <w:t xml:space="preserve">Yield potential and essential oil content of </w:t>
      </w:r>
      <w:r>
        <w:rPr>
          <w:i/>
          <w:iCs/>
          <w:color w:val="000000"/>
          <w:sz w:val="24"/>
        </w:rPr>
        <w:t xml:space="preserve">Origanum vulgare, Artemisia  </w:t>
      </w:r>
    </w:p>
    <w:p w:rsidR="00E47B45" w:rsidRDefault="00E47B45" w:rsidP="00874B20">
      <w:pPr>
        <w:bidi w:val="0"/>
        <w:jc w:val="both"/>
        <w:rPr>
          <w:color w:val="000000"/>
          <w:sz w:val="24"/>
        </w:rPr>
      </w:pPr>
      <w:r>
        <w:rPr>
          <w:i/>
          <w:iCs/>
          <w:color w:val="000000"/>
          <w:sz w:val="24"/>
        </w:rPr>
        <w:t xml:space="preserve">       </w:t>
      </w:r>
      <w:r w:rsidR="00441BF8">
        <w:rPr>
          <w:i/>
          <w:iCs/>
          <w:color w:val="000000"/>
          <w:sz w:val="24"/>
        </w:rPr>
        <w:tab/>
      </w:r>
      <w:r>
        <w:rPr>
          <w:i/>
          <w:iCs/>
          <w:color w:val="000000"/>
          <w:sz w:val="24"/>
        </w:rPr>
        <w:t xml:space="preserve"> </w:t>
      </w:r>
      <w:proofErr w:type="gramStart"/>
      <w:r>
        <w:rPr>
          <w:i/>
          <w:iCs/>
          <w:color w:val="000000"/>
          <w:sz w:val="24"/>
        </w:rPr>
        <w:t>dracunculus</w:t>
      </w:r>
      <w:proofErr w:type="gramEnd"/>
      <w:r>
        <w:rPr>
          <w:color w:val="000000"/>
          <w:sz w:val="24"/>
        </w:rPr>
        <w:t xml:space="preserve"> and </w:t>
      </w:r>
      <w:r>
        <w:rPr>
          <w:i/>
          <w:iCs/>
          <w:color w:val="000000"/>
          <w:sz w:val="24"/>
        </w:rPr>
        <w:t>melissa officinalis</w:t>
      </w:r>
      <w:r>
        <w:rPr>
          <w:color w:val="000000"/>
          <w:sz w:val="24"/>
        </w:rPr>
        <w:t xml:space="preserve"> grown at different site in Israel and </w:t>
      </w:r>
    </w:p>
    <w:p w:rsidR="00E47B45" w:rsidRDefault="00E47B45" w:rsidP="00874B20">
      <w:pPr>
        <w:bidi w:val="0"/>
        <w:jc w:val="both"/>
        <w:rPr>
          <w:color w:val="000000"/>
          <w:sz w:val="24"/>
        </w:rPr>
      </w:pPr>
      <w:r>
        <w:rPr>
          <w:color w:val="000000"/>
          <w:sz w:val="24"/>
        </w:rPr>
        <w:t xml:space="preserve">        </w:t>
      </w:r>
      <w:r w:rsidR="00441BF8">
        <w:rPr>
          <w:color w:val="000000"/>
          <w:sz w:val="24"/>
        </w:rPr>
        <w:tab/>
      </w:r>
      <w:r>
        <w:rPr>
          <w:color w:val="000000"/>
          <w:sz w:val="24"/>
        </w:rPr>
        <w:t>Finland.</w:t>
      </w:r>
    </w:p>
    <w:p w:rsidR="00E47B45" w:rsidRDefault="00E47B45" w:rsidP="00BE43EF">
      <w:pPr>
        <w:bidi w:val="0"/>
        <w:jc w:val="both"/>
        <w:rPr>
          <w:color w:val="000000"/>
          <w:sz w:val="24"/>
        </w:rPr>
      </w:pPr>
      <w:r>
        <w:rPr>
          <w:color w:val="000000"/>
          <w:sz w:val="24"/>
        </w:rPr>
        <w:t xml:space="preserve">        </w:t>
      </w:r>
      <w:r w:rsidR="00441BF8">
        <w:rPr>
          <w:color w:val="000000"/>
          <w:sz w:val="24"/>
        </w:rPr>
        <w:tab/>
      </w:r>
      <w:r>
        <w:rPr>
          <w:i/>
          <w:iCs/>
          <w:color w:val="000000"/>
          <w:sz w:val="24"/>
        </w:rPr>
        <w:t xml:space="preserve">Drogen Report </w:t>
      </w:r>
      <w:r>
        <w:rPr>
          <w:b/>
          <w:bCs/>
          <w:color w:val="000000"/>
          <w:sz w:val="24"/>
        </w:rPr>
        <w:t>11</w:t>
      </w:r>
      <w:r>
        <w:rPr>
          <w:color w:val="000000"/>
          <w:sz w:val="24"/>
        </w:rPr>
        <w:t xml:space="preserve">(20): 3-11. </w:t>
      </w:r>
    </w:p>
    <w:p w:rsidR="00BE43EF" w:rsidRDefault="00BE43EF" w:rsidP="00BE43EF">
      <w:pPr>
        <w:bidi w:val="0"/>
        <w:jc w:val="both"/>
        <w:rPr>
          <w:color w:val="000000"/>
          <w:sz w:val="24"/>
        </w:rPr>
      </w:pPr>
    </w:p>
    <w:p w:rsidR="00E47B45" w:rsidRDefault="00E47B45" w:rsidP="0084705E">
      <w:pPr>
        <w:bidi w:val="0"/>
        <w:rPr>
          <w:color w:val="000000"/>
          <w:sz w:val="24"/>
        </w:rPr>
      </w:pPr>
      <w:r>
        <w:rPr>
          <w:color w:val="000000"/>
          <w:sz w:val="24"/>
        </w:rPr>
        <w:t>20.</w:t>
      </w:r>
      <w:r w:rsidR="00F42B0E">
        <w:rPr>
          <w:color w:val="000000"/>
          <w:sz w:val="24"/>
        </w:rPr>
        <w:tab/>
      </w:r>
      <w:r>
        <w:rPr>
          <w:b/>
          <w:bCs/>
          <w:color w:val="000000"/>
          <w:sz w:val="24"/>
        </w:rPr>
        <w:t>Dudai, N</w:t>
      </w:r>
      <w:r>
        <w:rPr>
          <w:color w:val="000000"/>
          <w:sz w:val="24"/>
        </w:rPr>
        <w:t xml:space="preserve">., Mayer, A.M., Poljakoff-Mayber, A., Putievsky, E. and </w:t>
      </w:r>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Lerner, H.R. (1999).</w:t>
      </w:r>
    </w:p>
    <w:p w:rsidR="00E47B45" w:rsidRDefault="00E47B45" w:rsidP="00E47B45">
      <w:pPr>
        <w:bidi w:val="0"/>
        <w:jc w:val="both"/>
        <w:rPr>
          <w:color w:val="000000"/>
          <w:sz w:val="24"/>
        </w:rPr>
      </w:pPr>
      <w:r>
        <w:rPr>
          <w:b/>
          <w:bCs/>
          <w:color w:val="000000"/>
          <w:sz w:val="24"/>
        </w:rPr>
        <w:t xml:space="preserve">          </w:t>
      </w:r>
      <w:r w:rsidR="00441BF8">
        <w:rPr>
          <w:b/>
          <w:bCs/>
          <w:color w:val="000000"/>
          <w:sz w:val="24"/>
        </w:rPr>
        <w:tab/>
      </w:r>
      <w:proofErr w:type="gramStart"/>
      <w:r>
        <w:rPr>
          <w:color w:val="000000"/>
          <w:sz w:val="24"/>
        </w:rPr>
        <w:t>Essential oils as allelochemicals and their potential use as bio-herbicides.</w:t>
      </w:r>
      <w:proofErr w:type="gramEnd"/>
    </w:p>
    <w:p w:rsidR="00E47B45" w:rsidRDefault="00E47B45" w:rsidP="00BE43EF">
      <w:pPr>
        <w:bidi w:val="0"/>
        <w:jc w:val="both"/>
        <w:rPr>
          <w:color w:val="000000"/>
          <w:sz w:val="24"/>
        </w:rPr>
      </w:pPr>
      <w:r>
        <w:rPr>
          <w:color w:val="000000"/>
          <w:sz w:val="24"/>
        </w:rPr>
        <w:t xml:space="preserve">          </w:t>
      </w:r>
      <w:r w:rsidR="00441BF8">
        <w:rPr>
          <w:color w:val="000000"/>
          <w:sz w:val="24"/>
        </w:rPr>
        <w:tab/>
      </w:r>
      <w:r>
        <w:rPr>
          <w:i/>
          <w:iCs/>
          <w:color w:val="000000"/>
          <w:sz w:val="24"/>
        </w:rPr>
        <w:t>J. Chem. Ec</w:t>
      </w:r>
      <w:r w:rsidRPr="00305854">
        <w:rPr>
          <w:i/>
          <w:iCs/>
          <w:color w:val="000000"/>
          <w:sz w:val="24"/>
        </w:rPr>
        <w:t>o</w:t>
      </w:r>
      <w:r w:rsidR="00305854" w:rsidRPr="00305854">
        <w:rPr>
          <w:i/>
          <w:iCs/>
          <w:color w:val="000000"/>
          <w:sz w:val="24"/>
        </w:rPr>
        <w:t>l</w:t>
      </w:r>
      <w:r>
        <w:rPr>
          <w:color w:val="000000"/>
          <w:sz w:val="24"/>
        </w:rPr>
        <w:t xml:space="preserve">. </w:t>
      </w:r>
      <w:r>
        <w:rPr>
          <w:b/>
          <w:bCs/>
          <w:color w:val="000000"/>
          <w:sz w:val="24"/>
        </w:rPr>
        <w:t>25</w:t>
      </w:r>
      <w:r>
        <w:rPr>
          <w:color w:val="000000"/>
          <w:sz w:val="24"/>
        </w:rPr>
        <w:t>: 1079-1089.</w:t>
      </w:r>
      <w:r w:rsidR="00460092" w:rsidRPr="00460092">
        <w:rPr>
          <w:color w:val="000000"/>
          <w:sz w:val="24"/>
        </w:rPr>
        <w:t xml:space="preserve"> </w:t>
      </w:r>
    </w:p>
    <w:p w:rsidR="00E47B45" w:rsidRDefault="00E47B45" w:rsidP="00E47B45">
      <w:pPr>
        <w:bidi w:val="0"/>
        <w:jc w:val="both"/>
        <w:rPr>
          <w:color w:val="000000"/>
          <w:sz w:val="24"/>
        </w:rPr>
      </w:pPr>
    </w:p>
    <w:p w:rsidR="00E47B45" w:rsidRDefault="00E47B45" w:rsidP="0084705E">
      <w:pPr>
        <w:bidi w:val="0"/>
        <w:rPr>
          <w:color w:val="000000"/>
          <w:sz w:val="24"/>
        </w:rPr>
      </w:pPr>
      <w:r>
        <w:rPr>
          <w:color w:val="000000"/>
          <w:sz w:val="24"/>
        </w:rPr>
        <w:t>21.</w:t>
      </w:r>
      <w:r w:rsidR="00F42B0E">
        <w:rPr>
          <w:color w:val="000000"/>
          <w:sz w:val="24"/>
        </w:rPr>
        <w:tab/>
      </w:r>
      <w:r>
        <w:rPr>
          <w:b/>
          <w:bCs/>
          <w:color w:val="000000"/>
          <w:sz w:val="24"/>
        </w:rPr>
        <w:t>Dudai, N.</w:t>
      </w:r>
      <w:r>
        <w:rPr>
          <w:color w:val="000000"/>
          <w:sz w:val="24"/>
        </w:rPr>
        <w:t xml:space="preserve">, Lewinsohn, E., Larkov, O., Katzir, I., Ravid U., Chaimovitch, D., </w:t>
      </w:r>
    </w:p>
    <w:p w:rsidR="00E47B45" w:rsidRDefault="00E47B45" w:rsidP="00E47B45">
      <w:pPr>
        <w:bidi w:val="0"/>
        <w:jc w:val="both"/>
        <w:rPr>
          <w:color w:val="000000"/>
          <w:sz w:val="24"/>
        </w:rPr>
      </w:pPr>
      <w:r>
        <w:rPr>
          <w:color w:val="000000"/>
          <w:sz w:val="24"/>
        </w:rPr>
        <w:t xml:space="preserve">         </w:t>
      </w:r>
      <w:r w:rsidR="00441BF8">
        <w:rPr>
          <w:color w:val="000000"/>
          <w:sz w:val="24"/>
        </w:rPr>
        <w:tab/>
      </w:r>
      <w:proofErr w:type="gramStart"/>
      <w:r>
        <w:rPr>
          <w:color w:val="000000"/>
          <w:sz w:val="24"/>
        </w:rPr>
        <w:t>Sa'adi D. and Putienvsky, E. (1999).</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 xml:space="preserve">Dynamics of yield components and essential oil production in a commercial  </w:t>
      </w:r>
    </w:p>
    <w:p w:rsidR="00E47B45" w:rsidRPr="00265FD7" w:rsidRDefault="00E47B45" w:rsidP="00E47B45">
      <w:pPr>
        <w:bidi w:val="0"/>
        <w:jc w:val="both"/>
        <w:rPr>
          <w:color w:val="000000"/>
          <w:sz w:val="24"/>
          <w:lang w:val="es-MX"/>
        </w:rPr>
      </w:pPr>
      <w:r>
        <w:rPr>
          <w:color w:val="000000"/>
          <w:sz w:val="24"/>
        </w:rPr>
        <w:t xml:space="preserve">        </w:t>
      </w:r>
      <w:r w:rsidR="00441BF8">
        <w:rPr>
          <w:color w:val="000000"/>
          <w:sz w:val="24"/>
        </w:rPr>
        <w:tab/>
      </w:r>
      <w:r>
        <w:rPr>
          <w:color w:val="000000"/>
          <w:sz w:val="24"/>
        </w:rPr>
        <w:t xml:space="preserve"> </w:t>
      </w:r>
      <w:proofErr w:type="gramStart"/>
      <w:r w:rsidRPr="00977B6E">
        <w:rPr>
          <w:color w:val="000000"/>
          <w:sz w:val="24"/>
          <w:lang w:val="es-ES"/>
        </w:rPr>
        <w:t>hybrid</w:t>
      </w:r>
      <w:proofErr w:type="gramEnd"/>
      <w:r w:rsidRPr="00977B6E">
        <w:rPr>
          <w:color w:val="000000"/>
          <w:sz w:val="24"/>
          <w:lang w:val="es-ES"/>
        </w:rPr>
        <w:t xml:space="preserve"> sage (</w:t>
      </w:r>
      <w:r w:rsidRPr="00977B6E">
        <w:rPr>
          <w:i/>
          <w:iCs/>
          <w:color w:val="000000"/>
          <w:sz w:val="24"/>
          <w:lang w:val="es-ES"/>
        </w:rPr>
        <w:t>Salvia officinalis</w:t>
      </w:r>
      <w:r w:rsidRPr="00977B6E">
        <w:rPr>
          <w:color w:val="000000"/>
          <w:sz w:val="24"/>
          <w:lang w:val="es-ES"/>
        </w:rPr>
        <w:t xml:space="preserve"> X </w:t>
      </w:r>
      <w:r w:rsidRPr="00977B6E">
        <w:rPr>
          <w:i/>
          <w:iCs/>
          <w:color w:val="000000"/>
          <w:sz w:val="24"/>
          <w:lang w:val="es-ES"/>
        </w:rPr>
        <w:t>Salvia fruticosa</w:t>
      </w:r>
      <w:r w:rsidRPr="00977B6E">
        <w:rPr>
          <w:color w:val="000000"/>
          <w:sz w:val="24"/>
          <w:lang w:val="es-ES"/>
        </w:rPr>
        <w:t xml:space="preserve"> cv. </w:t>
      </w:r>
      <w:r w:rsidRPr="00265FD7">
        <w:rPr>
          <w:i/>
          <w:iCs/>
          <w:color w:val="000000"/>
          <w:sz w:val="24"/>
          <w:lang w:val="es-MX"/>
        </w:rPr>
        <w:t>Newe</w:t>
      </w:r>
      <w:r w:rsidRPr="00265FD7">
        <w:rPr>
          <w:color w:val="000000"/>
          <w:sz w:val="24"/>
          <w:lang w:val="es-MX"/>
        </w:rPr>
        <w:t xml:space="preserve"> </w:t>
      </w:r>
      <w:r w:rsidRPr="00265FD7">
        <w:rPr>
          <w:i/>
          <w:iCs/>
          <w:color w:val="000000"/>
          <w:sz w:val="24"/>
          <w:lang w:val="es-MX"/>
        </w:rPr>
        <w:t>Ya'ar</w:t>
      </w:r>
      <w:r w:rsidRPr="00265FD7">
        <w:rPr>
          <w:color w:val="000000"/>
          <w:sz w:val="24"/>
          <w:lang w:val="es-MX"/>
        </w:rPr>
        <w:t xml:space="preserve"> No. 4). </w:t>
      </w:r>
    </w:p>
    <w:p w:rsidR="00152513" w:rsidRDefault="00E47B45" w:rsidP="00BE43EF">
      <w:pPr>
        <w:bidi w:val="0"/>
        <w:rPr>
          <w:color w:val="000000"/>
          <w:sz w:val="24"/>
        </w:rPr>
      </w:pPr>
      <w:r w:rsidRPr="00265FD7">
        <w:rPr>
          <w:color w:val="000000"/>
          <w:sz w:val="24"/>
          <w:lang w:val="es-MX"/>
        </w:rPr>
        <w:t xml:space="preserve">         </w:t>
      </w:r>
      <w:r w:rsidR="00441BF8">
        <w:rPr>
          <w:color w:val="000000"/>
          <w:sz w:val="24"/>
          <w:lang w:val="es-MX"/>
        </w:rPr>
        <w:tab/>
      </w:r>
      <w:r>
        <w:rPr>
          <w:i/>
          <w:iCs/>
          <w:color w:val="000000"/>
          <w:sz w:val="24"/>
        </w:rPr>
        <w:t xml:space="preserve">J. Agr. Food Chem. </w:t>
      </w:r>
      <w:r>
        <w:rPr>
          <w:color w:val="000000"/>
          <w:sz w:val="24"/>
        </w:rPr>
        <w:t>47 (10): 4341-4345.</w:t>
      </w:r>
      <w:r w:rsidR="00152513">
        <w:rPr>
          <w:color w:val="000000"/>
          <w:sz w:val="24"/>
        </w:rPr>
        <w:t xml:space="preserve"> </w:t>
      </w:r>
    </w:p>
    <w:p w:rsidR="00E47B45" w:rsidRDefault="00E47B45" w:rsidP="00E47B45">
      <w:pPr>
        <w:bidi w:val="0"/>
        <w:jc w:val="both"/>
        <w:rPr>
          <w:color w:val="000000"/>
          <w:sz w:val="24"/>
        </w:rPr>
      </w:pPr>
    </w:p>
    <w:p w:rsidR="00E47B45" w:rsidRDefault="00E47B45" w:rsidP="0084705E">
      <w:pPr>
        <w:bidi w:val="0"/>
        <w:rPr>
          <w:color w:val="000000"/>
          <w:sz w:val="24"/>
        </w:rPr>
      </w:pPr>
      <w:r>
        <w:rPr>
          <w:color w:val="000000"/>
          <w:sz w:val="24"/>
        </w:rPr>
        <w:t>22.</w:t>
      </w:r>
      <w:r w:rsidR="00F42B0E">
        <w:rPr>
          <w:color w:val="000000"/>
          <w:sz w:val="24"/>
        </w:rPr>
        <w:tab/>
      </w:r>
      <w:r>
        <w:rPr>
          <w:color w:val="000000"/>
          <w:sz w:val="24"/>
        </w:rPr>
        <w:t xml:space="preserve"> Putievsky, E., Paton, A., Lewinsohn, E., Ravid, U., Haimovich, D., Katzir, I</w:t>
      </w:r>
      <w:proofErr w:type="gramStart"/>
      <w:r>
        <w:rPr>
          <w:color w:val="000000"/>
          <w:sz w:val="24"/>
        </w:rPr>
        <w:t>.,</w:t>
      </w:r>
      <w:proofErr w:type="gramEnd"/>
      <w:r>
        <w:rPr>
          <w:color w:val="000000"/>
          <w:sz w:val="24"/>
        </w:rPr>
        <w:t xml:space="preserve">  </w:t>
      </w:r>
    </w:p>
    <w:p w:rsidR="00E47B45" w:rsidRDefault="00E47B45" w:rsidP="00E47B45">
      <w:pPr>
        <w:bidi w:val="0"/>
        <w:ind w:right="360"/>
        <w:jc w:val="both"/>
        <w:rPr>
          <w:color w:val="000000"/>
          <w:sz w:val="24"/>
        </w:rPr>
      </w:pPr>
      <w:r>
        <w:rPr>
          <w:color w:val="000000"/>
          <w:sz w:val="24"/>
        </w:rPr>
        <w:t xml:space="preserve">         </w:t>
      </w:r>
      <w:r w:rsidR="00441BF8">
        <w:rPr>
          <w:color w:val="000000"/>
          <w:sz w:val="24"/>
        </w:rPr>
        <w:tab/>
      </w:r>
      <w:proofErr w:type="gramStart"/>
      <w:r>
        <w:rPr>
          <w:color w:val="000000"/>
          <w:sz w:val="24"/>
        </w:rPr>
        <w:t xml:space="preserve">Saadi, D. and </w:t>
      </w:r>
      <w:r>
        <w:rPr>
          <w:b/>
          <w:bCs/>
          <w:color w:val="000000"/>
          <w:sz w:val="24"/>
        </w:rPr>
        <w:t>Dudai, N</w:t>
      </w:r>
      <w:r>
        <w:rPr>
          <w:color w:val="000000"/>
          <w:sz w:val="24"/>
        </w:rPr>
        <w:t>. (1999).</w:t>
      </w:r>
      <w:proofErr w:type="gramEnd"/>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 xml:space="preserve">Crossability and relationship between morphological and chemical varieties of </w:t>
      </w:r>
    </w:p>
    <w:p w:rsidR="00E47B45" w:rsidRDefault="00E47B45" w:rsidP="00E47B45">
      <w:pPr>
        <w:bidi w:val="0"/>
        <w:jc w:val="both"/>
        <w:rPr>
          <w:color w:val="000000"/>
          <w:sz w:val="24"/>
        </w:rPr>
      </w:pPr>
      <w:r>
        <w:rPr>
          <w:color w:val="000000"/>
          <w:sz w:val="24"/>
        </w:rPr>
        <w:t xml:space="preserve">         </w:t>
      </w:r>
      <w:r w:rsidR="00441BF8">
        <w:rPr>
          <w:color w:val="000000"/>
          <w:sz w:val="24"/>
        </w:rPr>
        <w:tab/>
      </w:r>
      <w:proofErr w:type="gramStart"/>
      <w:r>
        <w:rPr>
          <w:i/>
          <w:iCs/>
          <w:color w:val="000000"/>
          <w:sz w:val="24"/>
        </w:rPr>
        <w:t>Ocimum</w:t>
      </w:r>
      <w:r>
        <w:rPr>
          <w:color w:val="000000"/>
          <w:sz w:val="24"/>
        </w:rPr>
        <w:t xml:space="preserve"> </w:t>
      </w:r>
      <w:r>
        <w:rPr>
          <w:i/>
          <w:iCs/>
          <w:color w:val="000000"/>
          <w:sz w:val="24"/>
        </w:rPr>
        <w:t>basilicum</w:t>
      </w:r>
      <w:r>
        <w:rPr>
          <w:color w:val="000000"/>
          <w:sz w:val="24"/>
        </w:rPr>
        <w:t xml:space="preserve"> L.</w:t>
      </w:r>
      <w:proofErr w:type="gramEnd"/>
    </w:p>
    <w:p w:rsidR="00E47B45" w:rsidRDefault="00E47B45" w:rsidP="00E47B45">
      <w:pPr>
        <w:pStyle w:val="BodyText"/>
        <w:bidi w:val="0"/>
        <w:jc w:val="both"/>
        <w:rPr>
          <w:color w:val="000000"/>
          <w:sz w:val="24"/>
        </w:rPr>
      </w:pPr>
      <w:r>
        <w:rPr>
          <w:i/>
          <w:iCs/>
          <w:color w:val="000000"/>
          <w:sz w:val="24"/>
        </w:rPr>
        <w:t xml:space="preserve">        </w:t>
      </w:r>
      <w:r w:rsidR="00441BF8">
        <w:rPr>
          <w:i/>
          <w:iCs/>
          <w:color w:val="000000"/>
          <w:sz w:val="24"/>
        </w:rPr>
        <w:tab/>
      </w:r>
      <w:r>
        <w:rPr>
          <w:i/>
          <w:iCs/>
          <w:color w:val="000000"/>
          <w:sz w:val="24"/>
        </w:rPr>
        <w:t xml:space="preserve"> J. Herbs, Spices Med. Plants</w:t>
      </w:r>
      <w:r>
        <w:rPr>
          <w:b/>
          <w:bCs/>
          <w:i/>
          <w:iCs/>
          <w:color w:val="000000"/>
          <w:sz w:val="24"/>
        </w:rPr>
        <w:t xml:space="preserve"> </w:t>
      </w:r>
      <w:proofErr w:type="gramStart"/>
      <w:r>
        <w:rPr>
          <w:b/>
          <w:bCs/>
          <w:color w:val="000000"/>
          <w:sz w:val="24"/>
        </w:rPr>
        <w:t>6</w:t>
      </w:r>
      <w:r>
        <w:rPr>
          <w:color w:val="000000"/>
          <w:sz w:val="24"/>
        </w:rPr>
        <w:t>:</w:t>
      </w:r>
      <w:proofErr w:type="gramEnd"/>
      <w:r>
        <w:rPr>
          <w:color w:val="000000"/>
          <w:sz w:val="24"/>
        </w:rPr>
        <w:t>(3) 11-24.</w:t>
      </w:r>
      <w:r w:rsidR="00CE2576">
        <w:rPr>
          <w:color w:val="000000"/>
          <w:sz w:val="24"/>
        </w:rPr>
        <w:t xml:space="preserve"> No ISI rank</w:t>
      </w:r>
    </w:p>
    <w:p w:rsidR="00E47B45" w:rsidRDefault="00E47B45" w:rsidP="00E47B45">
      <w:pPr>
        <w:pStyle w:val="BodyText"/>
        <w:bidi w:val="0"/>
        <w:jc w:val="both"/>
        <w:rPr>
          <w:color w:val="000000"/>
          <w:sz w:val="24"/>
        </w:rPr>
      </w:pPr>
    </w:p>
    <w:p w:rsidR="00E47B45" w:rsidRDefault="00E47B45" w:rsidP="0084705E">
      <w:pPr>
        <w:bidi w:val="0"/>
        <w:rPr>
          <w:color w:val="000000"/>
          <w:sz w:val="24"/>
        </w:rPr>
      </w:pPr>
      <w:r>
        <w:rPr>
          <w:color w:val="000000"/>
          <w:sz w:val="24"/>
        </w:rPr>
        <w:t>23.</w:t>
      </w:r>
      <w:r w:rsidR="00F42B0E">
        <w:rPr>
          <w:color w:val="000000"/>
          <w:sz w:val="24"/>
        </w:rPr>
        <w:tab/>
      </w:r>
      <w:r>
        <w:rPr>
          <w:b/>
          <w:bCs/>
          <w:color w:val="000000"/>
          <w:sz w:val="24"/>
        </w:rPr>
        <w:t>Dudai, N</w:t>
      </w:r>
      <w:r>
        <w:rPr>
          <w:color w:val="000000"/>
          <w:sz w:val="24"/>
        </w:rPr>
        <w:t xml:space="preserve">., Larkov, O., Putievsky, E., Lerner, H.R., Ravid, U.,  </w:t>
      </w:r>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Lewinshon, E. and Mayer, A.M.</w:t>
      </w:r>
      <w:proofErr w:type="gramStart"/>
      <w:r>
        <w:rPr>
          <w:color w:val="000000"/>
          <w:sz w:val="24"/>
        </w:rPr>
        <w:t>,  (</w:t>
      </w:r>
      <w:proofErr w:type="gramEnd"/>
      <w:r>
        <w:rPr>
          <w:color w:val="000000"/>
          <w:sz w:val="24"/>
        </w:rPr>
        <w:t>2000).</w:t>
      </w:r>
    </w:p>
    <w:p w:rsidR="00E47B45" w:rsidRDefault="00E47B45" w:rsidP="00E47B45">
      <w:pPr>
        <w:bidi w:val="0"/>
        <w:jc w:val="both"/>
        <w:rPr>
          <w:color w:val="000000"/>
          <w:sz w:val="24"/>
        </w:rPr>
      </w:pPr>
      <w:r>
        <w:rPr>
          <w:b/>
          <w:bCs/>
          <w:color w:val="000000"/>
          <w:sz w:val="24"/>
        </w:rPr>
        <w:t xml:space="preserve">         </w:t>
      </w:r>
      <w:r w:rsidR="00441BF8">
        <w:rPr>
          <w:b/>
          <w:bCs/>
          <w:color w:val="000000"/>
          <w:sz w:val="24"/>
        </w:rPr>
        <w:tab/>
      </w:r>
      <w:proofErr w:type="gramStart"/>
      <w:r>
        <w:rPr>
          <w:color w:val="000000"/>
          <w:sz w:val="24"/>
        </w:rPr>
        <w:t>Biotransformation of costituents of essential oils by germinating wheat seeds.</w:t>
      </w:r>
      <w:proofErr w:type="gramEnd"/>
      <w:r>
        <w:rPr>
          <w:color w:val="000000"/>
          <w:sz w:val="24"/>
        </w:rPr>
        <w:t xml:space="preserve"> </w:t>
      </w:r>
    </w:p>
    <w:p w:rsidR="00CE2576" w:rsidRDefault="00E47B45" w:rsidP="00BE43EF">
      <w:pPr>
        <w:bidi w:val="0"/>
        <w:jc w:val="both"/>
        <w:rPr>
          <w:color w:val="000000"/>
          <w:sz w:val="24"/>
        </w:rPr>
      </w:pPr>
      <w:r>
        <w:rPr>
          <w:color w:val="000000"/>
          <w:sz w:val="24"/>
        </w:rPr>
        <w:t xml:space="preserve">         </w:t>
      </w:r>
      <w:r w:rsidR="00441BF8">
        <w:rPr>
          <w:color w:val="000000"/>
          <w:sz w:val="24"/>
        </w:rPr>
        <w:tab/>
      </w:r>
      <w:r>
        <w:rPr>
          <w:i/>
          <w:iCs/>
          <w:color w:val="000000"/>
          <w:sz w:val="24"/>
        </w:rPr>
        <w:t>Phytochemistry</w:t>
      </w:r>
      <w:r>
        <w:rPr>
          <w:color w:val="000000"/>
          <w:sz w:val="24"/>
        </w:rPr>
        <w:t xml:space="preserve"> </w:t>
      </w:r>
      <w:r>
        <w:rPr>
          <w:b/>
          <w:bCs/>
          <w:color w:val="000000"/>
          <w:sz w:val="24"/>
        </w:rPr>
        <w:t>55</w:t>
      </w:r>
      <w:r>
        <w:rPr>
          <w:color w:val="000000"/>
          <w:sz w:val="24"/>
        </w:rPr>
        <w:t>: 375-382.</w:t>
      </w:r>
      <w:r w:rsidR="00CE2576">
        <w:rPr>
          <w:color w:val="000000"/>
          <w:sz w:val="24"/>
        </w:rPr>
        <w:t xml:space="preserve"> </w:t>
      </w:r>
    </w:p>
    <w:p w:rsidR="00E47B45" w:rsidRPr="00004A8A" w:rsidRDefault="00E47B45" w:rsidP="00E47B45">
      <w:pPr>
        <w:pStyle w:val="BodyText2"/>
        <w:spacing w:line="240" w:lineRule="auto"/>
        <w:rPr>
          <w:rFonts w:ascii="Arial" w:hAnsi="Arial" w:cs="Arial"/>
          <w:b/>
          <w:bCs/>
          <w:color w:val="000000"/>
          <w:u w:val="single"/>
        </w:rPr>
      </w:pPr>
    </w:p>
    <w:p w:rsidR="00E47B45" w:rsidRDefault="00E47B45" w:rsidP="0084705E">
      <w:pPr>
        <w:bidi w:val="0"/>
        <w:rPr>
          <w:color w:val="000000"/>
          <w:sz w:val="24"/>
        </w:rPr>
      </w:pPr>
      <w:r>
        <w:rPr>
          <w:color w:val="000000"/>
          <w:sz w:val="24"/>
        </w:rPr>
        <w:t>24.</w:t>
      </w:r>
      <w:r w:rsidR="00F42B0E">
        <w:rPr>
          <w:color w:val="000000"/>
          <w:sz w:val="24"/>
        </w:rPr>
        <w:tab/>
      </w:r>
      <w:r>
        <w:rPr>
          <w:color w:val="000000"/>
          <w:sz w:val="24"/>
        </w:rPr>
        <w:t>Lewinsohn, E.</w:t>
      </w:r>
      <w:proofErr w:type="gramStart"/>
      <w:r>
        <w:rPr>
          <w:color w:val="000000"/>
          <w:sz w:val="24"/>
        </w:rPr>
        <w:t>,</w:t>
      </w:r>
      <w:r>
        <w:rPr>
          <w:color w:val="000000"/>
        </w:rPr>
        <w:t>.</w:t>
      </w:r>
      <w:proofErr w:type="gramEnd"/>
      <w:r>
        <w:rPr>
          <w:color w:val="000000"/>
        </w:rPr>
        <w:t xml:space="preserve"> </w:t>
      </w:r>
      <w:r>
        <w:rPr>
          <w:color w:val="000000"/>
          <w:sz w:val="24"/>
        </w:rPr>
        <w:t xml:space="preserve">Ziv-Raz, I., </w:t>
      </w:r>
      <w:r>
        <w:rPr>
          <w:b/>
          <w:bCs/>
          <w:color w:val="000000"/>
          <w:sz w:val="24"/>
        </w:rPr>
        <w:t>Dudai, N.,</w:t>
      </w:r>
      <w:r>
        <w:rPr>
          <w:color w:val="000000"/>
          <w:sz w:val="24"/>
        </w:rPr>
        <w:t xml:space="preserve"> Tadmor, Y., Lastochkin, E., Larkov, </w:t>
      </w:r>
    </w:p>
    <w:p w:rsidR="00E47B45" w:rsidRDefault="00E47B45" w:rsidP="00E47B45">
      <w:pPr>
        <w:bidi w:val="0"/>
        <w:ind w:left="-360" w:right="360"/>
        <w:jc w:val="both"/>
        <w:rPr>
          <w:color w:val="000000"/>
          <w:sz w:val="24"/>
        </w:rPr>
      </w:pPr>
      <w:r>
        <w:rPr>
          <w:color w:val="000000"/>
          <w:sz w:val="24"/>
        </w:rPr>
        <w:t xml:space="preserve">               </w:t>
      </w:r>
      <w:r w:rsidR="00441BF8">
        <w:rPr>
          <w:color w:val="000000"/>
          <w:sz w:val="24"/>
        </w:rPr>
        <w:tab/>
      </w:r>
      <w:r>
        <w:rPr>
          <w:color w:val="000000"/>
          <w:sz w:val="24"/>
        </w:rPr>
        <w:t xml:space="preserve">O., Chaimovitsh, D., Ravid, U. Putievsky, E., Pichersky, E. and Shoham, Y. </w:t>
      </w:r>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 xml:space="preserve">(2000). </w:t>
      </w:r>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Biosynthesis of estragole and methyl-eugenol in sweet basil (</w:t>
      </w:r>
      <w:r>
        <w:rPr>
          <w:i/>
          <w:iCs/>
          <w:color w:val="000000"/>
          <w:sz w:val="24"/>
        </w:rPr>
        <w:t>Ocimum</w:t>
      </w:r>
      <w:r>
        <w:rPr>
          <w:color w:val="000000"/>
          <w:sz w:val="24"/>
        </w:rPr>
        <w:t xml:space="preserve">  </w:t>
      </w:r>
    </w:p>
    <w:p w:rsidR="00E47B45" w:rsidRDefault="00E47B45" w:rsidP="00E47B45">
      <w:pPr>
        <w:bidi w:val="0"/>
        <w:rPr>
          <w:color w:val="000000"/>
          <w:sz w:val="24"/>
        </w:rPr>
      </w:pPr>
      <w:r>
        <w:rPr>
          <w:color w:val="000000"/>
        </w:rPr>
        <w:t xml:space="preserve">          </w:t>
      </w:r>
      <w:r w:rsidR="00441BF8">
        <w:rPr>
          <w:color w:val="000000"/>
        </w:rPr>
        <w:tab/>
      </w:r>
      <w:proofErr w:type="gramStart"/>
      <w:r>
        <w:rPr>
          <w:i/>
          <w:iCs/>
          <w:color w:val="000000"/>
          <w:sz w:val="24"/>
        </w:rPr>
        <w:t>basilicum</w:t>
      </w:r>
      <w:proofErr w:type="gramEnd"/>
      <w:r>
        <w:rPr>
          <w:color w:val="000000"/>
          <w:sz w:val="24"/>
        </w:rPr>
        <w:t xml:space="preserve">). Development and chemotypic association of allylphenol    </w:t>
      </w:r>
    </w:p>
    <w:p w:rsidR="00E47B45" w:rsidRDefault="00E47B45" w:rsidP="00E47B45">
      <w:pPr>
        <w:bidi w:val="0"/>
        <w:rPr>
          <w:color w:val="000000"/>
          <w:sz w:val="24"/>
        </w:rPr>
      </w:pPr>
      <w:r>
        <w:rPr>
          <w:color w:val="000000"/>
          <w:sz w:val="24"/>
        </w:rPr>
        <w:t xml:space="preserve">        </w:t>
      </w:r>
      <w:r w:rsidR="00441BF8">
        <w:rPr>
          <w:color w:val="000000"/>
          <w:sz w:val="24"/>
        </w:rPr>
        <w:tab/>
      </w:r>
      <w:proofErr w:type="gramStart"/>
      <w:r>
        <w:rPr>
          <w:color w:val="000000"/>
          <w:sz w:val="24"/>
        </w:rPr>
        <w:t>O-methylation activities.</w:t>
      </w:r>
      <w:proofErr w:type="gramEnd"/>
      <w:r>
        <w:rPr>
          <w:color w:val="000000"/>
          <w:sz w:val="24"/>
        </w:rPr>
        <w:t xml:space="preserve"> </w:t>
      </w:r>
    </w:p>
    <w:p w:rsidR="00BE43EF" w:rsidRDefault="00E47B45" w:rsidP="00BE43EF">
      <w:pPr>
        <w:pStyle w:val="BodyText2"/>
        <w:spacing w:line="240" w:lineRule="auto"/>
        <w:rPr>
          <w:i/>
          <w:iCs/>
          <w:color w:val="000000"/>
        </w:rPr>
      </w:pPr>
      <w:r>
        <w:rPr>
          <w:color w:val="000000"/>
        </w:rPr>
        <w:t xml:space="preserve">        </w:t>
      </w:r>
      <w:r w:rsidR="00441BF8">
        <w:rPr>
          <w:color w:val="000000"/>
        </w:rPr>
        <w:tab/>
      </w:r>
      <w:r>
        <w:rPr>
          <w:i/>
          <w:iCs/>
          <w:color w:val="000000"/>
        </w:rPr>
        <w:t xml:space="preserve">Plant Science </w:t>
      </w:r>
      <w:r>
        <w:rPr>
          <w:b/>
          <w:bCs/>
          <w:color w:val="000000"/>
        </w:rPr>
        <w:t>160</w:t>
      </w:r>
      <w:r>
        <w:rPr>
          <w:color w:val="000000"/>
        </w:rPr>
        <w:t>: 27</w:t>
      </w:r>
      <w:r>
        <w:rPr>
          <w:i/>
          <w:iCs/>
          <w:color w:val="000000"/>
        </w:rPr>
        <w:t>-</w:t>
      </w:r>
      <w:r>
        <w:rPr>
          <w:color w:val="000000"/>
        </w:rPr>
        <w:t>35</w:t>
      </w:r>
      <w:r>
        <w:rPr>
          <w:i/>
          <w:iCs/>
          <w:color w:val="000000"/>
        </w:rPr>
        <w:t>.</w:t>
      </w:r>
      <w:r w:rsidR="00CE2576" w:rsidRPr="00CE2576">
        <w:rPr>
          <w:color w:val="000000"/>
        </w:rPr>
        <w:t xml:space="preserve"> </w:t>
      </w:r>
    </w:p>
    <w:p w:rsidR="00E47B45" w:rsidRDefault="00E47B45" w:rsidP="00CE2576">
      <w:pPr>
        <w:pStyle w:val="BodyText2"/>
        <w:spacing w:line="240" w:lineRule="auto"/>
        <w:rPr>
          <w:i/>
          <w:iCs/>
          <w:color w:val="000000"/>
        </w:rPr>
      </w:pPr>
    </w:p>
    <w:p w:rsidR="00E47B45" w:rsidRDefault="00E47B45" w:rsidP="00E47B45">
      <w:pPr>
        <w:pStyle w:val="BodyText2"/>
        <w:spacing w:line="240" w:lineRule="auto"/>
        <w:rPr>
          <w:rFonts w:ascii="Arial" w:hAnsi="Arial" w:cs="Arial"/>
          <w:b/>
          <w:bCs/>
          <w:color w:val="000000"/>
          <w:u w:val="single"/>
        </w:rPr>
      </w:pPr>
    </w:p>
    <w:p w:rsidR="00E47B45" w:rsidRDefault="00E47B45" w:rsidP="0084705E">
      <w:pPr>
        <w:bidi w:val="0"/>
        <w:rPr>
          <w:color w:val="000000"/>
          <w:sz w:val="24"/>
        </w:rPr>
      </w:pPr>
      <w:r>
        <w:rPr>
          <w:color w:val="000000"/>
          <w:sz w:val="24"/>
        </w:rPr>
        <w:t>25.</w:t>
      </w:r>
      <w:r w:rsidR="00F42B0E">
        <w:rPr>
          <w:color w:val="000000"/>
          <w:sz w:val="24"/>
        </w:rPr>
        <w:tab/>
      </w:r>
      <w:r>
        <w:rPr>
          <w:b/>
          <w:bCs/>
          <w:color w:val="000000"/>
          <w:sz w:val="24"/>
        </w:rPr>
        <w:t xml:space="preserve">Dudai, N., </w:t>
      </w:r>
      <w:r>
        <w:rPr>
          <w:color w:val="000000"/>
          <w:sz w:val="24"/>
        </w:rPr>
        <w:t>Weinberg, Z. G.,</w:t>
      </w:r>
      <w:r>
        <w:rPr>
          <w:color w:val="000000"/>
        </w:rPr>
        <w:t xml:space="preserve"> </w:t>
      </w:r>
      <w:r>
        <w:rPr>
          <w:color w:val="000000"/>
          <w:sz w:val="24"/>
        </w:rPr>
        <w:t xml:space="preserve">Larkov, O., Ravid, U. Ashbell, G. and Putievsky, E.  </w:t>
      </w:r>
    </w:p>
    <w:p w:rsidR="00E47B45" w:rsidRDefault="00E47B45" w:rsidP="00E47B45">
      <w:pPr>
        <w:bidi w:val="0"/>
        <w:jc w:val="both"/>
        <w:rPr>
          <w:color w:val="000000"/>
          <w:sz w:val="24"/>
        </w:rPr>
      </w:pPr>
      <w:r>
        <w:rPr>
          <w:color w:val="000000"/>
          <w:sz w:val="24"/>
        </w:rPr>
        <w:t xml:space="preserve">        </w:t>
      </w:r>
      <w:r w:rsidR="00441BF8">
        <w:rPr>
          <w:color w:val="000000"/>
          <w:sz w:val="24"/>
        </w:rPr>
        <w:tab/>
      </w:r>
      <w:r>
        <w:rPr>
          <w:color w:val="000000"/>
          <w:sz w:val="24"/>
        </w:rPr>
        <w:t xml:space="preserve">(2001). </w:t>
      </w:r>
    </w:p>
    <w:p w:rsidR="00E47B45" w:rsidRDefault="00E47B45" w:rsidP="00E47B45">
      <w:pPr>
        <w:bidi w:val="0"/>
        <w:rPr>
          <w:color w:val="000000"/>
          <w:sz w:val="24"/>
        </w:rPr>
      </w:pPr>
      <w:r>
        <w:rPr>
          <w:color w:val="000000"/>
          <w:sz w:val="24"/>
        </w:rPr>
        <w:t xml:space="preserve">        </w:t>
      </w:r>
      <w:r w:rsidR="00441BF8">
        <w:rPr>
          <w:color w:val="000000"/>
          <w:sz w:val="24"/>
        </w:rPr>
        <w:tab/>
      </w:r>
      <w:r>
        <w:rPr>
          <w:color w:val="000000"/>
          <w:sz w:val="24"/>
        </w:rPr>
        <w:t xml:space="preserve">Changes in essential oil during enzyme-assisted ensiling of lemongrass </w:t>
      </w:r>
    </w:p>
    <w:p w:rsidR="00E47B45" w:rsidRDefault="00E47B45" w:rsidP="00E47B45">
      <w:pPr>
        <w:bidi w:val="0"/>
        <w:rPr>
          <w:color w:val="000000"/>
          <w:sz w:val="24"/>
        </w:rPr>
      </w:pPr>
      <w:r>
        <w:rPr>
          <w:color w:val="000000"/>
          <w:sz w:val="24"/>
        </w:rPr>
        <w:t xml:space="preserve">        </w:t>
      </w:r>
      <w:r w:rsidR="00441BF8">
        <w:rPr>
          <w:color w:val="000000"/>
          <w:sz w:val="24"/>
        </w:rPr>
        <w:tab/>
      </w:r>
      <w:r>
        <w:rPr>
          <w:color w:val="000000"/>
          <w:sz w:val="24"/>
        </w:rPr>
        <w:t>(</w:t>
      </w:r>
      <w:r>
        <w:rPr>
          <w:i/>
          <w:iCs/>
          <w:color w:val="000000"/>
          <w:sz w:val="24"/>
        </w:rPr>
        <w:t>Cymbopogone</w:t>
      </w:r>
      <w:r>
        <w:rPr>
          <w:color w:val="000000"/>
          <w:sz w:val="24"/>
        </w:rPr>
        <w:t xml:space="preserve"> </w:t>
      </w:r>
      <w:r>
        <w:rPr>
          <w:i/>
          <w:iCs/>
          <w:color w:val="000000"/>
          <w:sz w:val="24"/>
        </w:rPr>
        <w:t>citratus</w:t>
      </w:r>
      <w:r>
        <w:rPr>
          <w:color w:val="000000"/>
          <w:sz w:val="24"/>
        </w:rPr>
        <w:t xml:space="preserve"> Stapf) and lemon eucalyptus (</w:t>
      </w:r>
      <w:r>
        <w:rPr>
          <w:i/>
          <w:iCs/>
          <w:color w:val="000000"/>
          <w:sz w:val="24"/>
        </w:rPr>
        <w:t>Eucalyptus</w:t>
      </w:r>
      <w:r>
        <w:rPr>
          <w:color w:val="000000"/>
          <w:sz w:val="24"/>
        </w:rPr>
        <w:t xml:space="preserve"> </w:t>
      </w:r>
      <w:r>
        <w:rPr>
          <w:i/>
          <w:iCs/>
          <w:color w:val="000000"/>
          <w:sz w:val="24"/>
        </w:rPr>
        <w:t>citriodora</w:t>
      </w:r>
      <w:r>
        <w:rPr>
          <w:color w:val="000000"/>
          <w:sz w:val="24"/>
        </w:rPr>
        <w:t xml:space="preserve">  </w:t>
      </w:r>
    </w:p>
    <w:p w:rsidR="00E47B45" w:rsidRDefault="00E47B45" w:rsidP="00E47B45">
      <w:pPr>
        <w:pStyle w:val="BodyText2"/>
        <w:spacing w:line="240" w:lineRule="auto"/>
        <w:rPr>
          <w:color w:val="000000"/>
        </w:rPr>
      </w:pPr>
      <w:r>
        <w:rPr>
          <w:color w:val="000000"/>
        </w:rPr>
        <w:t xml:space="preserve">         </w:t>
      </w:r>
      <w:r w:rsidR="00441BF8">
        <w:rPr>
          <w:color w:val="000000"/>
        </w:rPr>
        <w:tab/>
      </w:r>
      <w:proofErr w:type="gramStart"/>
      <w:r>
        <w:rPr>
          <w:color w:val="000000"/>
        </w:rPr>
        <w:t>Hook).</w:t>
      </w:r>
      <w:proofErr w:type="gramEnd"/>
      <w:r>
        <w:rPr>
          <w:color w:val="000000"/>
        </w:rPr>
        <w:t xml:space="preserve"> </w:t>
      </w:r>
    </w:p>
    <w:p w:rsidR="00E47B45" w:rsidRDefault="00E47B45" w:rsidP="00BE43EF">
      <w:pPr>
        <w:pStyle w:val="BodyText2"/>
        <w:spacing w:line="240" w:lineRule="auto"/>
        <w:rPr>
          <w:color w:val="000000"/>
        </w:rPr>
      </w:pPr>
      <w:r>
        <w:rPr>
          <w:color w:val="000000"/>
        </w:rPr>
        <w:t xml:space="preserve">         </w:t>
      </w:r>
      <w:r w:rsidR="00441BF8">
        <w:rPr>
          <w:color w:val="000000"/>
        </w:rPr>
        <w:tab/>
      </w:r>
      <w:r>
        <w:rPr>
          <w:i/>
          <w:iCs/>
          <w:color w:val="000000"/>
        </w:rPr>
        <w:t>J. Agric. Food Chem</w:t>
      </w:r>
      <w:r>
        <w:rPr>
          <w:color w:val="000000"/>
        </w:rPr>
        <w:t xml:space="preserve">. </w:t>
      </w:r>
      <w:r>
        <w:rPr>
          <w:b/>
          <w:bCs/>
          <w:color w:val="000000"/>
        </w:rPr>
        <w:t>49</w:t>
      </w:r>
      <w:r>
        <w:rPr>
          <w:color w:val="000000"/>
        </w:rPr>
        <w:t>: (5), 2262-2266.</w:t>
      </w:r>
      <w:r w:rsidR="0059073A">
        <w:rPr>
          <w:color w:val="000000"/>
        </w:rPr>
        <w:t xml:space="preserve"> </w:t>
      </w:r>
    </w:p>
    <w:p w:rsidR="0059073A" w:rsidRDefault="0059073A" w:rsidP="00E47B45">
      <w:pPr>
        <w:pStyle w:val="BodyText2"/>
        <w:spacing w:line="240" w:lineRule="auto"/>
        <w:rPr>
          <w:color w:val="000000"/>
        </w:rPr>
      </w:pPr>
    </w:p>
    <w:p w:rsidR="00E47B45" w:rsidRDefault="00E47B45" w:rsidP="0084705E">
      <w:pPr>
        <w:bidi w:val="0"/>
        <w:rPr>
          <w:color w:val="000000"/>
          <w:sz w:val="24"/>
        </w:rPr>
      </w:pPr>
      <w:r>
        <w:rPr>
          <w:color w:val="000000"/>
          <w:sz w:val="24"/>
        </w:rPr>
        <w:t>26.</w:t>
      </w:r>
      <w:r w:rsidR="00F42B0E">
        <w:rPr>
          <w:color w:val="000000"/>
          <w:sz w:val="24"/>
        </w:rPr>
        <w:tab/>
      </w:r>
      <w:r>
        <w:rPr>
          <w:b/>
          <w:bCs/>
          <w:color w:val="000000"/>
          <w:sz w:val="24"/>
        </w:rPr>
        <w:t xml:space="preserve">Dudai, N., </w:t>
      </w:r>
      <w:r>
        <w:rPr>
          <w:color w:val="000000"/>
          <w:sz w:val="24"/>
        </w:rPr>
        <w:t>Larkov, O., Ravid, U. Putievsky, E. and Lewinsohn, E.</w:t>
      </w:r>
      <w:r>
        <w:rPr>
          <w:color w:val="000000"/>
        </w:rPr>
        <w:t xml:space="preserve"> </w:t>
      </w:r>
      <w:r>
        <w:rPr>
          <w:color w:val="000000"/>
          <w:sz w:val="24"/>
        </w:rPr>
        <w:t xml:space="preserve">(2001). </w:t>
      </w:r>
    </w:p>
    <w:p w:rsidR="00594DD3" w:rsidRPr="00522A33" w:rsidRDefault="00E47B45" w:rsidP="00594DD3">
      <w:pPr>
        <w:bidi w:val="0"/>
        <w:rPr>
          <w:color w:val="000000"/>
          <w:sz w:val="24"/>
          <w:lang w:val="es-ES"/>
        </w:rPr>
      </w:pPr>
      <w:r>
        <w:rPr>
          <w:color w:val="000000"/>
          <w:sz w:val="24"/>
        </w:rPr>
        <w:t xml:space="preserve">        </w:t>
      </w:r>
      <w:r w:rsidR="00441BF8">
        <w:rPr>
          <w:color w:val="000000"/>
          <w:sz w:val="24"/>
        </w:rPr>
        <w:tab/>
      </w:r>
      <w:r>
        <w:rPr>
          <w:color w:val="000000"/>
          <w:sz w:val="24"/>
        </w:rPr>
        <w:t>Developmental control of monoterpene content and composition in</w:t>
      </w:r>
      <w:r w:rsidR="00594DD3">
        <w:rPr>
          <w:i/>
          <w:iCs/>
          <w:color w:val="000000"/>
          <w:sz w:val="24"/>
          <w:lang w:val="es-ES"/>
        </w:rPr>
        <w:t xml:space="preserve"> </w:t>
      </w:r>
      <w:r w:rsidRPr="00522A33">
        <w:rPr>
          <w:i/>
          <w:iCs/>
          <w:color w:val="000000"/>
          <w:sz w:val="24"/>
          <w:lang w:val="es-ES"/>
        </w:rPr>
        <w:t>Micromeria fruticosa</w:t>
      </w:r>
      <w:r w:rsidRPr="00522A33">
        <w:rPr>
          <w:color w:val="000000"/>
          <w:sz w:val="24"/>
          <w:lang w:val="es-ES"/>
        </w:rPr>
        <w:t xml:space="preserve"> </w:t>
      </w:r>
    </w:p>
    <w:p w:rsidR="00E47B45" w:rsidRPr="00522A33" w:rsidRDefault="00594DD3" w:rsidP="00594DD3">
      <w:pPr>
        <w:bidi w:val="0"/>
        <w:rPr>
          <w:color w:val="000000"/>
          <w:sz w:val="24"/>
          <w:lang w:val="es-ES"/>
        </w:rPr>
      </w:pPr>
      <w:r>
        <w:rPr>
          <w:color w:val="000000"/>
          <w:sz w:val="24"/>
          <w:lang w:val="es-ES"/>
        </w:rPr>
        <w:t xml:space="preserve">       </w:t>
      </w:r>
      <w:r w:rsidRPr="00522A33">
        <w:rPr>
          <w:color w:val="000000"/>
          <w:sz w:val="24"/>
          <w:lang w:val="es-ES"/>
        </w:rPr>
        <w:t xml:space="preserve"> </w:t>
      </w:r>
      <w:r w:rsidR="00441BF8">
        <w:rPr>
          <w:color w:val="000000"/>
          <w:sz w:val="24"/>
          <w:lang w:val="es-ES"/>
        </w:rPr>
        <w:tab/>
      </w:r>
      <w:r w:rsidR="00E47B45" w:rsidRPr="00522A33">
        <w:rPr>
          <w:color w:val="000000"/>
          <w:sz w:val="24"/>
          <w:lang w:val="es-ES"/>
        </w:rPr>
        <w:t xml:space="preserve">(L.) Druce. </w:t>
      </w:r>
    </w:p>
    <w:p w:rsidR="0059073A" w:rsidRDefault="00E47B45" w:rsidP="00BE43EF">
      <w:pPr>
        <w:pStyle w:val="BodyText2"/>
        <w:spacing w:line="240" w:lineRule="auto"/>
        <w:rPr>
          <w:color w:val="000000"/>
        </w:rPr>
      </w:pPr>
      <w:r w:rsidRPr="00522A33">
        <w:rPr>
          <w:i/>
          <w:iCs/>
          <w:color w:val="000000"/>
          <w:lang w:val="es-ES"/>
        </w:rPr>
        <w:t xml:space="preserve">         </w:t>
      </w:r>
      <w:r w:rsidR="00441BF8">
        <w:rPr>
          <w:i/>
          <w:iCs/>
          <w:color w:val="000000"/>
          <w:lang w:val="es-ES"/>
        </w:rPr>
        <w:tab/>
      </w:r>
      <w:r w:rsidRPr="00522A33">
        <w:rPr>
          <w:i/>
          <w:iCs/>
          <w:color w:val="000000"/>
          <w:lang w:val="es-ES"/>
        </w:rPr>
        <w:t xml:space="preserve">Ann. Bot. </w:t>
      </w:r>
      <w:r w:rsidRPr="00522A33">
        <w:rPr>
          <w:b/>
          <w:bCs/>
          <w:color w:val="000000"/>
          <w:lang w:val="es-ES"/>
        </w:rPr>
        <w:t xml:space="preserve">88 </w:t>
      </w:r>
      <w:r w:rsidRPr="00522A33">
        <w:rPr>
          <w:color w:val="000000"/>
          <w:lang w:val="es-ES"/>
        </w:rPr>
        <w:t>(3):</w:t>
      </w:r>
      <w:r w:rsidRPr="00522A33">
        <w:rPr>
          <w:i/>
          <w:iCs/>
          <w:color w:val="000000"/>
          <w:lang w:val="es-ES"/>
        </w:rPr>
        <w:t xml:space="preserve"> </w:t>
      </w:r>
      <w:r w:rsidRPr="00522A33">
        <w:rPr>
          <w:color w:val="000000"/>
          <w:lang w:val="es-ES"/>
        </w:rPr>
        <w:t>349-354.</w:t>
      </w:r>
      <w:r w:rsidR="0059073A">
        <w:rPr>
          <w:color w:val="000000"/>
        </w:rPr>
        <w:t xml:space="preserve"> </w:t>
      </w:r>
    </w:p>
    <w:p w:rsidR="0059073A" w:rsidRDefault="0059073A" w:rsidP="00E47B45">
      <w:pPr>
        <w:bidi w:val="0"/>
        <w:rPr>
          <w:color w:val="000000"/>
          <w:sz w:val="24"/>
        </w:rPr>
      </w:pPr>
    </w:p>
    <w:p w:rsidR="00E47B45" w:rsidRDefault="00E47B45" w:rsidP="0084705E">
      <w:pPr>
        <w:bidi w:val="0"/>
        <w:rPr>
          <w:color w:val="000000"/>
          <w:sz w:val="24"/>
        </w:rPr>
      </w:pPr>
      <w:r>
        <w:rPr>
          <w:color w:val="000000"/>
          <w:sz w:val="24"/>
        </w:rPr>
        <w:t>27.</w:t>
      </w:r>
      <w:r w:rsidR="00F42B0E">
        <w:rPr>
          <w:color w:val="000000"/>
          <w:sz w:val="24"/>
        </w:rPr>
        <w:tab/>
      </w:r>
      <w:r>
        <w:rPr>
          <w:color w:val="000000"/>
          <w:sz w:val="24"/>
        </w:rPr>
        <w:t xml:space="preserve">Barazani, O., Cohen, Y., Fait, A., Diminstein, S., </w:t>
      </w:r>
      <w:r>
        <w:rPr>
          <w:b/>
          <w:bCs/>
          <w:color w:val="000000"/>
          <w:sz w:val="24"/>
        </w:rPr>
        <w:t>Dudai</w:t>
      </w:r>
      <w:r>
        <w:rPr>
          <w:color w:val="000000"/>
          <w:sz w:val="24"/>
        </w:rPr>
        <w:t xml:space="preserve">, </w:t>
      </w:r>
      <w:r>
        <w:rPr>
          <w:b/>
          <w:bCs/>
          <w:color w:val="000000"/>
          <w:sz w:val="24"/>
        </w:rPr>
        <w:t>N.,</w:t>
      </w:r>
      <w:r>
        <w:rPr>
          <w:color w:val="000000"/>
          <w:sz w:val="24"/>
        </w:rPr>
        <w:t xml:space="preserve"> </w:t>
      </w:r>
      <w:r>
        <w:rPr>
          <w:color w:val="000000"/>
          <w:sz w:val="24"/>
        </w:rPr>
        <w:br/>
        <w:t xml:space="preserve">          </w:t>
      </w:r>
      <w:r w:rsidR="00441BF8">
        <w:rPr>
          <w:color w:val="000000"/>
          <w:sz w:val="24"/>
        </w:rPr>
        <w:tab/>
      </w:r>
      <w:r>
        <w:rPr>
          <w:color w:val="000000"/>
          <w:sz w:val="24"/>
        </w:rPr>
        <w:t xml:space="preserve">Ravid, U., Putievsky, E. and Friedman, J. (2002). </w:t>
      </w:r>
    </w:p>
    <w:p w:rsidR="00E47B45" w:rsidRDefault="00E47B45" w:rsidP="00E47B45">
      <w:pPr>
        <w:bidi w:val="0"/>
        <w:ind w:left="-360"/>
        <w:rPr>
          <w:color w:val="000000"/>
          <w:sz w:val="24"/>
        </w:rPr>
      </w:pPr>
      <w:r>
        <w:rPr>
          <w:color w:val="000000"/>
          <w:sz w:val="24"/>
        </w:rPr>
        <w:t xml:space="preserve">                </w:t>
      </w:r>
      <w:r w:rsidR="00441BF8">
        <w:rPr>
          <w:color w:val="000000"/>
          <w:sz w:val="24"/>
        </w:rPr>
        <w:tab/>
      </w:r>
      <w:proofErr w:type="gramStart"/>
      <w:r>
        <w:rPr>
          <w:color w:val="000000"/>
          <w:sz w:val="24"/>
        </w:rPr>
        <w:t xml:space="preserve">Chemotypic differentiation in indigenous populations of </w:t>
      </w:r>
      <w:r>
        <w:rPr>
          <w:i/>
          <w:iCs/>
          <w:color w:val="000000"/>
          <w:sz w:val="24"/>
        </w:rPr>
        <w:t>Foeniculum</w:t>
      </w:r>
      <w:r>
        <w:rPr>
          <w:color w:val="000000"/>
          <w:sz w:val="24"/>
        </w:rPr>
        <w:t xml:space="preserve"> </w:t>
      </w:r>
      <w:r>
        <w:rPr>
          <w:i/>
          <w:iCs/>
          <w:color w:val="000000"/>
          <w:sz w:val="24"/>
        </w:rPr>
        <w:t>vulgare</w:t>
      </w:r>
      <w:r>
        <w:rPr>
          <w:color w:val="000000"/>
          <w:sz w:val="24"/>
        </w:rPr>
        <w:t xml:space="preserve"> var.</w:t>
      </w:r>
      <w:proofErr w:type="gramEnd"/>
      <w:r>
        <w:rPr>
          <w:color w:val="000000"/>
          <w:sz w:val="24"/>
        </w:rPr>
        <w:t xml:space="preserve">               </w:t>
      </w:r>
    </w:p>
    <w:p w:rsidR="00E47B45" w:rsidRDefault="00E47B45" w:rsidP="00BE43EF">
      <w:pPr>
        <w:bidi w:val="0"/>
        <w:ind w:left="-360"/>
        <w:rPr>
          <w:color w:val="000000"/>
          <w:sz w:val="24"/>
          <w:lang w:val="de-DE"/>
        </w:rPr>
      </w:pPr>
      <w:r>
        <w:rPr>
          <w:color w:val="000000"/>
          <w:sz w:val="24"/>
        </w:rPr>
        <w:t xml:space="preserve">                </w:t>
      </w:r>
      <w:r w:rsidR="00441BF8">
        <w:rPr>
          <w:color w:val="000000"/>
          <w:sz w:val="24"/>
        </w:rPr>
        <w:tab/>
      </w:r>
      <w:r w:rsidRPr="00977B6E">
        <w:rPr>
          <w:i/>
          <w:iCs/>
          <w:color w:val="000000"/>
          <w:sz w:val="24"/>
          <w:lang w:val="de-DE"/>
        </w:rPr>
        <w:t>vulgare</w:t>
      </w:r>
      <w:r w:rsidRPr="00977B6E">
        <w:rPr>
          <w:color w:val="000000"/>
          <w:sz w:val="24"/>
          <w:lang w:val="de-DE"/>
        </w:rPr>
        <w:t xml:space="preserve"> in Israel. </w:t>
      </w:r>
      <w:r w:rsidRPr="00977B6E">
        <w:rPr>
          <w:color w:val="000000"/>
          <w:sz w:val="24"/>
          <w:lang w:val="de-DE"/>
        </w:rPr>
        <w:br/>
        <w:t xml:space="preserve">                </w:t>
      </w:r>
      <w:r w:rsidR="00441BF8">
        <w:rPr>
          <w:color w:val="000000"/>
          <w:sz w:val="24"/>
          <w:lang w:val="de-DE"/>
        </w:rPr>
        <w:tab/>
      </w:r>
      <w:r w:rsidRPr="00977B6E">
        <w:rPr>
          <w:i/>
          <w:iCs/>
          <w:color w:val="000000"/>
          <w:sz w:val="24"/>
          <w:lang w:val="de-DE"/>
        </w:rPr>
        <w:t>Biochem. Sys. Ecol</w:t>
      </w:r>
      <w:r w:rsidRPr="00977B6E">
        <w:rPr>
          <w:color w:val="000000"/>
          <w:sz w:val="24"/>
          <w:lang w:val="de-DE"/>
        </w:rPr>
        <w:t xml:space="preserve">. </w:t>
      </w:r>
      <w:r w:rsidRPr="00977B6E">
        <w:rPr>
          <w:b/>
          <w:bCs/>
          <w:color w:val="000000"/>
          <w:sz w:val="24"/>
          <w:lang w:val="de-DE"/>
        </w:rPr>
        <w:t>30</w:t>
      </w:r>
      <w:r w:rsidRPr="00977B6E">
        <w:rPr>
          <w:color w:val="000000"/>
          <w:sz w:val="24"/>
          <w:lang w:val="de-DE"/>
        </w:rPr>
        <w:t>: 721-731.</w:t>
      </w:r>
      <w:r w:rsidR="00530821" w:rsidRPr="00530821">
        <w:rPr>
          <w:color w:val="000000"/>
          <w:sz w:val="24"/>
        </w:rPr>
        <w:t xml:space="preserve"> </w:t>
      </w:r>
    </w:p>
    <w:p w:rsidR="00BE43EF" w:rsidRPr="00977B6E" w:rsidRDefault="00BE43EF" w:rsidP="00BE43EF">
      <w:pPr>
        <w:bidi w:val="0"/>
        <w:ind w:left="-360"/>
        <w:rPr>
          <w:color w:val="000000"/>
          <w:sz w:val="24"/>
          <w:lang w:val="de-DE"/>
        </w:rPr>
      </w:pPr>
    </w:p>
    <w:p w:rsidR="00E47B45" w:rsidRDefault="00E47B45" w:rsidP="0084705E">
      <w:pPr>
        <w:bidi w:val="0"/>
        <w:rPr>
          <w:color w:val="000000"/>
          <w:sz w:val="24"/>
        </w:rPr>
      </w:pPr>
      <w:r>
        <w:rPr>
          <w:color w:val="000000"/>
          <w:sz w:val="24"/>
          <w:lang w:val="de-DE"/>
        </w:rPr>
        <w:t>28.</w:t>
      </w:r>
      <w:r w:rsidR="00F42B0E">
        <w:rPr>
          <w:color w:val="000000"/>
          <w:sz w:val="24"/>
          <w:lang w:val="de-DE"/>
        </w:rPr>
        <w:tab/>
      </w:r>
      <w:r>
        <w:rPr>
          <w:color w:val="000000"/>
          <w:sz w:val="24"/>
        </w:rPr>
        <w:t xml:space="preserve">Gross, M., Friedman, J., </w:t>
      </w:r>
      <w:r>
        <w:rPr>
          <w:b/>
          <w:bCs/>
          <w:color w:val="000000"/>
          <w:sz w:val="24"/>
        </w:rPr>
        <w:t>Dudai, N.</w:t>
      </w:r>
      <w:r>
        <w:rPr>
          <w:color w:val="000000"/>
          <w:sz w:val="24"/>
        </w:rPr>
        <w:t xml:space="preserve">, Larkov, O., Cohen, Y., Bar, E., Ravid, U.,  </w:t>
      </w:r>
    </w:p>
    <w:p w:rsidR="00E47B45" w:rsidRDefault="00E47B45" w:rsidP="00E47B45">
      <w:pPr>
        <w:bidi w:val="0"/>
        <w:ind w:left="-720"/>
        <w:rPr>
          <w:color w:val="000000"/>
          <w:sz w:val="24"/>
        </w:rPr>
      </w:pPr>
      <w:r>
        <w:rPr>
          <w:color w:val="000000"/>
          <w:sz w:val="24"/>
        </w:rPr>
        <w:t xml:space="preserve">                      </w:t>
      </w:r>
      <w:r w:rsidR="00441BF8">
        <w:rPr>
          <w:color w:val="000000"/>
          <w:sz w:val="24"/>
        </w:rPr>
        <w:tab/>
      </w:r>
      <w:proofErr w:type="gramStart"/>
      <w:r>
        <w:rPr>
          <w:color w:val="000000"/>
          <w:sz w:val="24"/>
        </w:rPr>
        <w:t>Putievsky, E. and Lewinsohn, E. (2002).</w:t>
      </w:r>
      <w:proofErr w:type="gramEnd"/>
      <w:r>
        <w:rPr>
          <w:color w:val="000000"/>
          <w:sz w:val="24"/>
        </w:rPr>
        <w:t xml:space="preserve"> </w:t>
      </w:r>
    </w:p>
    <w:p w:rsidR="00E47B45" w:rsidRDefault="00E47B45" w:rsidP="00E47B45">
      <w:pPr>
        <w:bidi w:val="0"/>
        <w:ind w:left="-720"/>
        <w:rPr>
          <w:color w:val="000000"/>
          <w:sz w:val="24"/>
        </w:rPr>
      </w:pPr>
      <w:r>
        <w:rPr>
          <w:color w:val="000000"/>
          <w:sz w:val="24"/>
        </w:rPr>
        <w:t xml:space="preserve">                      </w:t>
      </w:r>
      <w:r w:rsidR="00441BF8">
        <w:rPr>
          <w:color w:val="000000"/>
          <w:sz w:val="24"/>
        </w:rPr>
        <w:tab/>
      </w:r>
      <w:r>
        <w:rPr>
          <w:color w:val="000000"/>
          <w:sz w:val="24"/>
        </w:rPr>
        <w:t xml:space="preserve">Development changes in chavicol and anol O-methyltransferase activities in the       </w:t>
      </w:r>
    </w:p>
    <w:p w:rsidR="00E47B45" w:rsidRDefault="00E47B45" w:rsidP="00E47B45">
      <w:pPr>
        <w:bidi w:val="0"/>
        <w:ind w:left="-720"/>
        <w:rPr>
          <w:color w:val="000000"/>
          <w:sz w:val="24"/>
        </w:rPr>
      </w:pPr>
      <w:r>
        <w:rPr>
          <w:color w:val="000000"/>
          <w:sz w:val="24"/>
        </w:rPr>
        <w:t xml:space="preserve">                      </w:t>
      </w:r>
      <w:r w:rsidR="00441BF8">
        <w:rPr>
          <w:color w:val="000000"/>
          <w:sz w:val="24"/>
        </w:rPr>
        <w:tab/>
      </w:r>
      <w:proofErr w:type="gramStart"/>
      <w:r>
        <w:rPr>
          <w:color w:val="000000"/>
          <w:sz w:val="24"/>
        </w:rPr>
        <w:t>biosynthesis</w:t>
      </w:r>
      <w:proofErr w:type="gramEnd"/>
      <w:r>
        <w:rPr>
          <w:color w:val="000000"/>
          <w:sz w:val="24"/>
        </w:rPr>
        <w:t xml:space="preserve"> of anetole and estragole in bitter-fennel (</w:t>
      </w:r>
      <w:r>
        <w:rPr>
          <w:i/>
          <w:iCs/>
          <w:color w:val="000000"/>
          <w:sz w:val="24"/>
        </w:rPr>
        <w:t>Foeniculum</w:t>
      </w:r>
      <w:r>
        <w:rPr>
          <w:color w:val="000000"/>
          <w:sz w:val="24"/>
        </w:rPr>
        <w:t xml:space="preserve"> </w:t>
      </w:r>
      <w:r>
        <w:rPr>
          <w:i/>
          <w:iCs/>
          <w:color w:val="000000"/>
          <w:sz w:val="24"/>
        </w:rPr>
        <w:t>vulgare</w:t>
      </w:r>
      <w:r>
        <w:rPr>
          <w:color w:val="000000"/>
          <w:sz w:val="24"/>
        </w:rPr>
        <w:t xml:space="preserve"> Mill)  </w:t>
      </w:r>
    </w:p>
    <w:p w:rsidR="00E47B45" w:rsidRPr="00522A33" w:rsidRDefault="00E47B45" w:rsidP="00E47B45">
      <w:pPr>
        <w:bidi w:val="0"/>
        <w:ind w:left="-720"/>
        <w:rPr>
          <w:color w:val="000000"/>
          <w:sz w:val="24"/>
          <w:lang w:val="fr-FR"/>
        </w:rPr>
      </w:pPr>
      <w:r>
        <w:rPr>
          <w:color w:val="000000"/>
          <w:sz w:val="24"/>
        </w:rPr>
        <w:t xml:space="preserve">                      </w:t>
      </w:r>
      <w:r w:rsidR="00441BF8">
        <w:rPr>
          <w:color w:val="000000"/>
          <w:sz w:val="24"/>
        </w:rPr>
        <w:tab/>
      </w:r>
      <w:proofErr w:type="gramStart"/>
      <w:r w:rsidRPr="00522A33">
        <w:rPr>
          <w:color w:val="000000"/>
          <w:sz w:val="24"/>
          <w:lang w:val="fr-FR"/>
        </w:rPr>
        <w:t>var</w:t>
      </w:r>
      <w:proofErr w:type="gramEnd"/>
      <w:r w:rsidRPr="00522A33">
        <w:rPr>
          <w:color w:val="000000"/>
          <w:sz w:val="24"/>
          <w:lang w:val="fr-FR"/>
        </w:rPr>
        <w:t xml:space="preserve">. </w:t>
      </w:r>
      <w:r w:rsidRPr="00522A33">
        <w:rPr>
          <w:i/>
          <w:iCs/>
          <w:color w:val="000000"/>
          <w:sz w:val="24"/>
          <w:lang w:val="fr-FR"/>
        </w:rPr>
        <w:t>vulgare</w:t>
      </w:r>
      <w:r w:rsidRPr="00522A33">
        <w:rPr>
          <w:color w:val="000000"/>
          <w:sz w:val="24"/>
          <w:lang w:val="fr-FR"/>
        </w:rPr>
        <w:t>) chemotypes.</w:t>
      </w:r>
    </w:p>
    <w:p w:rsidR="00530821" w:rsidRDefault="00E47B45" w:rsidP="00BE43EF">
      <w:pPr>
        <w:pStyle w:val="BodyText2"/>
        <w:spacing w:line="240" w:lineRule="auto"/>
        <w:rPr>
          <w:i/>
          <w:iCs/>
          <w:color w:val="000000"/>
        </w:rPr>
      </w:pPr>
      <w:r w:rsidRPr="00522A33">
        <w:rPr>
          <w:i/>
          <w:iCs/>
          <w:color w:val="000000"/>
          <w:lang w:val="fr-FR"/>
        </w:rPr>
        <w:t xml:space="preserve">          </w:t>
      </w:r>
      <w:r w:rsidR="00441BF8">
        <w:rPr>
          <w:i/>
          <w:iCs/>
          <w:color w:val="000000"/>
          <w:lang w:val="fr-FR"/>
        </w:rPr>
        <w:tab/>
      </w:r>
      <w:r w:rsidRPr="00522A33">
        <w:rPr>
          <w:i/>
          <w:iCs/>
          <w:color w:val="000000"/>
          <w:lang w:val="fr-FR"/>
        </w:rPr>
        <w:t>Plant Scien</w:t>
      </w:r>
      <w:r>
        <w:rPr>
          <w:i/>
          <w:iCs/>
          <w:color w:val="000000"/>
          <w:lang w:val="fr-FR"/>
        </w:rPr>
        <w:t>ce</w:t>
      </w:r>
      <w:r w:rsidRPr="00522A33">
        <w:rPr>
          <w:i/>
          <w:iCs/>
          <w:color w:val="000000"/>
          <w:lang w:val="fr-FR"/>
        </w:rPr>
        <w:t xml:space="preserve"> </w:t>
      </w:r>
      <w:r w:rsidRPr="00522A33">
        <w:rPr>
          <w:color w:val="000000"/>
          <w:lang w:val="fr-FR"/>
        </w:rPr>
        <w:t>163: 1047-1053.</w:t>
      </w:r>
      <w:r w:rsidR="00530821">
        <w:rPr>
          <w:i/>
          <w:iCs/>
          <w:color w:val="000000"/>
          <w:lang w:val="fr-FR"/>
        </w:rPr>
        <w:t xml:space="preserve"> </w:t>
      </w:r>
    </w:p>
    <w:p w:rsidR="00E47B45" w:rsidRPr="00530821" w:rsidRDefault="00E47B45" w:rsidP="00E47B45">
      <w:pPr>
        <w:bidi w:val="0"/>
        <w:ind w:left="-720"/>
        <w:rPr>
          <w:i/>
          <w:iCs/>
          <w:color w:val="000000"/>
          <w:sz w:val="24"/>
        </w:rPr>
      </w:pPr>
    </w:p>
    <w:p w:rsidR="00E47B45" w:rsidRDefault="00E47B45" w:rsidP="0084705E">
      <w:pPr>
        <w:bidi w:val="0"/>
        <w:rPr>
          <w:color w:val="000000"/>
          <w:sz w:val="24"/>
        </w:rPr>
      </w:pPr>
      <w:r>
        <w:rPr>
          <w:color w:val="000000"/>
          <w:sz w:val="24"/>
          <w:lang w:val="fr-FR"/>
        </w:rPr>
        <w:t xml:space="preserve">29.  </w:t>
      </w:r>
      <w:r w:rsidR="00F42B0E">
        <w:rPr>
          <w:color w:val="000000"/>
          <w:sz w:val="24"/>
          <w:lang w:val="fr-FR"/>
        </w:rPr>
        <w:tab/>
      </w:r>
      <w:r>
        <w:rPr>
          <w:b/>
          <w:bCs/>
          <w:color w:val="000000"/>
          <w:sz w:val="24"/>
        </w:rPr>
        <w:t>Dudai, N.</w:t>
      </w:r>
      <w:r>
        <w:rPr>
          <w:color w:val="000000"/>
          <w:sz w:val="24"/>
        </w:rPr>
        <w:t xml:space="preserve">, Larkov, O., Chaimovitsh, D., Lewinsohn, E., Freiman L. </w:t>
      </w:r>
    </w:p>
    <w:p w:rsidR="00E47B45" w:rsidRDefault="00E47B45" w:rsidP="00E47B45">
      <w:pPr>
        <w:bidi w:val="0"/>
        <w:ind w:right="360"/>
        <w:jc w:val="both"/>
        <w:rPr>
          <w:color w:val="000000"/>
          <w:sz w:val="24"/>
        </w:rPr>
      </w:pPr>
      <w:r>
        <w:rPr>
          <w:color w:val="000000"/>
          <w:sz w:val="24"/>
        </w:rPr>
        <w:t xml:space="preserve">          </w:t>
      </w:r>
      <w:r w:rsidR="00441BF8">
        <w:rPr>
          <w:color w:val="000000"/>
          <w:sz w:val="24"/>
        </w:rPr>
        <w:tab/>
      </w:r>
      <w:proofErr w:type="gramStart"/>
      <w:r>
        <w:rPr>
          <w:color w:val="000000"/>
          <w:sz w:val="24"/>
        </w:rPr>
        <w:t>and</w:t>
      </w:r>
      <w:proofErr w:type="gramEnd"/>
      <w:r>
        <w:rPr>
          <w:color w:val="000000"/>
          <w:sz w:val="24"/>
        </w:rPr>
        <w:t xml:space="preserve"> Ravid,  U. (2003). </w:t>
      </w:r>
    </w:p>
    <w:p w:rsidR="00E47B45" w:rsidRDefault="00E47B45" w:rsidP="00E47B45">
      <w:pPr>
        <w:bidi w:val="0"/>
        <w:ind w:left="-720"/>
        <w:rPr>
          <w:color w:val="000000"/>
          <w:sz w:val="24"/>
        </w:rPr>
      </w:pPr>
      <w:r>
        <w:rPr>
          <w:color w:val="000000"/>
          <w:sz w:val="24"/>
        </w:rPr>
        <w:t xml:space="preserve">                      </w:t>
      </w:r>
      <w:r w:rsidR="00441BF8">
        <w:rPr>
          <w:color w:val="000000"/>
          <w:sz w:val="24"/>
        </w:rPr>
        <w:tab/>
      </w:r>
      <w:r>
        <w:rPr>
          <w:color w:val="000000"/>
          <w:sz w:val="24"/>
        </w:rPr>
        <w:t xml:space="preserve">Volatile compounds of </w:t>
      </w:r>
      <w:r>
        <w:rPr>
          <w:i/>
          <w:iCs/>
          <w:color w:val="000000"/>
          <w:sz w:val="24"/>
        </w:rPr>
        <w:t>Origanum dayi</w:t>
      </w:r>
      <w:r>
        <w:rPr>
          <w:color w:val="000000"/>
          <w:sz w:val="24"/>
        </w:rPr>
        <w:t xml:space="preserve"> Post.</w:t>
      </w:r>
    </w:p>
    <w:p w:rsidR="00BE43EF" w:rsidRDefault="00E47B45" w:rsidP="00BE43EF">
      <w:pPr>
        <w:bidi w:val="0"/>
        <w:rPr>
          <w:color w:val="000000"/>
          <w:sz w:val="24"/>
        </w:rPr>
      </w:pPr>
      <w:r>
        <w:rPr>
          <w:i/>
          <w:iCs/>
          <w:color w:val="000000"/>
          <w:sz w:val="24"/>
        </w:rPr>
        <w:t xml:space="preserve">          </w:t>
      </w:r>
      <w:r w:rsidR="00441BF8">
        <w:rPr>
          <w:i/>
          <w:iCs/>
          <w:color w:val="000000"/>
          <w:sz w:val="24"/>
        </w:rPr>
        <w:tab/>
      </w:r>
      <w:r>
        <w:rPr>
          <w:i/>
          <w:iCs/>
          <w:color w:val="000000"/>
          <w:sz w:val="24"/>
        </w:rPr>
        <w:t>Flavour &amp; Fragrance J</w:t>
      </w:r>
      <w:r w:rsidR="00E674D2">
        <w:rPr>
          <w:i/>
          <w:iCs/>
          <w:color w:val="000000"/>
          <w:sz w:val="24"/>
        </w:rPr>
        <w:t>.</w:t>
      </w:r>
      <w:r>
        <w:rPr>
          <w:i/>
          <w:iCs/>
          <w:color w:val="000000"/>
          <w:sz w:val="24"/>
        </w:rPr>
        <w:t xml:space="preserve">  </w:t>
      </w:r>
      <w:r>
        <w:rPr>
          <w:color w:val="000000"/>
          <w:sz w:val="24"/>
        </w:rPr>
        <w:t>18(4): 334-337.</w:t>
      </w:r>
      <w:r w:rsidR="00E674D2">
        <w:rPr>
          <w:color w:val="000000"/>
          <w:sz w:val="24"/>
        </w:rPr>
        <w:t xml:space="preserve"> </w:t>
      </w:r>
    </w:p>
    <w:p w:rsidR="00E674D2" w:rsidRDefault="00E674D2" w:rsidP="004D2685">
      <w:pPr>
        <w:bidi w:val="0"/>
        <w:rPr>
          <w:color w:val="000000"/>
          <w:sz w:val="24"/>
        </w:rPr>
      </w:pPr>
    </w:p>
    <w:p w:rsidR="00E47B45" w:rsidRDefault="00E47B45" w:rsidP="0084705E">
      <w:pPr>
        <w:bidi w:val="0"/>
        <w:rPr>
          <w:color w:val="000000"/>
          <w:sz w:val="24"/>
        </w:rPr>
      </w:pPr>
      <w:r>
        <w:rPr>
          <w:color w:val="000000"/>
          <w:sz w:val="24"/>
        </w:rPr>
        <w:t>30.</w:t>
      </w:r>
      <w:r w:rsidR="00F42B0E">
        <w:rPr>
          <w:color w:val="000000"/>
          <w:sz w:val="24"/>
        </w:rPr>
        <w:tab/>
      </w:r>
      <w:r>
        <w:rPr>
          <w:color w:val="000000"/>
          <w:sz w:val="24"/>
        </w:rPr>
        <w:t>Barazai, O.,</w:t>
      </w:r>
      <w:r>
        <w:rPr>
          <w:b/>
          <w:bCs/>
          <w:color w:val="000000"/>
          <w:sz w:val="24"/>
        </w:rPr>
        <w:t xml:space="preserve"> Dudai, N</w:t>
      </w:r>
      <w:r>
        <w:rPr>
          <w:color w:val="000000"/>
          <w:sz w:val="24"/>
        </w:rPr>
        <w:t xml:space="preserve">. </w:t>
      </w:r>
      <w:proofErr w:type="gramStart"/>
      <w:r>
        <w:rPr>
          <w:color w:val="000000"/>
          <w:sz w:val="24"/>
        </w:rPr>
        <w:t>and  Golan</w:t>
      </w:r>
      <w:proofErr w:type="gramEnd"/>
      <w:r>
        <w:rPr>
          <w:color w:val="000000"/>
          <w:sz w:val="24"/>
        </w:rPr>
        <w:t xml:space="preserve">-Goldhirsh, A (2003). </w:t>
      </w:r>
    </w:p>
    <w:p w:rsidR="00E47B45" w:rsidRDefault="00E47B45" w:rsidP="00E47B45">
      <w:pPr>
        <w:bidi w:val="0"/>
        <w:ind w:left="-720" w:right="360"/>
        <w:rPr>
          <w:rFonts w:cs="Times New Roman"/>
          <w:sz w:val="24"/>
          <w:szCs w:val="24"/>
        </w:rPr>
      </w:pPr>
      <w:r>
        <w:rPr>
          <w:color w:val="000000"/>
          <w:sz w:val="24"/>
        </w:rPr>
        <w:t xml:space="preserve">                      </w:t>
      </w:r>
      <w:r w:rsidR="00441BF8">
        <w:rPr>
          <w:color w:val="000000"/>
          <w:sz w:val="24"/>
        </w:rPr>
        <w:tab/>
      </w:r>
      <w:r>
        <w:rPr>
          <w:rFonts w:cs="Times New Roman"/>
          <w:sz w:val="24"/>
          <w:szCs w:val="24"/>
        </w:rPr>
        <w:t xml:space="preserve">Comparison of Mediterranean </w:t>
      </w:r>
      <w:r>
        <w:rPr>
          <w:rFonts w:cs="Times New Roman"/>
          <w:i/>
          <w:iCs/>
          <w:sz w:val="24"/>
          <w:szCs w:val="24"/>
        </w:rPr>
        <w:t>Pistacia</w:t>
      </w:r>
      <w:r>
        <w:rPr>
          <w:rFonts w:cs="Times New Roman"/>
          <w:sz w:val="24"/>
          <w:szCs w:val="24"/>
        </w:rPr>
        <w:t xml:space="preserve"> </w:t>
      </w:r>
      <w:r>
        <w:rPr>
          <w:rFonts w:cs="Times New Roman"/>
          <w:i/>
          <w:iCs/>
          <w:sz w:val="24"/>
          <w:szCs w:val="24"/>
        </w:rPr>
        <w:t>lentiscus</w:t>
      </w:r>
      <w:r>
        <w:rPr>
          <w:rFonts w:cs="Times New Roman"/>
          <w:sz w:val="24"/>
          <w:szCs w:val="24"/>
        </w:rPr>
        <w:t xml:space="preserve"> genotypes by random  </w:t>
      </w:r>
    </w:p>
    <w:p w:rsidR="00E47B45" w:rsidRDefault="00E47B45" w:rsidP="00E47B45">
      <w:pPr>
        <w:bidi w:val="0"/>
        <w:ind w:left="-720" w:right="360"/>
        <w:rPr>
          <w:color w:val="000000"/>
          <w:sz w:val="24"/>
        </w:rPr>
      </w:pPr>
      <w:r>
        <w:rPr>
          <w:rFonts w:cs="Times New Roman"/>
          <w:sz w:val="24"/>
          <w:szCs w:val="24"/>
        </w:rPr>
        <w:t xml:space="preserve">                      </w:t>
      </w:r>
      <w:r w:rsidR="00441BF8">
        <w:rPr>
          <w:rFonts w:cs="Times New Roman"/>
          <w:sz w:val="24"/>
          <w:szCs w:val="24"/>
        </w:rPr>
        <w:tab/>
      </w:r>
      <w:proofErr w:type="gramStart"/>
      <w:r>
        <w:rPr>
          <w:rFonts w:cs="Times New Roman"/>
          <w:sz w:val="24"/>
          <w:szCs w:val="24"/>
        </w:rPr>
        <w:t>Amplified  polymorphic</w:t>
      </w:r>
      <w:proofErr w:type="gramEnd"/>
      <w:r>
        <w:rPr>
          <w:rFonts w:cs="Times New Roman"/>
          <w:sz w:val="24"/>
          <w:szCs w:val="24"/>
        </w:rPr>
        <w:t xml:space="preserve"> DNA, chemical and morphological analyses.</w:t>
      </w:r>
    </w:p>
    <w:p w:rsidR="00305854" w:rsidRDefault="00E47B45" w:rsidP="00BE43EF">
      <w:pPr>
        <w:bidi w:val="0"/>
        <w:jc w:val="both"/>
        <w:rPr>
          <w:color w:val="000000"/>
          <w:sz w:val="24"/>
        </w:rPr>
      </w:pPr>
      <w:r>
        <w:rPr>
          <w:i/>
          <w:iCs/>
          <w:color w:val="000000"/>
          <w:sz w:val="24"/>
        </w:rPr>
        <w:t xml:space="preserve">         </w:t>
      </w:r>
      <w:r w:rsidR="00441BF8">
        <w:rPr>
          <w:i/>
          <w:iCs/>
          <w:color w:val="000000"/>
          <w:sz w:val="24"/>
        </w:rPr>
        <w:tab/>
      </w:r>
      <w:r>
        <w:rPr>
          <w:i/>
          <w:iCs/>
          <w:color w:val="000000"/>
          <w:sz w:val="24"/>
        </w:rPr>
        <w:t>J. Chem. Ecol</w:t>
      </w:r>
      <w:r>
        <w:rPr>
          <w:color w:val="000000"/>
          <w:sz w:val="24"/>
        </w:rPr>
        <w:t>. 29(8): 1939-1952.</w:t>
      </w:r>
      <w:r w:rsidR="00305854">
        <w:rPr>
          <w:color w:val="000000"/>
          <w:sz w:val="24"/>
        </w:rPr>
        <w:t xml:space="preserve"> </w:t>
      </w:r>
    </w:p>
    <w:p w:rsidR="00E47B45" w:rsidRDefault="00E47B45" w:rsidP="00E47B45">
      <w:pPr>
        <w:bidi w:val="0"/>
        <w:jc w:val="both"/>
        <w:rPr>
          <w:color w:val="000000"/>
          <w:sz w:val="24"/>
        </w:rPr>
      </w:pPr>
    </w:p>
    <w:p w:rsidR="00E47B45" w:rsidRDefault="00E47B45" w:rsidP="0084705E">
      <w:pPr>
        <w:bidi w:val="0"/>
        <w:rPr>
          <w:color w:val="000000"/>
          <w:sz w:val="24"/>
        </w:rPr>
      </w:pPr>
      <w:r w:rsidRPr="00A84340">
        <w:rPr>
          <w:rFonts w:cs="Times New Roman"/>
          <w:sz w:val="24"/>
          <w:szCs w:val="24"/>
          <w:lang w:eastAsia="en-US"/>
        </w:rPr>
        <w:t>31.</w:t>
      </w:r>
      <w:r w:rsidR="00F42B0E">
        <w:rPr>
          <w:rFonts w:cs="Times New Roman"/>
          <w:i/>
          <w:iCs/>
          <w:sz w:val="24"/>
          <w:szCs w:val="24"/>
          <w:lang w:eastAsia="en-US"/>
        </w:rPr>
        <w:tab/>
      </w:r>
      <w:r w:rsidRPr="00194DC6">
        <w:rPr>
          <w:sz w:val="24"/>
          <w:szCs w:val="24"/>
        </w:rPr>
        <w:t>Zutic</w:t>
      </w:r>
      <w:r>
        <w:rPr>
          <w:color w:val="000000"/>
          <w:sz w:val="24"/>
        </w:rPr>
        <w:t>, I</w:t>
      </w:r>
      <w:proofErr w:type="gramStart"/>
      <w:r>
        <w:rPr>
          <w:color w:val="000000"/>
          <w:sz w:val="24"/>
        </w:rPr>
        <w:t>.*</w:t>
      </w:r>
      <w:proofErr w:type="gramEnd"/>
      <w:r>
        <w:rPr>
          <w:color w:val="000000"/>
          <w:sz w:val="24"/>
        </w:rPr>
        <w:t xml:space="preserve">*, Putievsky, E., Ravid, U. and </w:t>
      </w:r>
      <w:r>
        <w:rPr>
          <w:b/>
          <w:bCs/>
          <w:color w:val="000000"/>
          <w:sz w:val="24"/>
        </w:rPr>
        <w:t>Dudai, N</w:t>
      </w:r>
      <w:r>
        <w:rPr>
          <w:color w:val="000000"/>
          <w:sz w:val="24"/>
        </w:rPr>
        <w:t>. (2003).</w:t>
      </w:r>
    </w:p>
    <w:p w:rsidR="00E47B45" w:rsidRDefault="00E47B45" w:rsidP="00E47B45">
      <w:pPr>
        <w:bidi w:val="0"/>
        <w:ind w:left="-720" w:right="360"/>
        <w:rPr>
          <w:color w:val="000000"/>
          <w:sz w:val="24"/>
        </w:rPr>
      </w:pPr>
      <w:r>
        <w:rPr>
          <w:color w:val="000000"/>
          <w:sz w:val="24"/>
        </w:rPr>
        <w:t xml:space="preserve">                      </w:t>
      </w:r>
      <w:r w:rsidR="00441BF8">
        <w:rPr>
          <w:color w:val="000000"/>
          <w:sz w:val="24"/>
        </w:rPr>
        <w:tab/>
      </w:r>
      <w:r>
        <w:rPr>
          <w:color w:val="000000"/>
          <w:sz w:val="24"/>
        </w:rPr>
        <w:t xml:space="preserve">Influence of harvest dynamics and cut height upon yield components of sage  </w:t>
      </w:r>
    </w:p>
    <w:p w:rsidR="00E47B45" w:rsidRDefault="00E47B45" w:rsidP="00E47B45">
      <w:pPr>
        <w:bidi w:val="0"/>
        <w:ind w:left="-720" w:right="360"/>
        <w:rPr>
          <w:color w:val="000000"/>
          <w:sz w:val="24"/>
        </w:rPr>
      </w:pPr>
      <w:r>
        <w:rPr>
          <w:color w:val="000000"/>
          <w:sz w:val="24"/>
        </w:rPr>
        <w:t xml:space="preserve">                      </w:t>
      </w:r>
      <w:r w:rsidR="00441BF8">
        <w:rPr>
          <w:color w:val="000000"/>
          <w:sz w:val="24"/>
        </w:rPr>
        <w:tab/>
      </w:r>
      <w:r>
        <w:rPr>
          <w:color w:val="000000"/>
          <w:sz w:val="24"/>
        </w:rPr>
        <w:t xml:space="preserve"> (</w:t>
      </w:r>
      <w:r>
        <w:rPr>
          <w:i/>
          <w:iCs/>
          <w:color w:val="000000"/>
          <w:sz w:val="24"/>
        </w:rPr>
        <w:t>Salvia</w:t>
      </w:r>
      <w:r>
        <w:rPr>
          <w:color w:val="000000"/>
          <w:sz w:val="24"/>
        </w:rPr>
        <w:t xml:space="preserve"> </w:t>
      </w:r>
      <w:r>
        <w:rPr>
          <w:i/>
          <w:iCs/>
          <w:color w:val="000000"/>
          <w:sz w:val="24"/>
        </w:rPr>
        <w:t>officinalis</w:t>
      </w:r>
      <w:r>
        <w:rPr>
          <w:color w:val="000000"/>
          <w:sz w:val="24"/>
        </w:rPr>
        <w:t>) L</w:t>
      </w:r>
      <w:r>
        <w:rPr>
          <w:color w:val="000000"/>
          <w:sz w:val="24"/>
          <w:rtl/>
        </w:rPr>
        <w:t>.</w:t>
      </w:r>
    </w:p>
    <w:p w:rsidR="00E47B45" w:rsidRDefault="00E47B45" w:rsidP="00BE43EF">
      <w:pPr>
        <w:bidi w:val="0"/>
        <w:ind w:left="-720" w:right="360"/>
        <w:rPr>
          <w:color w:val="000000"/>
          <w:sz w:val="24"/>
        </w:rPr>
      </w:pPr>
      <w:r>
        <w:rPr>
          <w:color w:val="000000"/>
          <w:sz w:val="24"/>
        </w:rPr>
        <w:t xml:space="preserve">                      </w:t>
      </w:r>
      <w:r w:rsidR="00441BF8">
        <w:rPr>
          <w:color w:val="000000"/>
          <w:sz w:val="24"/>
        </w:rPr>
        <w:tab/>
      </w:r>
      <w:r>
        <w:rPr>
          <w:i/>
          <w:iCs/>
          <w:color w:val="000000"/>
          <w:sz w:val="24"/>
        </w:rPr>
        <w:t xml:space="preserve">J. Herbs Spices &amp; Med Plants </w:t>
      </w:r>
      <w:r>
        <w:rPr>
          <w:color w:val="000000"/>
          <w:sz w:val="24"/>
        </w:rPr>
        <w:t>10 (4): 49-61.</w:t>
      </w:r>
      <w:r w:rsidR="00594DD3">
        <w:rPr>
          <w:color w:val="000000"/>
          <w:sz w:val="24"/>
        </w:rPr>
        <w:t xml:space="preserve"> </w:t>
      </w:r>
    </w:p>
    <w:p w:rsidR="00E47B45" w:rsidRDefault="00E47B45" w:rsidP="00E47B45">
      <w:pPr>
        <w:bidi w:val="0"/>
        <w:rPr>
          <w:color w:val="000000"/>
          <w:sz w:val="24"/>
        </w:rPr>
      </w:pPr>
    </w:p>
    <w:p w:rsidR="00E47B45" w:rsidRDefault="00E47B45" w:rsidP="0084705E">
      <w:pPr>
        <w:bidi w:val="0"/>
        <w:rPr>
          <w:color w:val="000000"/>
          <w:sz w:val="24"/>
        </w:rPr>
      </w:pPr>
      <w:r>
        <w:rPr>
          <w:color w:val="000000"/>
          <w:sz w:val="24"/>
        </w:rPr>
        <w:t>32.</w:t>
      </w:r>
      <w:r w:rsidR="00F42B0E">
        <w:rPr>
          <w:color w:val="000000"/>
          <w:sz w:val="24"/>
        </w:rPr>
        <w:tab/>
      </w:r>
      <w:r>
        <w:rPr>
          <w:color w:val="000000"/>
          <w:sz w:val="24"/>
        </w:rPr>
        <w:t>Barazani, O.</w:t>
      </w:r>
      <w:proofErr w:type="gramStart"/>
      <w:r>
        <w:rPr>
          <w:color w:val="000000"/>
          <w:sz w:val="24"/>
        </w:rPr>
        <w:t xml:space="preserve">,  </w:t>
      </w:r>
      <w:r w:rsidRPr="00F557A6">
        <w:rPr>
          <w:b/>
          <w:bCs/>
          <w:color w:val="000000"/>
          <w:sz w:val="24"/>
        </w:rPr>
        <w:t>Dudai</w:t>
      </w:r>
      <w:proofErr w:type="gramEnd"/>
      <w:r w:rsidRPr="00F557A6">
        <w:rPr>
          <w:b/>
          <w:bCs/>
          <w:color w:val="000000"/>
          <w:sz w:val="24"/>
        </w:rPr>
        <w:t>, N</w:t>
      </w:r>
      <w:r w:rsidRPr="00AF6939">
        <w:rPr>
          <w:color w:val="000000"/>
          <w:sz w:val="24"/>
        </w:rPr>
        <w:t>.</w:t>
      </w:r>
      <w:r>
        <w:rPr>
          <w:color w:val="000000"/>
          <w:sz w:val="24"/>
        </w:rPr>
        <w:t>, Khadka U.,  and Golan-Goldhirsh, A. (2004).</w:t>
      </w:r>
    </w:p>
    <w:p w:rsidR="00E47B45" w:rsidRDefault="00E47B45" w:rsidP="00E47B45">
      <w:pPr>
        <w:bidi w:val="0"/>
        <w:ind w:left="-720" w:right="360"/>
        <w:rPr>
          <w:color w:val="000000"/>
          <w:sz w:val="24"/>
        </w:rPr>
      </w:pPr>
      <w:r>
        <w:rPr>
          <w:color w:val="000000"/>
          <w:sz w:val="24"/>
        </w:rPr>
        <w:t xml:space="preserve">                       </w:t>
      </w:r>
      <w:r w:rsidR="00441BF8">
        <w:rPr>
          <w:color w:val="000000"/>
          <w:sz w:val="24"/>
        </w:rPr>
        <w:tab/>
      </w:r>
      <w:r>
        <w:rPr>
          <w:color w:val="000000"/>
          <w:sz w:val="24"/>
        </w:rPr>
        <w:t xml:space="preserve">Cadmium accumulation </w:t>
      </w:r>
      <w:r w:rsidRPr="00AF6939">
        <w:rPr>
          <w:i/>
          <w:iCs/>
          <w:color w:val="000000"/>
          <w:sz w:val="24"/>
        </w:rPr>
        <w:t>in Allium schoenoprasum</w:t>
      </w:r>
      <w:r>
        <w:rPr>
          <w:color w:val="000000"/>
          <w:sz w:val="24"/>
        </w:rPr>
        <w:t xml:space="preserve"> L. growing in a liquid    </w:t>
      </w:r>
    </w:p>
    <w:p w:rsidR="00E47B45" w:rsidRDefault="007845BC" w:rsidP="00E47B45">
      <w:pPr>
        <w:bidi w:val="0"/>
        <w:ind w:left="-720" w:right="360"/>
        <w:rPr>
          <w:color w:val="000000"/>
          <w:sz w:val="24"/>
        </w:rPr>
      </w:pPr>
      <w:r>
        <w:rPr>
          <w:color w:val="000000"/>
          <w:sz w:val="24"/>
        </w:rPr>
        <w:t xml:space="preserve">                     </w:t>
      </w:r>
      <w:r>
        <w:rPr>
          <w:color w:val="000000"/>
          <w:sz w:val="24"/>
        </w:rPr>
        <w:tab/>
      </w:r>
      <w:proofErr w:type="gramStart"/>
      <w:r w:rsidR="00E47B45">
        <w:rPr>
          <w:color w:val="000000"/>
          <w:sz w:val="24"/>
        </w:rPr>
        <w:t>medium</w:t>
      </w:r>
      <w:proofErr w:type="gramEnd"/>
      <w:r w:rsidR="00E47B45">
        <w:rPr>
          <w:color w:val="000000"/>
          <w:sz w:val="24"/>
        </w:rPr>
        <w:t xml:space="preserve">. </w:t>
      </w:r>
    </w:p>
    <w:p w:rsidR="00E47B45" w:rsidRDefault="00E47B45" w:rsidP="00BE43EF">
      <w:pPr>
        <w:bidi w:val="0"/>
        <w:ind w:left="-720" w:right="360"/>
        <w:rPr>
          <w:color w:val="000000"/>
          <w:sz w:val="24"/>
        </w:rPr>
      </w:pPr>
      <w:r w:rsidRPr="00AF6939">
        <w:rPr>
          <w:color w:val="000000"/>
          <w:sz w:val="24"/>
        </w:rPr>
        <w:t xml:space="preserve">    </w:t>
      </w:r>
      <w:r>
        <w:rPr>
          <w:color w:val="000000"/>
          <w:sz w:val="24"/>
        </w:rPr>
        <w:t xml:space="preserve">                </w:t>
      </w:r>
      <w:r>
        <w:rPr>
          <w:i/>
          <w:iCs/>
          <w:color w:val="000000"/>
          <w:sz w:val="24"/>
        </w:rPr>
        <w:t xml:space="preserve">   </w:t>
      </w:r>
      <w:r w:rsidR="007845BC">
        <w:rPr>
          <w:i/>
          <w:iCs/>
          <w:color w:val="000000"/>
          <w:sz w:val="24"/>
        </w:rPr>
        <w:tab/>
      </w:r>
      <w:r w:rsidRPr="00AF6939">
        <w:rPr>
          <w:i/>
          <w:iCs/>
          <w:color w:val="000000"/>
          <w:sz w:val="24"/>
        </w:rPr>
        <w:t>Chemosphere</w:t>
      </w:r>
      <w:r>
        <w:rPr>
          <w:color w:val="000000"/>
          <w:sz w:val="24"/>
        </w:rPr>
        <w:t>, 57</w:t>
      </w:r>
      <w:proofErr w:type="gramStart"/>
      <w:r>
        <w:rPr>
          <w:color w:val="000000"/>
          <w:sz w:val="24"/>
        </w:rPr>
        <w:t>( 9</w:t>
      </w:r>
      <w:proofErr w:type="gramEnd"/>
      <w:r>
        <w:rPr>
          <w:color w:val="000000"/>
          <w:sz w:val="24"/>
        </w:rPr>
        <w:t>) 1213-1218.</w:t>
      </w:r>
      <w:r w:rsidR="00100239" w:rsidRPr="00100239">
        <w:rPr>
          <w:color w:val="000000"/>
          <w:sz w:val="24"/>
        </w:rPr>
        <w:t xml:space="preserve"> </w:t>
      </w:r>
    </w:p>
    <w:p w:rsidR="00E47B45" w:rsidRDefault="00E47B45" w:rsidP="00E47B45">
      <w:pPr>
        <w:pStyle w:val="Heading4"/>
        <w:rPr>
          <w:color w:val="000000"/>
        </w:rPr>
      </w:pPr>
    </w:p>
    <w:p w:rsidR="00E47B45" w:rsidRDefault="00E47B45" w:rsidP="0084705E">
      <w:pPr>
        <w:bidi w:val="0"/>
        <w:rPr>
          <w:color w:val="000000"/>
          <w:sz w:val="24"/>
        </w:rPr>
      </w:pPr>
      <w:r>
        <w:rPr>
          <w:color w:val="000000"/>
          <w:sz w:val="24"/>
        </w:rPr>
        <w:t xml:space="preserve">33.  </w:t>
      </w:r>
      <w:r w:rsidR="00F42B0E">
        <w:rPr>
          <w:color w:val="000000"/>
          <w:sz w:val="24"/>
        </w:rPr>
        <w:tab/>
      </w:r>
      <w:r w:rsidRPr="00977B6E">
        <w:rPr>
          <w:b/>
          <w:bCs/>
          <w:color w:val="000000"/>
          <w:sz w:val="24"/>
          <w:lang w:val="de-DE"/>
        </w:rPr>
        <w:t>Dudai, N</w:t>
      </w:r>
      <w:r w:rsidRPr="00977B6E">
        <w:rPr>
          <w:color w:val="000000"/>
          <w:sz w:val="24"/>
          <w:lang w:val="de-DE"/>
        </w:rPr>
        <w:t xml:space="preserve">., Weinstein, Y., Krup, M., Rabinski, T.  </w:t>
      </w:r>
      <w:proofErr w:type="gramStart"/>
      <w:r>
        <w:rPr>
          <w:color w:val="000000"/>
          <w:sz w:val="24"/>
        </w:rPr>
        <w:t>and  Ofir</w:t>
      </w:r>
      <w:proofErr w:type="gramEnd"/>
      <w:r>
        <w:rPr>
          <w:color w:val="000000"/>
          <w:sz w:val="24"/>
        </w:rPr>
        <w:t xml:space="preserve"> R. (2005).</w:t>
      </w:r>
    </w:p>
    <w:p w:rsidR="00E47B45" w:rsidRDefault="00E47B45" w:rsidP="00E47B45">
      <w:pPr>
        <w:bidi w:val="0"/>
        <w:ind w:left="-720" w:right="360"/>
        <w:rPr>
          <w:color w:val="000000"/>
          <w:sz w:val="24"/>
        </w:rPr>
      </w:pPr>
      <w:r>
        <w:rPr>
          <w:color w:val="000000"/>
          <w:sz w:val="24"/>
        </w:rPr>
        <w:t xml:space="preserve">                     </w:t>
      </w:r>
      <w:r w:rsidR="007845BC">
        <w:rPr>
          <w:color w:val="000000"/>
          <w:sz w:val="24"/>
        </w:rPr>
        <w:tab/>
      </w:r>
      <w:r>
        <w:rPr>
          <w:color w:val="000000"/>
          <w:sz w:val="24"/>
        </w:rPr>
        <w:t xml:space="preserve"> Citral is a new inducer of caspase-3 in tumor cell lines. </w:t>
      </w:r>
    </w:p>
    <w:p w:rsidR="00E47B45" w:rsidRDefault="00E47B45" w:rsidP="00BE43EF">
      <w:pPr>
        <w:bidi w:val="0"/>
        <w:ind w:left="-720" w:right="360"/>
        <w:rPr>
          <w:rFonts w:cs="Times New Roman"/>
          <w:b/>
          <w:bCs/>
          <w:sz w:val="24"/>
          <w:szCs w:val="24"/>
        </w:rPr>
      </w:pPr>
      <w:r>
        <w:rPr>
          <w:color w:val="000000"/>
          <w:sz w:val="24"/>
        </w:rPr>
        <w:t xml:space="preserve">                      </w:t>
      </w:r>
      <w:r w:rsidR="007845BC">
        <w:rPr>
          <w:color w:val="000000"/>
          <w:sz w:val="24"/>
        </w:rPr>
        <w:tab/>
      </w:r>
      <w:r>
        <w:rPr>
          <w:i/>
          <w:iCs/>
          <w:color w:val="000000"/>
          <w:sz w:val="24"/>
        </w:rPr>
        <w:t xml:space="preserve">Planta Med. </w:t>
      </w:r>
      <w:r w:rsidRPr="00AF6939">
        <w:rPr>
          <w:color w:val="000000"/>
          <w:sz w:val="24"/>
        </w:rPr>
        <w:t>71</w:t>
      </w:r>
      <w:r>
        <w:rPr>
          <w:color w:val="000000"/>
          <w:sz w:val="24"/>
        </w:rPr>
        <w:t>: 484-488.</w:t>
      </w:r>
      <w:r w:rsidR="00FF5754" w:rsidRPr="00FF5754">
        <w:rPr>
          <w:color w:val="000000"/>
          <w:sz w:val="24"/>
        </w:rPr>
        <w:t xml:space="preserve"> </w:t>
      </w:r>
    </w:p>
    <w:p w:rsidR="00BE43EF" w:rsidRDefault="00BE43EF" w:rsidP="00BE43EF">
      <w:pPr>
        <w:bidi w:val="0"/>
        <w:ind w:left="-720" w:right="360"/>
        <w:rPr>
          <w:rFonts w:cs="Times New Roman"/>
          <w:b/>
          <w:bCs/>
          <w:sz w:val="24"/>
          <w:szCs w:val="24"/>
        </w:rPr>
      </w:pPr>
    </w:p>
    <w:p w:rsidR="00E47B45" w:rsidRPr="00522A33" w:rsidRDefault="00E47B45" w:rsidP="0084705E">
      <w:pPr>
        <w:bidi w:val="0"/>
        <w:rPr>
          <w:color w:val="000000"/>
          <w:sz w:val="24"/>
          <w:lang w:val="de-DE"/>
        </w:rPr>
      </w:pPr>
      <w:r>
        <w:rPr>
          <w:color w:val="000000"/>
          <w:sz w:val="24"/>
          <w:lang w:val="de-DE"/>
        </w:rPr>
        <w:t>34.</w:t>
      </w:r>
      <w:r w:rsidR="00F42B0E">
        <w:rPr>
          <w:color w:val="000000"/>
          <w:sz w:val="24"/>
          <w:lang w:val="de-DE"/>
        </w:rPr>
        <w:tab/>
      </w:r>
      <w:r w:rsidRPr="00522A33">
        <w:rPr>
          <w:color w:val="000000"/>
          <w:sz w:val="24"/>
          <w:lang w:val="de-DE"/>
        </w:rPr>
        <w:t xml:space="preserve">Larkov, O., Dunkenblum, E., Zada, E., Lewinsohn, E., Freiman L. </w:t>
      </w:r>
      <w:r w:rsidRPr="00522A33">
        <w:rPr>
          <w:b/>
          <w:bCs/>
          <w:color w:val="000000"/>
          <w:sz w:val="24"/>
          <w:lang w:val="de-DE"/>
        </w:rPr>
        <w:t>Dudai, N.</w:t>
      </w:r>
      <w:r w:rsidRPr="00522A33">
        <w:rPr>
          <w:color w:val="000000"/>
          <w:sz w:val="24"/>
          <w:lang w:val="de-DE"/>
        </w:rPr>
        <w:t xml:space="preserve">,    </w:t>
      </w:r>
    </w:p>
    <w:p w:rsidR="00E47B45" w:rsidRDefault="00E47B45" w:rsidP="00E47B45">
      <w:pPr>
        <w:bidi w:val="0"/>
        <w:ind w:left="-720" w:right="360"/>
        <w:rPr>
          <w:color w:val="000000"/>
          <w:sz w:val="24"/>
        </w:rPr>
      </w:pPr>
      <w:r w:rsidRPr="00522A33">
        <w:rPr>
          <w:color w:val="000000"/>
          <w:sz w:val="24"/>
          <w:lang w:val="de-DE"/>
        </w:rPr>
        <w:t xml:space="preserve">                      </w:t>
      </w:r>
      <w:r>
        <w:rPr>
          <w:color w:val="000000"/>
          <w:sz w:val="24"/>
          <w:lang w:val="de-DE"/>
        </w:rPr>
        <w:t xml:space="preserve"> </w:t>
      </w:r>
      <w:r w:rsidR="007845BC">
        <w:rPr>
          <w:color w:val="000000"/>
          <w:sz w:val="24"/>
          <w:lang w:val="de-DE"/>
        </w:rPr>
        <w:tab/>
      </w:r>
      <w:proofErr w:type="gramStart"/>
      <w:r>
        <w:rPr>
          <w:color w:val="000000"/>
          <w:sz w:val="24"/>
        </w:rPr>
        <w:t>and</w:t>
      </w:r>
      <w:proofErr w:type="gramEnd"/>
      <w:r>
        <w:rPr>
          <w:color w:val="000000"/>
          <w:sz w:val="24"/>
        </w:rPr>
        <w:t xml:space="preserve"> Ravid, U. (2005). </w:t>
      </w:r>
    </w:p>
    <w:p w:rsidR="00E47B45" w:rsidRDefault="00E47B45" w:rsidP="00E47B45">
      <w:pPr>
        <w:bidi w:val="0"/>
        <w:ind w:left="-720" w:right="360"/>
        <w:rPr>
          <w:color w:val="000000"/>
          <w:sz w:val="24"/>
        </w:rPr>
      </w:pPr>
      <w:r>
        <w:rPr>
          <w:color w:val="000000"/>
          <w:sz w:val="24"/>
        </w:rPr>
        <w:t xml:space="preserve">                   </w:t>
      </w:r>
      <w:r w:rsidR="007845BC">
        <w:rPr>
          <w:color w:val="000000"/>
          <w:sz w:val="24"/>
        </w:rPr>
        <w:tab/>
      </w:r>
      <w:r>
        <w:rPr>
          <w:color w:val="000000"/>
          <w:sz w:val="24"/>
        </w:rPr>
        <w:t>Enantiomeric composition of (</w:t>
      </w:r>
      <w:proofErr w:type="gramStart"/>
      <w:r>
        <w:rPr>
          <w:color w:val="000000"/>
          <w:sz w:val="24"/>
        </w:rPr>
        <w:t>trans</w:t>
      </w:r>
      <w:proofErr w:type="gramEnd"/>
      <w:r>
        <w:rPr>
          <w:color w:val="000000"/>
          <w:sz w:val="24"/>
        </w:rPr>
        <w:t xml:space="preserve">) and (cis) sabinene   </w:t>
      </w:r>
    </w:p>
    <w:p w:rsidR="00E47B45" w:rsidRDefault="00E47B45" w:rsidP="00E47B45">
      <w:pPr>
        <w:bidi w:val="0"/>
        <w:ind w:left="-720" w:right="360"/>
        <w:rPr>
          <w:color w:val="000000"/>
          <w:sz w:val="24"/>
        </w:rPr>
      </w:pPr>
      <w:r>
        <w:rPr>
          <w:color w:val="000000"/>
          <w:sz w:val="24"/>
        </w:rPr>
        <w:lastRenderedPageBreak/>
        <w:t xml:space="preserve">                       </w:t>
      </w:r>
      <w:r w:rsidR="007845BC">
        <w:rPr>
          <w:color w:val="000000"/>
          <w:sz w:val="24"/>
        </w:rPr>
        <w:tab/>
      </w:r>
      <w:proofErr w:type="gramStart"/>
      <w:r>
        <w:rPr>
          <w:color w:val="000000"/>
          <w:sz w:val="24"/>
        </w:rPr>
        <w:t>hydrate</w:t>
      </w:r>
      <w:proofErr w:type="gramEnd"/>
      <w:r>
        <w:rPr>
          <w:color w:val="000000"/>
          <w:sz w:val="24"/>
        </w:rPr>
        <w:t xml:space="preserve"> acetate in </w:t>
      </w:r>
      <w:r w:rsidRPr="00C64CEB">
        <w:rPr>
          <w:i/>
          <w:iCs/>
          <w:color w:val="000000"/>
          <w:sz w:val="24"/>
        </w:rPr>
        <w:t>Origanum</w:t>
      </w:r>
      <w:r>
        <w:rPr>
          <w:color w:val="000000"/>
          <w:sz w:val="24"/>
        </w:rPr>
        <w:t xml:space="preserve"> species. </w:t>
      </w:r>
    </w:p>
    <w:p w:rsidR="00E674D2" w:rsidRDefault="00E47B45" w:rsidP="00BE43EF">
      <w:pPr>
        <w:bidi w:val="0"/>
        <w:rPr>
          <w:color w:val="000000"/>
          <w:sz w:val="24"/>
        </w:rPr>
      </w:pPr>
      <w:r>
        <w:rPr>
          <w:color w:val="000000"/>
          <w:sz w:val="24"/>
        </w:rPr>
        <w:t xml:space="preserve">        </w:t>
      </w:r>
      <w:r w:rsidR="007845BC">
        <w:rPr>
          <w:color w:val="000000"/>
          <w:sz w:val="24"/>
        </w:rPr>
        <w:tab/>
      </w:r>
      <w:r w:rsidRPr="00D045DA">
        <w:rPr>
          <w:i/>
          <w:iCs/>
          <w:color w:val="000000"/>
          <w:sz w:val="24"/>
        </w:rPr>
        <w:t>Flavour &amp; Fragrance J</w:t>
      </w:r>
      <w:r w:rsidR="00E674D2">
        <w:rPr>
          <w:i/>
          <w:iCs/>
          <w:color w:val="000000"/>
          <w:sz w:val="24"/>
        </w:rPr>
        <w:t>.</w:t>
      </w:r>
      <w:r w:rsidRPr="00C43E58">
        <w:rPr>
          <w:color w:val="000000"/>
          <w:sz w:val="24"/>
        </w:rPr>
        <w:t xml:space="preserve">  </w:t>
      </w:r>
      <w:r>
        <w:rPr>
          <w:color w:val="000000"/>
          <w:sz w:val="24"/>
        </w:rPr>
        <w:t>20 (2): 109-114.</w:t>
      </w:r>
      <w:r w:rsidR="00E674D2">
        <w:rPr>
          <w:color w:val="000000"/>
          <w:sz w:val="24"/>
        </w:rPr>
        <w:t xml:space="preserve"> </w:t>
      </w:r>
    </w:p>
    <w:p w:rsidR="00E47B45" w:rsidRDefault="00E47B45" w:rsidP="00E47B45">
      <w:pPr>
        <w:bidi w:val="0"/>
        <w:ind w:right="360"/>
        <w:rPr>
          <w:color w:val="000000"/>
          <w:sz w:val="24"/>
        </w:rPr>
      </w:pPr>
    </w:p>
    <w:p w:rsidR="00E47B45" w:rsidRDefault="00E47B45" w:rsidP="0084705E">
      <w:pPr>
        <w:bidi w:val="0"/>
        <w:rPr>
          <w:sz w:val="24"/>
          <w:szCs w:val="24"/>
        </w:rPr>
      </w:pPr>
      <w:r>
        <w:rPr>
          <w:sz w:val="24"/>
          <w:szCs w:val="24"/>
        </w:rPr>
        <w:t>35.</w:t>
      </w:r>
      <w:r w:rsidR="00F42B0E">
        <w:rPr>
          <w:sz w:val="24"/>
          <w:szCs w:val="24"/>
        </w:rPr>
        <w:tab/>
      </w:r>
      <w:r>
        <w:rPr>
          <w:sz w:val="24"/>
          <w:szCs w:val="24"/>
          <w:lang w:val="en-GB"/>
        </w:rPr>
        <w:t xml:space="preserve">Amzallag, N., Larkov, O., Ben Hur, M. and. </w:t>
      </w:r>
      <w:r>
        <w:rPr>
          <w:b/>
          <w:bCs/>
          <w:sz w:val="24"/>
          <w:szCs w:val="24"/>
          <w:lang w:val="en-GB"/>
        </w:rPr>
        <w:t>Dudai</w:t>
      </w:r>
      <w:proofErr w:type="gramStart"/>
      <w:r>
        <w:rPr>
          <w:b/>
          <w:bCs/>
          <w:sz w:val="24"/>
          <w:szCs w:val="24"/>
          <w:lang w:val="en-GB"/>
        </w:rPr>
        <w:t>,  N</w:t>
      </w:r>
      <w:proofErr w:type="gramEnd"/>
      <w:r>
        <w:rPr>
          <w:b/>
          <w:bCs/>
          <w:sz w:val="24"/>
          <w:szCs w:val="24"/>
          <w:lang w:val="en-GB"/>
        </w:rPr>
        <w:t>.</w:t>
      </w:r>
      <w:r>
        <w:rPr>
          <w:sz w:val="24"/>
          <w:szCs w:val="24"/>
          <w:lang w:val="en-GB"/>
        </w:rPr>
        <w:t xml:space="preserve"> (2005).</w:t>
      </w:r>
      <w:r w:rsidR="007845BC">
        <w:rPr>
          <w:sz w:val="24"/>
          <w:szCs w:val="24"/>
        </w:rPr>
        <w:tab/>
        <w:t xml:space="preserve">                </w:t>
      </w:r>
      <w:r w:rsidR="007845BC">
        <w:rPr>
          <w:sz w:val="24"/>
          <w:szCs w:val="24"/>
        </w:rPr>
        <w:tab/>
      </w:r>
      <w:r w:rsidR="007845BC">
        <w:rPr>
          <w:sz w:val="24"/>
          <w:szCs w:val="24"/>
        </w:rPr>
        <w:tab/>
      </w:r>
      <w:r w:rsidR="007845BC">
        <w:rPr>
          <w:sz w:val="24"/>
          <w:szCs w:val="24"/>
        </w:rPr>
        <w:tab/>
      </w:r>
      <w:r>
        <w:rPr>
          <w:sz w:val="24"/>
          <w:szCs w:val="24"/>
        </w:rPr>
        <w:t>Soil microvariation in the wild as a source of variability: the case of secondary</w:t>
      </w:r>
      <w:r w:rsidR="007845BC">
        <w:rPr>
          <w:sz w:val="24"/>
          <w:szCs w:val="24"/>
        </w:rPr>
        <w:t xml:space="preserve">               </w:t>
      </w:r>
      <w:r>
        <w:rPr>
          <w:sz w:val="24"/>
          <w:szCs w:val="24"/>
        </w:rPr>
        <w:t xml:space="preserve"> </w:t>
      </w:r>
      <w:r w:rsidR="007845BC">
        <w:rPr>
          <w:sz w:val="24"/>
          <w:szCs w:val="24"/>
        </w:rPr>
        <w:tab/>
      </w:r>
      <w:r w:rsidR="007845BC">
        <w:rPr>
          <w:sz w:val="24"/>
          <w:szCs w:val="24"/>
        </w:rPr>
        <w:tab/>
      </w:r>
      <w:r>
        <w:rPr>
          <w:sz w:val="24"/>
          <w:szCs w:val="24"/>
        </w:rPr>
        <w:t xml:space="preserve">metabolism in </w:t>
      </w:r>
      <w:r>
        <w:rPr>
          <w:i/>
          <w:iCs/>
          <w:sz w:val="24"/>
          <w:szCs w:val="24"/>
        </w:rPr>
        <w:t xml:space="preserve">Origanum dayi </w:t>
      </w:r>
      <w:r>
        <w:rPr>
          <w:sz w:val="24"/>
          <w:szCs w:val="24"/>
        </w:rPr>
        <w:t>Post.</w:t>
      </w:r>
    </w:p>
    <w:p w:rsidR="00305854" w:rsidRDefault="007845BC" w:rsidP="00BE43EF">
      <w:pPr>
        <w:bidi w:val="0"/>
        <w:jc w:val="both"/>
        <w:rPr>
          <w:color w:val="000000"/>
          <w:sz w:val="24"/>
        </w:rPr>
      </w:pPr>
      <w:r>
        <w:rPr>
          <w:sz w:val="24"/>
          <w:szCs w:val="24"/>
        </w:rPr>
        <w:t xml:space="preserve">         </w:t>
      </w:r>
      <w:r>
        <w:rPr>
          <w:sz w:val="24"/>
          <w:szCs w:val="24"/>
        </w:rPr>
        <w:tab/>
      </w:r>
      <w:r w:rsidR="00E47B45">
        <w:rPr>
          <w:i/>
          <w:iCs/>
          <w:sz w:val="24"/>
          <w:szCs w:val="24"/>
        </w:rPr>
        <w:t>J. Chem. Ecol</w:t>
      </w:r>
      <w:r w:rsidR="00E47B45">
        <w:rPr>
          <w:sz w:val="24"/>
          <w:szCs w:val="24"/>
        </w:rPr>
        <w:t>. 31(6): 1135-1254.</w:t>
      </w:r>
      <w:r w:rsidR="00305854">
        <w:rPr>
          <w:sz w:val="24"/>
          <w:szCs w:val="24"/>
        </w:rPr>
        <w:t xml:space="preserve"> </w:t>
      </w:r>
    </w:p>
    <w:p w:rsidR="00E47B45" w:rsidRPr="00D05F80" w:rsidRDefault="00E47B45" w:rsidP="00E47B45">
      <w:pPr>
        <w:tabs>
          <w:tab w:val="right" w:pos="3192"/>
        </w:tabs>
        <w:bidi w:val="0"/>
        <w:ind w:left="-420" w:right="23"/>
        <w:rPr>
          <w:sz w:val="24"/>
          <w:szCs w:val="24"/>
        </w:rPr>
      </w:pPr>
    </w:p>
    <w:p w:rsidR="00E47B45" w:rsidRDefault="00E47B45" w:rsidP="0084705E">
      <w:pPr>
        <w:bidi w:val="0"/>
        <w:rPr>
          <w:sz w:val="24"/>
          <w:szCs w:val="24"/>
          <w:lang w:val="en-GB"/>
        </w:rPr>
      </w:pPr>
      <w:r>
        <w:t>36.</w:t>
      </w:r>
      <w:r w:rsidR="00F42B0E">
        <w:tab/>
      </w:r>
      <w:r>
        <w:rPr>
          <w:b/>
          <w:bCs/>
          <w:sz w:val="24"/>
          <w:szCs w:val="24"/>
          <w:lang w:val="en-GB"/>
        </w:rPr>
        <w:t>Dudai</w:t>
      </w:r>
      <w:proofErr w:type="gramStart"/>
      <w:r>
        <w:rPr>
          <w:b/>
          <w:bCs/>
          <w:sz w:val="24"/>
          <w:szCs w:val="24"/>
          <w:lang w:val="en-GB"/>
        </w:rPr>
        <w:t>,  N</w:t>
      </w:r>
      <w:proofErr w:type="gramEnd"/>
      <w:r>
        <w:rPr>
          <w:sz w:val="24"/>
          <w:szCs w:val="24"/>
          <w:lang w:val="en-GB"/>
        </w:rPr>
        <w:t>., Putievsky, E., Chaimovitch, D. and Ben-Hur M. (2006).</w:t>
      </w:r>
    </w:p>
    <w:p w:rsidR="00E47B45" w:rsidRDefault="00E47B45" w:rsidP="007845BC">
      <w:pPr>
        <w:tabs>
          <w:tab w:val="right" w:pos="3192"/>
        </w:tabs>
        <w:bidi w:val="0"/>
        <w:rPr>
          <w:sz w:val="24"/>
          <w:szCs w:val="24"/>
          <w:lang w:val="en-GB"/>
        </w:rPr>
      </w:pPr>
      <w:r>
        <w:rPr>
          <w:sz w:val="24"/>
          <w:szCs w:val="24"/>
          <w:lang w:val="en-GB"/>
        </w:rPr>
        <w:t xml:space="preserve">            Growth management of vetiver (</w:t>
      </w:r>
      <w:r w:rsidRPr="000910B0">
        <w:rPr>
          <w:i/>
          <w:iCs/>
          <w:sz w:val="24"/>
          <w:szCs w:val="24"/>
          <w:lang w:val="en-GB"/>
        </w:rPr>
        <w:t>Vetiveria zizanioides</w:t>
      </w:r>
      <w:r>
        <w:rPr>
          <w:sz w:val="24"/>
          <w:szCs w:val="24"/>
          <w:lang w:val="en-GB"/>
        </w:rPr>
        <w:t xml:space="preserve">) under Mediterranean </w:t>
      </w:r>
    </w:p>
    <w:p w:rsidR="00E47B45" w:rsidRDefault="00E47B45" w:rsidP="00E47B45">
      <w:pPr>
        <w:tabs>
          <w:tab w:val="right" w:pos="3192"/>
        </w:tabs>
        <w:bidi w:val="0"/>
        <w:rPr>
          <w:sz w:val="24"/>
          <w:szCs w:val="24"/>
        </w:rPr>
      </w:pPr>
      <w:r>
        <w:rPr>
          <w:sz w:val="24"/>
          <w:szCs w:val="24"/>
          <w:lang w:val="en-GB"/>
        </w:rPr>
        <w:t xml:space="preserve">            </w:t>
      </w:r>
      <w:proofErr w:type="gramStart"/>
      <w:r>
        <w:rPr>
          <w:sz w:val="24"/>
          <w:szCs w:val="24"/>
          <w:lang w:val="en-GB"/>
        </w:rPr>
        <w:t>conditions</w:t>
      </w:r>
      <w:proofErr w:type="gramEnd"/>
      <w:r>
        <w:rPr>
          <w:sz w:val="24"/>
          <w:szCs w:val="24"/>
        </w:rPr>
        <w:t xml:space="preserve">. </w:t>
      </w:r>
    </w:p>
    <w:p w:rsidR="00605A41" w:rsidRDefault="00E47B45" w:rsidP="00BE43EF">
      <w:pPr>
        <w:bidi w:val="0"/>
        <w:ind w:left="-720" w:right="360"/>
        <w:rPr>
          <w:color w:val="000000"/>
          <w:sz w:val="24"/>
        </w:rPr>
      </w:pPr>
      <w:r>
        <w:rPr>
          <w:sz w:val="24"/>
          <w:szCs w:val="24"/>
        </w:rPr>
        <w:t xml:space="preserve">             </w:t>
      </w:r>
      <w:r w:rsidR="004D2685">
        <w:rPr>
          <w:i/>
          <w:iCs/>
          <w:sz w:val="24"/>
        </w:rPr>
        <w:t xml:space="preserve">         </w:t>
      </w:r>
      <w:r w:rsidR="007845BC">
        <w:rPr>
          <w:i/>
          <w:iCs/>
          <w:sz w:val="24"/>
        </w:rPr>
        <w:tab/>
      </w:r>
      <w:r w:rsidR="004D2685">
        <w:rPr>
          <w:i/>
          <w:iCs/>
          <w:sz w:val="24"/>
        </w:rPr>
        <w:t xml:space="preserve"> </w:t>
      </w:r>
      <w:r>
        <w:rPr>
          <w:i/>
          <w:iCs/>
          <w:sz w:val="24"/>
        </w:rPr>
        <w:t>J</w:t>
      </w:r>
      <w:r w:rsidR="00BA7415">
        <w:rPr>
          <w:i/>
          <w:iCs/>
          <w:sz w:val="24"/>
        </w:rPr>
        <w:t xml:space="preserve">. </w:t>
      </w:r>
      <w:r>
        <w:rPr>
          <w:i/>
          <w:iCs/>
          <w:sz w:val="24"/>
        </w:rPr>
        <w:t xml:space="preserve">Environ. </w:t>
      </w:r>
      <w:r w:rsidRPr="00DA72A4">
        <w:rPr>
          <w:rFonts w:cs="Times New Roman"/>
          <w:i/>
          <w:iCs/>
          <w:sz w:val="24"/>
          <w:szCs w:val="24"/>
          <w:lang w:eastAsia="en-US"/>
        </w:rPr>
        <w:t>Manage</w:t>
      </w:r>
      <w:r w:rsidR="00F6511C">
        <w:rPr>
          <w:rFonts w:cs="Times New Roman"/>
          <w:i/>
          <w:iCs/>
          <w:sz w:val="24"/>
          <w:szCs w:val="24"/>
          <w:lang w:eastAsia="en-US"/>
        </w:rPr>
        <w:t>.</w:t>
      </w:r>
      <w:r w:rsidRPr="00DA72A4">
        <w:rPr>
          <w:rFonts w:cs="Times New Roman"/>
          <w:i/>
          <w:iCs/>
          <w:sz w:val="24"/>
          <w:szCs w:val="24"/>
          <w:lang w:eastAsia="en-US"/>
        </w:rPr>
        <w:t xml:space="preserve">  </w:t>
      </w:r>
      <w:r>
        <w:rPr>
          <w:rFonts w:cs="Times New Roman"/>
          <w:sz w:val="24"/>
          <w:szCs w:val="24"/>
          <w:lang w:eastAsia="en-US"/>
        </w:rPr>
        <w:t>81(1): 63-71.</w:t>
      </w:r>
      <w:r w:rsidR="00605A41" w:rsidRPr="00605A41">
        <w:rPr>
          <w:color w:val="000000"/>
          <w:sz w:val="24"/>
        </w:rPr>
        <w:t xml:space="preserve"> </w:t>
      </w:r>
    </w:p>
    <w:p w:rsidR="00E47B45" w:rsidRPr="00DA72A4" w:rsidRDefault="00E47B45" w:rsidP="00605A41">
      <w:pPr>
        <w:tabs>
          <w:tab w:val="right" w:pos="3192"/>
        </w:tabs>
        <w:bidi w:val="0"/>
        <w:rPr>
          <w:rFonts w:cs="Times New Roman"/>
          <w:i/>
          <w:iCs/>
          <w:sz w:val="24"/>
          <w:szCs w:val="24"/>
          <w:lang w:eastAsia="en-US"/>
        </w:rPr>
      </w:pPr>
    </w:p>
    <w:p w:rsidR="00E47B45" w:rsidRDefault="00E47B45" w:rsidP="00E47B45">
      <w:pPr>
        <w:tabs>
          <w:tab w:val="right" w:pos="3192"/>
        </w:tabs>
        <w:bidi w:val="0"/>
        <w:ind w:right="420"/>
      </w:pPr>
    </w:p>
    <w:p w:rsidR="00E47B45" w:rsidRDefault="00E47B45" w:rsidP="0084705E">
      <w:pPr>
        <w:bidi w:val="0"/>
        <w:rPr>
          <w:rFonts w:cs="Times New Roman"/>
          <w:sz w:val="24"/>
          <w:szCs w:val="24"/>
          <w:lang w:eastAsia="en-US"/>
        </w:rPr>
      </w:pPr>
      <w:r>
        <w:rPr>
          <w:sz w:val="24"/>
          <w:szCs w:val="24"/>
        </w:rPr>
        <w:t>37.</w:t>
      </w:r>
      <w:r w:rsidR="00F42B0E">
        <w:rPr>
          <w:sz w:val="24"/>
          <w:szCs w:val="24"/>
        </w:rPr>
        <w:tab/>
      </w:r>
      <w:r w:rsidRPr="00771880">
        <w:rPr>
          <w:rFonts w:cs="Times New Roman"/>
          <w:sz w:val="24"/>
          <w:szCs w:val="24"/>
          <w:lang w:eastAsia="en-US"/>
        </w:rPr>
        <w:t>Chaimovitsh, D</w:t>
      </w:r>
      <w:proofErr w:type="gramStart"/>
      <w:r w:rsidRPr="00771880">
        <w:rPr>
          <w:rFonts w:cs="Times New Roman"/>
          <w:sz w:val="24"/>
          <w:szCs w:val="24"/>
          <w:lang w:eastAsia="en-US"/>
        </w:rPr>
        <w:t>.</w:t>
      </w:r>
      <w:r>
        <w:rPr>
          <w:rFonts w:cs="Times New Roman"/>
          <w:sz w:val="24"/>
          <w:szCs w:val="24"/>
          <w:lang w:eastAsia="en-US"/>
        </w:rPr>
        <w:t>*</w:t>
      </w:r>
      <w:proofErr w:type="gramEnd"/>
      <w:r>
        <w:rPr>
          <w:rFonts w:cs="Times New Roman"/>
          <w:sz w:val="24"/>
          <w:szCs w:val="24"/>
          <w:lang w:eastAsia="en-US"/>
        </w:rPr>
        <w:t>*,</w:t>
      </w:r>
      <w:r w:rsidRPr="00771880">
        <w:rPr>
          <w:rFonts w:cs="Times New Roman"/>
          <w:sz w:val="24"/>
          <w:szCs w:val="24"/>
          <w:lang w:eastAsia="en-US"/>
        </w:rPr>
        <w:t xml:space="preserve"> </w:t>
      </w:r>
      <w:r w:rsidRPr="00771880">
        <w:rPr>
          <w:rFonts w:cs="Times New Roman"/>
          <w:b/>
          <w:bCs/>
          <w:sz w:val="24"/>
          <w:szCs w:val="24"/>
          <w:lang w:eastAsia="en-US"/>
        </w:rPr>
        <w:t>Dudai, N</w:t>
      </w:r>
      <w:r w:rsidRPr="00771880">
        <w:rPr>
          <w:rFonts w:cs="Times New Roman"/>
          <w:sz w:val="24"/>
          <w:szCs w:val="24"/>
          <w:lang w:eastAsia="en-US"/>
        </w:rPr>
        <w:t>.</w:t>
      </w:r>
      <w:r>
        <w:rPr>
          <w:rFonts w:cs="Times New Roman"/>
          <w:sz w:val="24"/>
          <w:szCs w:val="24"/>
          <w:lang w:eastAsia="en-US"/>
        </w:rPr>
        <w:t>,</w:t>
      </w:r>
      <w:r w:rsidRPr="00771880">
        <w:rPr>
          <w:rFonts w:cs="Times New Roman"/>
          <w:sz w:val="24"/>
          <w:szCs w:val="24"/>
          <w:lang w:eastAsia="en-US"/>
        </w:rPr>
        <w:t xml:space="preserve"> Putievsky</w:t>
      </w:r>
      <w:r>
        <w:rPr>
          <w:rFonts w:cs="Times New Roman"/>
          <w:sz w:val="24"/>
          <w:szCs w:val="24"/>
          <w:lang w:eastAsia="en-US"/>
        </w:rPr>
        <w:t>,</w:t>
      </w:r>
      <w:r w:rsidRPr="00771880">
        <w:rPr>
          <w:rFonts w:cs="Times New Roman"/>
          <w:sz w:val="24"/>
          <w:szCs w:val="24"/>
          <w:lang w:eastAsia="en-US"/>
        </w:rPr>
        <w:t xml:space="preserve">  E., and Oshri, A. </w:t>
      </w:r>
      <w:r>
        <w:rPr>
          <w:rFonts w:cs="Times New Roman"/>
          <w:sz w:val="24"/>
          <w:szCs w:val="24"/>
          <w:lang w:eastAsia="en-US"/>
        </w:rPr>
        <w:t>(2006).</w:t>
      </w:r>
    </w:p>
    <w:p w:rsidR="00E47B45" w:rsidRDefault="00E47B45" w:rsidP="00E47B45">
      <w:pPr>
        <w:tabs>
          <w:tab w:val="right" w:pos="3192"/>
        </w:tabs>
        <w:bidi w:val="0"/>
        <w:rPr>
          <w:rFonts w:cs="Times New Roman"/>
          <w:sz w:val="24"/>
          <w:szCs w:val="24"/>
          <w:lang w:eastAsia="en-US"/>
        </w:rPr>
      </w:pPr>
      <w:r>
        <w:rPr>
          <w:rFonts w:cs="Times New Roman"/>
          <w:sz w:val="24"/>
          <w:szCs w:val="24"/>
          <w:lang w:eastAsia="en-US"/>
        </w:rPr>
        <w:t xml:space="preserve">          </w:t>
      </w:r>
      <w:r w:rsidR="007845BC">
        <w:rPr>
          <w:rFonts w:cs="Times New Roman"/>
          <w:sz w:val="24"/>
          <w:szCs w:val="24"/>
          <w:lang w:eastAsia="en-US"/>
        </w:rPr>
        <w:tab/>
      </w:r>
      <w:r>
        <w:rPr>
          <w:rFonts w:cs="Times New Roman"/>
          <w:sz w:val="24"/>
          <w:szCs w:val="24"/>
          <w:lang w:eastAsia="en-US"/>
        </w:rPr>
        <w:t xml:space="preserve"> </w:t>
      </w:r>
      <w:r w:rsidR="007845BC">
        <w:rPr>
          <w:rFonts w:cs="Times New Roman"/>
          <w:sz w:val="24"/>
          <w:szCs w:val="24"/>
          <w:lang w:eastAsia="en-US"/>
        </w:rPr>
        <w:t xml:space="preserve"> </w:t>
      </w:r>
      <w:proofErr w:type="gramStart"/>
      <w:r w:rsidRPr="00771880">
        <w:rPr>
          <w:rFonts w:cs="Times New Roman"/>
          <w:sz w:val="24"/>
          <w:szCs w:val="24"/>
          <w:lang w:eastAsia="en-US"/>
        </w:rPr>
        <w:t xml:space="preserve">Inheritance of Resistance to </w:t>
      </w:r>
      <w:r w:rsidRPr="00771880">
        <w:rPr>
          <w:rFonts w:cs="Times New Roman"/>
          <w:i/>
          <w:iCs/>
          <w:sz w:val="24"/>
          <w:szCs w:val="24"/>
          <w:lang w:eastAsia="en-US"/>
        </w:rPr>
        <w:t>Fusarium oxysporum</w:t>
      </w:r>
      <w:r w:rsidRPr="00771880">
        <w:rPr>
          <w:rFonts w:cs="Times New Roman"/>
          <w:sz w:val="24"/>
          <w:szCs w:val="24"/>
          <w:lang w:eastAsia="en-US"/>
        </w:rPr>
        <w:t xml:space="preserve"> f. sp. </w:t>
      </w:r>
      <w:r w:rsidRPr="00771880">
        <w:rPr>
          <w:rFonts w:cs="Times New Roman"/>
          <w:i/>
          <w:iCs/>
          <w:sz w:val="24"/>
          <w:szCs w:val="24"/>
          <w:lang w:eastAsia="en-US"/>
        </w:rPr>
        <w:t>basilici</w:t>
      </w:r>
      <w:r w:rsidRPr="00771880">
        <w:rPr>
          <w:rFonts w:cs="Times New Roman"/>
          <w:sz w:val="24"/>
          <w:szCs w:val="24"/>
          <w:lang w:eastAsia="en-US"/>
        </w:rPr>
        <w:t xml:space="preserve"> in Sweet Basil</w:t>
      </w:r>
      <w:r>
        <w:rPr>
          <w:rFonts w:cs="Times New Roman"/>
          <w:sz w:val="24"/>
          <w:szCs w:val="24"/>
          <w:lang w:eastAsia="en-US"/>
        </w:rPr>
        <w:t>.</w:t>
      </w:r>
      <w:proofErr w:type="gramEnd"/>
    </w:p>
    <w:p w:rsidR="00E47B45" w:rsidRDefault="00E47B45" w:rsidP="00BE43EF">
      <w:pPr>
        <w:tabs>
          <w:tab w:val="right" w:pos="3192"/>
        </w:tabs>
        <w:bidi w:val="0"/>
        <w:rPr>
          <w:color w:val="000000"/>
          <w:sz w:val="24"/>
        </w:rPr>
      </w:pPr>
      <w:r>
        <w:rPr>
          <w:rFonts w:cs="Times New Roman"/>
          <w:sz w:val="24"/>
          <w:szCs w:val="24"/>
          <w:lang w:eastAsia="en-US"/>
        </w:rPr>
        <w:t xml:space="preserve">           </w:t>
      </w:r>
      <w:r w:rsidR="007845BC">
        <w:rPr>
          <w:rFonts w:cs="Times New Roman"/>
          <w:sz w:val="24"/>
          <w:szCs w:val="24"/>
          <w:lang w:eastAsia="en-US"/>
        </w:rPr>
        <w:t xml:space="preserve"> </w:t>
      </w:r>
      <w:r w:rsidR="007845BC">
        <w:rPr>
          <w:rFonts w:cs="Times New Roman"/>
          <w:sz w:val="24"/>
          <w:szCs w:val="24"/>
          <w:lang w:eastAsia="en-US"/>
        </w:rPr>
        <w:tab/>
      </w:r>
      <w:r w:rsidRPr="00771880">
        <w:rPr>
          <w:rFonts w:cs="Times New Roman"/>
          <w:i/>
          <w:iCs/>
          <w:sz w:val="24"/>
          <w:szCs w:val="24"/>
          <w:lang w:eastAsia="en-US"/>
        </w:rPr>
        <w:t>Plant Dis</w:t>
      </w:r>
      <w:r w:rsidR="00F6511C">
        <w:rPr>
          <w:rFonts w:cs="Times New Roman"/>
          <w:i/>
          <w:iCs/>
          <w:sz w:val="24"/>
          <w:szCs w:val="24"/>
          <w:lang w:eastAsia="en-US"/>
        </w:rPr>
        <w:t>.</w:t>
      </w:r>
      <w:r>
        <w:rPr>
          <w:rFonts w:cs="Times New Roman"/>
          <w:sz w:val="24"/>
          <w:szCs w:val="24"/>
          <w:lang w:eastAsia="en-US"/>
        </w:rPr>
        <w:t xml:space="preserve"> 90(1): 58-60.</w:t>
      </w:r>
      <w:r w:rsidR="00E538E4">
        <w:rPr>
          <w:rFonts w:cs="Times New Roman"/>
          <w:sz w:val="24"/>
          <w:szCs w:val="24"/>
          <w:lang w:eastAsia="en-US"/>
        </w:rPr>
        <w:t xml:space="preserve"> </w:t>
      </w:r>
    </w:p>
    <w:p w:rsidR="00BE43EF" w:rsidRDefault="00BE43EF" w:rsidP="00BE43EF">
      <w:pPr>
        <w:tabs>
          <w:tab w:val="right" w:pos="3192"/>
        </w:tabs>
        <w:bidi w:val="0"/>
        <w:rPr>
          <w:color w:val="000000"/>
          <w:sz w:val="24"/>
        </w:rPr>
      </w:pPr>
    </w:p>
    <w:p w:rsidR="00E47B45" w:rsidRPr="00F17804" w:rsidRDefault="00E47B45" w:rsidP="0084705E">
      <w:pPr>
        <w:bidi w:val="0"/>
        <w:rPr>
          <w:color w:val="000000"/>
          <w:sz w:val="24"/>
        </w:rPr>
      </w:pPr>
      <w:r>
        <w:rPr>
          <w:color w:val="000000"/>
          <w:sz w:val="24"/>
        </w:rPr>
        <w:t>38.</w:t>
      </w:r>
      <w:r w:rsidR="00F42B0E">
        <w:rPr>
          <w:color w:val="000000"/>
          <w:sz w:val="24"/>
        </w:rPr>
        <w:tab/>
      </w:r>
      <w:r w:rsidRPr="00F17804">
        <w:rPr>
          <w:color w:val="000000"/>
          <w:sz w:val="24"/>
        </w:rPr>
        <w:t>Yermiyahu U., Shamai, I</w:t>
      </w:r>
      <w:proofErr w:type="gramStart"/>
      <w:r w:rsidRPr="00F17804">
        <w:rPr>
          <w:color w:val="000000"/>
          <w:sz w:val="24"/>
        </w:rPr>
        <w:t>.</w:t>
      </w:r>
      <w:r>
        <w:rPr>
          <w:color w:val="000000"/>
          <w:sz w:val="24"/>
        </w:rPr>
        <w:t>*</w:t>
      </w:r>
      <w:proofErr w:type="gramEnd"/>
      <w:r>
        <w:rPr>
          <w:color w:val="000000"/>
          <w:sz w:val="24"/>
        </w:rPr>
        <w:t>*</w:t>
      </w:r>
      <w:r w:rsidRPr="00F17804">
        <w:rPr>
          <w:color w:val="000000"/>
          <w:sz w:val="24"/>
        </w:rPr>
        <w:t>, Peleg R</w:t>
      </w:r>
      <w:r>
        <w:rPr>
          <w:color w:val="000000"/>
          <w:sz w:val="24"/>
        </w:rPr>
        <w:t>.,</w:t>
      </w:r>
      <w:r w:rsidRPr="00F17804">
        <w:rPr>
          <w:b/>
          <w:bCs/>
          <w:color w:val="000000"/>
          <w:sz w:val="24"/>
        </w:rPr>
        <w:t xml:space="preserve"> Dudai, N.</w:t>
      </w:r>
      <w:r>
        <w:rPr>
          <w:color w:val="000000"/>
          <w:sz w:val="24"/>
        </w:rPr>
        <w:t>, and</w:t>
      </w:r>
      <w:r w:rsidRPr="00F17804">
        <w:rPr>
          <w:color w:val="000000"/>
          <w:sz w:val="24"/>
        </w:rPr>
        <w:t xml:space="preserve"> Shtienberg D.</w:t>
      </w:r>
      <w:r>
        <w:rPr>
          <w:color w:val="000000"/>
          <w:sz w:val="24"/>
        </w:rPr>
        <w:t xml:space="preserve"> (2006).</w:t>
      </w:r>
    </w:p>
    <w:p w:rsidR="00E47B45" w:rsidRDefault="00E47B45" w:rsidP="00E47B45">
      <w:pPr>
        <w:bidi w:val="0"/>
        <w:ind w:right="360"/>
        <w:rPr>
          <w:color w:val="000000"/>
          <w:sz w:val="24"/>
        </w:rPr>
      </w:pPr>
      <w:r>
        <w:rPr>
          <w:color w:val="000000"/>
          <w:sz w:val="24"/>
        </w:rPr>
        <w:t xml:space="preserve">          </w:t>
      </w:r>
      <w:r w:rsidR="007845BC">
        <w:rPr>
          <w:color w:val="000000"/>
          <w:sz w:val="24"/>
        </w:rPr>
        <w:tab/>
      </w:r>
      <w:r w:rsidRPr="00F17804">
        <w:rPr>
          <w:color w:val="000000"/>
          <w:sz w:val="24"/>
        </w:rPr>
        <w:t xml:space="preserve">Reduction of </w:t>
      </w:r>
      <w:r w:rsidRPr="007270FD">
        <w:rPr>
          <w:i/>
          <w:iCs/>
          <w:color w:val="000000"/>
          <w:sz w:val="24"/>
        </w:rPr>
        <w:t>Botrytis</w:t>
      </w:r>
      <w:r w:rsidRPr="00F17804">
        <w:rPr>
          <w:color w:val="000000"/>
          <w:sz w:val="24"/>
        </w:rPr>
        <w:t xml:space="preserve"> </w:t>
      </w:r>
      <w:r w:rsidRPr="007270FD">
        <w:rPr>
          <w:i/>
          <w:iCs/>
          <w:color w:val="000000"/>
          <w:sz w:val="24"/>
        </w:rPr>
        <w:t>cinerea</w:t>
      </w:r>
      <w:r w:rsidRPr="00F17804">
        <w:rPr>
          <w:color w:val="000000"/>
          <w:sz w:val="24"/>
        </w:rPr>
        <w:t xml:space="preserve"> sporulation in sweet basil by altering the </w:t>
      </w:r>
      <w:r>
        <w:rPr>
          <w:color w:val="000000"/>
          <w:sz w:val="24"/>
        </w:rPr>
        <w:t xml:space="preserve">   </w:t>
      </w:r>
    </w:p>
    <w:p w:rsidR="00E47B45" w:rsidRDefault="00E47B45" w:rsidP="00E47B45">
      <w:pPr>
        <w:bidi w:val="0"/>
        <w:ind w:right="360"/>
        <w:rPr>
          <w:color w:val="000000"/>
          <w:sz w:val="24"/>
        </w:rPr>
      </w:pPr>
      <w:r>
        <w:rPr>
          <w:color w:val="000000"/>
          <w:sz w:val="24"/>
        </w:rPr>
        <w:t xml:space="preserve">           </w:t>
      </w:r>
      <w:r w:rsidR="007845BC">
        <w:rPr>
          <w:color w:val="000000"/>
          <w:sz w:val="24"/>
        </w:rPr>
        <w:tab/>
      </w:r>
      <w:proofErr w:type="gramStart"/>
      <w:r w:rsidRPr="00F17804">
        <w:rPr>
          <w:color w:val="000000"/>
          <w:sz w:val="24"/>
        </w:rPr>
        <w:t>concentrations</w:t>
      </w:r>
      <w:proofErr w:type="gramEnd"/>
      <w:r w:rsidRPr="00F17804">
        <w:rPr>
          <w:color w:val="000000"/>
          <w:sz w:val="24"/>
        </w:rPr>
        <w:t xml:space="preserve"> of nitrogen and calcium in the irrigation solution</w:t>
      </w:r>
      <w:r>
        <w:rPr>
          <w:color w:val="000000"/>
          <w:sz w:val="24"/>
        </w:rPr>
        <w:t>.</w:t>
      </w:r>
      <w:r w:rsidRPr="00F17804">
        <w:rPr>
          <w:color w:val="000000"/>
          <w:sz w:val="24"/>
        </w:rPr>
        <w:t xml:space="preserve"> </w:t>
      </w:r>
    </w:p>
    <w:p w:rsidR="00E47B45" w:rsidRDefault="00E47B45" w:rsidP="00BE43EF">
      <w:pPr>
        <w:bidi w:val="0"/>
        <w:ind w:right="360"/>
        <w:jc w:val="both"/>
        <w:rPr>
          <w:sz w:val="24"/>
        </w:rPr>
      </w:pPr>
      <w:r>
        <w:rPr>
          <w:color w:val="000000"/>
          <w:sz w:val="24"/>
        </w:rPr>
        <w:t xml:space="preserve">         </w:t>
      </w:r>
      <w:r>
        <w:rPr>
          <w:i/>
          <w:iCs/>
          <w:sz w:val="24"/>
        </w:rPr>
        <w:t xml:space="preserve"> </w:t>
      </w:r>
      <w:r w:rsidR="007845BC">
        <w:rPr>
          <w:i/>
          <w:iCs/>
          <w:sz w:val="24"/>
        </w:rPr>
        <w:tab/>
      </w:r>
      <w:r w:rsidRPr="00A94331">
        <w:rPr>
          <w:i/>
          <w:iCs/>
          <w:sz w:val="24"/>
        </w:rPr>
        <w:t>Plant Pathology</w:t>
      </w:r>
      <w:r w:rsidRPr="00A94331">
        <w:rPr>
          <w:sz w:val="24"/>
        </w:rPr>
        <w:t> 55 (4)</w:t>
      </w:r>
      <w:r>
        <w:rPr>
          <w:sz w:val="24"/>
        </w:rPr>
        <w:t>:</w:t>
      </w:r>
      <w:r w:rsidRPr="00A94331">
        <w:rPr>
          <w:sz w:val="24"/>
        </w:rPr>
        <w:t> 544-552.</w:t>
      </w:r>
      <w:r w:rsidR="00BA166F" w:rsidRPr="00BA166F">
        <w:rPr>
          <w:color w:val="000000"/>
          <w:sz w:val="24"/>
        </w:rPr>
        <w:t xml:space="preserve"> </w:t>
      </w:r>
    </w:p>
    <w:p w:rsidR="000E1278" w:rsidRDefault="000E1278" w:rsidP="000E1278">
      <w:pPr>
        <w:bidi w:val="0"/>
        <w:jc w:val="both"/>
        <w:rPr>
          <w:rFonts w:ascii="Arial" w:hAnsi="Arial" w:cs="Arial"/>
          <w:b/>
          <w:bCs/>
          <w:color w:val="FF0000"/>
          <w:sz w:val="24"/>
          <w:u w:val="single"/>
        </w:rPr>
      </w:pPr>
    </w:p>
    <w:p w:rsidR="00E47B45" w:rsidRDefault="00E47B45" w:rsidP="0084705E">
      <w:pPr>
        <w:tabs>
          <w:tab w:val="left" w:pos="720"/>
        </w:tabs>
        <w:bidi w:val="0"/>
        <w:rPr>
          <w:color w:val="000000"/>
          <w:sz w:val="24"/>
        </w:rPr>
      </w:pPr>
      <w:r>
        <w:rPr>
          <w:color w:val="000000"/>
          <w:sz w:val="24"/>
        </w:rPr>
        <w:t>39.</w:t>
      </w:r>
      <w:r w:rsidR="00441BF8">
        <w:rPr>
          <w:color w:val="000000"/>
          <w:sz w:val="24"/>
        </w:rPr>
        <w:tab/>
      </w:r>
      <w:r w:rsidRPr="004F2D59">
        <w:rPr>
          <w:color w:val="000000"/>
          <w:sz w:val="24"/>
        </w:rPr>
        <w:t>Larkov</w:t>
      </w:r>
      <w:r>
        <w:rPr>
          <w:color w:val="000000"/>
          <w:sz w:val="24"/>
        </w:rPr>
        <w:t xml:space="preserve">, O. Matasyoh, J. </w:t>
      </w:r>
      <w:r w:rsidRPr="00046D90">
        <w:rPr>
          <w:b/>
          <w:bCs/>
          <w:color w:val="000000"/>
          <w:sz w:val="24"/>
        </w:rPr>
        <w:t>Dudai, N</w:t>
      </w:r>
      <w:r>
        <w:rPr>
          <w:color w:val="000000"/>
          <w:sz w:val="24"/>
        </w:rPr>
        <w:t>.,</w:t>
      </w:r>
      <w:r w:rsidRPr="004F2D59">
        <w:rPr>
          <w:color w:val="000000"/>
          <w:sz w:val="24"/>
        </w:rPr>
        <w:t xml:space="preserve"> Lewinsohn</w:t>
      </w:r>
      <w:r>
        <w:rPr>
          <w:color w:val="000000"/>
          <w:sz w:val="24"/>
        </w:rPr>
        <w:t>, E</w:t>
      </w:r>
      <w:proofErr w:type="gramStart"/>
      <w:r w:rsidRPr="004F2D59">
        <w:rPr>
          <w:color w:val="000000"/>
          <w:sz w:val="24"/>
        </w:rPr>
        <w:t>,</w:t>
      </w:r>
      <w:r>
        <w:rPr>
          <w:color w:val="000000"/>
          <w:sz w:val="24"/>
        </w:rPr>
        <w:t>,</w:t>
      </w:r>
      <w:proofErr w:type="gramEnd"/>
      <w:r>
        <w:rPr>
          <w:color w:val="000000"/>
          <w:sz w:val="24"/>
        </w:rPr>
        <w:t xml:space="preserve"> Mayer, A. M. and Ravid, U.  </w:t>
      </w:r>
    </w:p>
    <w:p w:rsidR="00E47B45" w:rsidRDefault="00E47B45" w:rsidP="00E47B45">
      <w:pPr>
        <w:bidi w:val="0"/>
        <w:ind w:left="-360" w:right="360"/>
        <w:jc w:val="both"/>
        <w:rPr>
          <w:color w:val="000000"/>
          <w:sz w:val="24"/>
        </w:rPr>
      </w:pPr>
      <w:r>
        <w:rPr>
          <w:color w:val="000000"/>
          <w:sz w:val="24"/>
        </w:rPr>
        <w:t xml:space="preserve">                </w:t>
      </w:r>
      <w:r w:rsidR="007845BC">
        <w:rPr>
          <w:color w:val="000000"/>
          <w:sz w:val="24"/>
        </w:rPr>
        <w:tab/>
      </w:r>
      <w:r>
        <w:rPr>
          <w:color w:val="000000"/>
          <w:sz w:val="24"/>
        </w:rPr>
        <w:t>(2007</w:t>
      </w:r>
      <w:proofErr w:type="gramStart"/>
      <w:r>
        <w:rPr>
          <w:color w:val="000000"/>
          <w:sz w:val="24"/>
        </w:rPr>
        <w:t>)</w:t>
      </w:r>
      <w:r w:rsidRPr="004F2D59">
        <w:rPr>
          <w:color w:val="000000"/>
          <w:sz w:val="24"/>
        </w:rPr>
        <w:t xml:space="preserve"> </w:t>
      </w:r>
      <w:r>
        <w:rPr>
          <w:color w:val="000000"/>
          <w:sz w:val="24"/>
        </w:rPr>
        <w:t>.</w:t>
      </w:r>
      <w:proofErr w:type="gramEnd"/>
    </w:p>
    <w:p w:rsidR="00E47B45" w:rsidRDefault="00E47B45" w:rsidP="00E47B45">
      <w:pPr>
        <w:bidi w:val="0"/>
        <w:ind w:right="360"/>
        <w:rPr>
          <w:color w:val="000000"/>
          <w:sz w:val="24"/>
        </w:rPr>
      </w:pPr>
      <w:r>
        <w:rPr>
          <w:color w:val="000000"/>
          <w:sz w:val="24"/>
        </w:rPr>
        <w:t xml:space="preserve">          </w:t>
      </w:r>
      <w:r w:rsidR="007845BC">
        <w:rPr>
          <w:color w:val="000000"/>
          <w:sz w:val="24"/>
        </w:rPr>
        <w:tab/>
      </w:r>
      <w:r w:rsidRPr="004F2D59">
        <w:rPr>
          <w:color w:val="000000"/>
          <w:sz w:val="24"/>
        </w:rPr>
        <w:t>Distribution of piperitone oxide stereoisomers in Mentha</w:t>
      </w:r>
      <w:r>
        <w:rPr>
          <w:color w:val="000000"/>
          <w:sz w:val="24"/>
        </w:rPr>
        <w:t xml:space="preserve"> </w:t>
      </w:r>
      <w:r w:rsidRPr="004F2D59">
        <w:rPr>
          <w:color w:val="000000"/>
          <w:sz w:val="24"/>
        </w:rPr>
        <w:t xml:space="preserve">and Micromeria </w:t>
      </w:r>
      <w:r>
        <w:rPr>
          <w:color w:val="000000"/>
          <w:sz w:val="24"/>
        </w:rPr>
        <w:t xml:space="preserve">     </w:t>
      </w:r>
    </w:p>
    <w:p w:rsidR="00E47B45" w:rsidRDefault="00E47B45" w:rsidP="00E47B45">
      <w:pPr>
        <w:bidi w:val="0"/>
        <w:ind w:right="360"/>
        <w:rPr>
          <w:color w:val="000000"/>
          <w:sz w:val="24"/>
        </w:rPr>
      </w:pPr>
      <w:r>
        <w:rPr>
          <w:color w:val="000000"/>
          <w:sz w:val="24"/>
        </w:rPr>
        <w:t xml:space="preserve">          </w:t>
      </w:r>
      <w:r w:rsidR="007845BC">
        <w:rPr>
          <w:color w:val="000000"/>
          <w:sz w:val="24"/>
        </w:rPr>
        <w:tab/>
      </w:r>
      <w:proofErr w:type="gramStart"/>
      <w:r w:rsidRPr="004F2D59">
        <w:rPr>
          <w:color w:val="000000"/>
          <w:sz w:val="24"/>
        </w:rPr>
        <w:t>Species</w:t>
      </w:r>
      <w:r>
        <w:rPr>
          <w:color w:val="000000"/>
          <w:sz w:val="24"/>
        </w:rPr>
        <w:t xml:space="preserve">  </w:t>
      </w:r>
      <w:r w:rsidRPr="004F2D59">
        <w:rPr>
          <w:color w:val="000000"/>
          <w:sz w:val="24"/>
        </w:rPr>
        <w:t>and</w:t>
      </w:r>
      <w:proofErr w:type="gramEnd"/>
      <w:r w:rsidRPr="004F2D59">
        <w:rPr>
          <w:color w:val="000000"/>
          <w:sz w:val="24"/>
        </w:rPr>
        <w:t xml:space="preserve"> their chemical syntheses</w:t>
      </w:r>
      <w:r>
        <w:rPr>
          <w:color w:val="000000"/>
          <w:sz w:val="24"/>
        </w:rPr>
        <w:t>.</w:t>
      </w:r>
    </w:p>
    <w:p w:rsidR="00E47B45" w:rsidRDefault="00E47B45" w:rsidP="00E674D2">
      <w:pPr>
        <w:bidi w:val="0"/>
        <w:ind w:right="360"/>
        <w:rPr>
          <w:color w:val="000000"/>
          <w:sz w:val="24"/>
        </w:rPr>
      </w:pPr>
      <w:r>
        <w:rPr>
          <w:color w:val="000000"/>
          <w:sz w:val="24"/>
        </w:rPr>
        <w:t xml:space="preserve">       </w:t>
      </w:r>
      <w:r>
        <w:rPr>
          <w:i/>
          <w:iCs/>
          <w:color w:val="000000"/>
          <w:sz w:val="24"/>
        </w:rPr>
        <w:t xml:space="preserve">   </w:t>
      </w:r>
      <w:r w:rsidR="007845BC">
        <w:rPr>
          <w:i/>
          <w:iCs/>
          <w:color w:val="000000"/>
          <w:sz w:val="24"/>
        </w:rPr>
        <w:tab/>
      </w:r>
      <w:r w:rsidRPr="00D045DA">
        <w:rPr>
          <w:i/>
          <w:iCs/>
          <w:color w:val="000000"/>
          <w:sz w:val="24"/>
        </w:rPr>
        <w:t xml:space="preserve">Flavour &amp; Fragrance </w:t>
      </w:r>
      <w:r w:rsidRPr="005D000F">
        <w:rPr>
          <w:i/>
          <w:iCs/>
          <w:color w:val="000000"/>
          <w:sz w:val="24"/>
        </w:rPr>
        <w:t>J</w:t>
      </w:r>
      <w:r w:rsidR="00E674D2">
        <w:rPr>
          <w:i/>
          <w:iCs/>
          <w:color w:val="000000"/>
          <w:sz w:val="24"/>
        </w:rPr>
        <w:t xml:space="preserve">. </w:t>
      </w:r>
      <w:r>
        <w:rPr>
          <w:color w:val="000000"/>
          <w:sz w:val="24"/>
        </w:rPr>
        <w:t>22(4): 328-333.</w:t>
      </w:r>
    </w:p>
    <w:p w:rsidR="00E47B45" w:rsidRDefault="00E47B45" w:rsidP="00E47B45">
      <w:pPr>
        <w:bidi w:val="0"/>
        <w:ind w:right="360"/>
        <w:rPr>
          <w:color w:val="000000"/>
          <w:sz w:val="24"/>
        </w:rPr>
      </w:pPr>
    </w:p>
    <w:p w:rsidR="00E47B45" w:rsidRDefault="00E47B45" w:rsidP="0084705E">
      <w:pPr>
        <w:bidi w:val="0"/>
        <w:rPr>
          <w:color w:val="000000"/>
          <w:sz w:val="24"/>
        </w:rPr>
      </w:pPr>
      <w:r>
        <w:rPr>
          <w:color w:val="000000"/>
          <w:sz w:val="24"/>
        </w:rPr>
        <w:t>40.</w:t>
      </w:r>
      <w:r w:rsidR="00441BF8">
        <w:rPr>
          <w:color w:val="000000"/>
          <w:sz w:val="24"/>
        </w:rPr>
        <w:tab/>
      </w:r>
      <w:r>
        <w:rPr>
          <w:color w:val="000000"/>
          <w:sz w:val="24"/>
        </w:rPr>
        <w:t>Shafran, E.</w:t>
      </w:r>
      <w:r w:rsidRPr="00D21EBB">
        <w:rPr>
          <w:b/>
          <w:bCs/>
          <w:color w:val="000000"/>
          <w:sz w:val="24"/>
        </w:rPr>
        <w:t xml:space="preserve"> </w:t>
      </w:r>
      <w:r>
        <w:rPr>
          <w:b/>
          <w:bCs/>
          <w:color w:val="000000"/>
          <w:sz w:val="24"/>
        </w:rPr>
        <w:t>**</w:t>
      </w:r>
      <w:r>
        <w:rPr>
          <w:color w:val="000000"/>
          <w:sz w:val="24"/>
        </w:rPr>
        <w:t xml:space="preserve">, </w:t>
      </w:r>
      <w:r w:rsidRPr="00046D90">
        <w:rPr>
          <w:b/>
          <w:bCs/>
          <w:color w:val="000000"/>
          <w:sz w:val="24"/>
        </w:rPr>
        <w:t>Dudai</w:t>
      </w:r>
      <w:proofErr w:type="gramStart"/>
      <w:r w:rsidRPr="00046D90">
        <w:rPr>
          <w:b/>
          <w:bCs/>
          <w:color w:val="000000"/>
          <w:sz w:val="24"/>
        </w:rPr>
        <w:t>,,</w:t>
      </w:r>
      <w:proofErr w:type="gramEnd"/>
      <w:r w:rsidRPr="00046D90">
        <w:rPr>
          <w:b/>
          <w:bCs/>
          <w:color w:val="000000"/>
          <w:sz w:val="24"/>
        </w:rPr>
        <w:t xml:space="preserve"> N</w:t>
      </w:r>
      <w:r w:rsidRPr="00C45EEF">
        <w:rPr>
          <w:color w:val="000000"/>
          <w:sz w:val="24"/>
        </w:rPr>
        <w:t>., and Mayer, A. M.</w:t>
      </w:r>
      <w:r>
        <w:rPr>
          <w:color w:val="000000"/>
          <w:sz w:val="24"/>
        </w:rPr>
        <w:t xml:space="preserve">  </w:t>
      </w:r>
      <w:r w:rsidRPr="00C45EEF">
        <w:rPr>
          <w:color w:val="000000"/>
          <w:sz w:val="24"/>
        </w:rPr>
        <w:t>(2007)</w:t>
      </w:r>
      <w:r>
        <w:rPr>
          <w:color w:val="000000"/>
          <w:sz w:val="24"/>
        </w:rPr>
        <w:t>.</w:t>
      </w:r>
      <w:r w:rsidRPr="00C45EEF">
        <w:rPr>
          <w:color w:val="000000"/>
          <w:sz w:val="24"/>
        </w:rPr>
        <w:t xml:space="preserve"> </w:t>
      </w:r>
    </w:p>
    <w:p w:rsidR="00E47B45" w:rsidRDefault="00E47B45" w:rsidP="00E47B45">
      <w:pPr>
        <w:bidi w:val="0"/>
        <w:ind w:right="360"/>
        <w:rPr>
          <w:color w:val="000000"/>
          <w:sz w:val="24"/>
        </w:rPr>
      </w:pPr>
      <w:r>
        <w:rPr>
          <w:color w:val="000000"/>
          <w:sz w:val="24"/>
        </w:rPr>
        <w:t xml:space="preserve">           </w:t>
      </w:r>
      <w:r w:rsidR="007845BC">
        <w:rPr>
          <w:color w:val="000000"/>
          <w:sz w:val="24"/>
        </w:rPr>
        <w:tab/>
      </w:r>
      <w:proofErr w:type="gramStart"/>
      <w:r w:rsidRPr="00AF679D">
        <w:rPr>
          <w:color w:val="000000"/>
          <w:sz w:val="24"/>
        </w:rPr>
        <w:t>Variation in the level of polyphenol oxidase in basil (</w:t>
      </w:r>
      <w:r w:rsidRPr="00AF679D">
        <w:rPr>
          <w:i/>
          <w:iCs/>
          <w:color w:val="000000"/>
          <w:sz w:val="24"/>
        </w:rPr>
        <w:t>Ocimum basilicum</w:t>
      </w:r>
      <w:r w:rsidRPr="00AF679D">
        <w:rPr>
          <w:color w:val="000000"/>
          <w:sz w:val="24"/>
        </w:rPr>
        <w:t xml:space="preserve"> L.)</w:t>
      </w:r>
      <w:proofErr w:type="gramEnd"/>
      <w:r w:rsidRPr="00AF679D">
        <w:rPr>
          <w:color w:val="000000"/>
          <w:sz w:val="24"/>
        </w:rPr>
        <w:t xml:space="preserve"> </w:t>
      </w:r>
      <w:r>
        <w:rPr>
          <w:color w:val="000000"/>
          <w:sz w:val="24"/>
        </w:rPr>
        <w:t xml:space="preserve"> </w:t>
      </w:r>
    </w:p>
    <w:p w:rsidR="00E47B45" w:rsidRPr="00AF679D" w:rsidRDefault="00E47B45" w:rsidP="00E47B45">
      <w:pPr>
        <w:bidi w:val="0"/>
        <w:ind w:right="360"/>
        <w:rPr>
          <w:color w:val="000000"/>
          <w:sz w:val="24"/>
        </w:rPr>
      </w:pPr>
      <w:r>
        <w:rPr>
          <w:color w:val="000000"/>
          <w:sz w:val="24"/>
        </w:rPr>
        <w:t xml:space="preserve">           </w:t>
      </w:r>
      <w:r w:rsidR="007845BC">
        <w:rPr>
          <w:color w:val="000000"/>
          <w:sz w:val="24"/>
        </w:rPr>
        <w:tab/>
      </w:r>
      <w:proofErr w:type="gramStart"/>
      <w:r w:rsidRPr="00AF679D">
        <w:rPr>
          <w:color w:val="000000"/>
          <w:sz w:val="24"/>
        </w:rPr>
        <w:t>during</w:t>
      </w:r>
      <w:proofErr w:type="gramEnd"/>
      <w:r w:rsidRPr="00AF679D">
        <w:rPr>
          <w:color w:val="000000"/>
          <w:sz w:val="24"/>
        </w:rPr>
        <w:t xml:space="preserve"> growth and development and following cold stress</w:t>
      </w:r>
      <w:r w:rsidR="002F4192">
        <w:rPr>
          <w:color w:val="000000"/>
          <w:sz w:val="24"/>
        </w:rPr>
        <w:t>.</w:t>
      </w:r>
    </w:p>
    <w:p w:rsidR="008C2CEE" w:rsidRDefault="00E47B45" w:rsidP="00A6614D">
      <w:pPr>
        <w:bidi w:val="0"/>
        <w:rPr>
          <w:color w:val="000000"/>
          <w:sz w:val="24"/>
        </w:rPr>
      </w:pPr>
      <w:r w:rsidRPr="00161733">
        <w:rPr>
          <w:i/>
          <w:color w:val="000000"/>
          <w:sz w:val="24"/>
        </w:rPr>
        <w:t xml:space="preserve">       </w:t>
      </w:r>
      <w:r>
        <w:rPr>
          <w:i/>
          <w:color w:val="000000"/>
          <w:sz w:val="24"/>
        </w:rPr>
        <w:t xml:space="preserve">    </w:t>
      </w:r>
      <w:r w:rsidR="007845BC">
        <w:rPr>
          <w:i/>
          <w:color w:val="000000"/>
          <w:sz w:val="24"/>
        </w:rPr>
        <w:tab/>
      </w:r>
      <w:r>
        <w:rPr>
          <w:i/>
          <w:iCs/>
          <w:sz w:val="24"/>
          <w:szCs w:val="24"/>
        </w:rPr>
        <w:t>J Food Agr</w:t>
      </w:r>
      <w:r w:rsidR="004D2685">
        <w:rPr>
          <w:i/>
          <w:iCs/>
          <w:sz w:val="24"/>
          <w:szCs w:val="24"/>
        </w:rPr>
        <w:t>ic.</w:t>
      </w:r>
      <w:r w:rsidRPr="00D512E0">
        <w:rPr>
          <w:i/>
          <w:iCs/>
          <w:sz w:val="24"/>
          <w:szCs w:val="24"/>
        </w:rPr>
        <w:t xml:space="preserve"> Enviro</w:t>
      </w:r>
      <w:r>
        <w:rPr>
          <w:i/>
          <w:iCs/>
          <w:sz w:val="24"/>
          <w:szCs w:val="24"/>
        </w:rPr>
        <w:t>n</w:t>
      </w:r>
      <w:r w:rsidRPr="005F43E4">
        <w:rPr>
          <w:i/>
          <w:iCs/>
          <w:sz w:val="24"/>
          <w:szCs w:val="24"/>
        </w:rPr>
        <w:t xml:space="preserve">. </w:t>
      </w:r>
      <w:r w:rsidRPr="005F43E4">
        <w:rPr>
          <w:sz w:val="24"/>
          <w:szCs w:val="24"/>
        </w:rPr>
        <w:t xml:space="preserve">5 (3&amp;4): 254-257. </w:t>
      </w:r>
    </w:p>
    <w:p w:rsidR="00E47B45" w:rsidRPr="005F43E4" w:rsidRDefault="00E47B45" w:rsidP="00E47B45">
      <w:pPr>
        <w:bidi w:val="0"/>
        <w:ind w:left="-360" w:right="360"/>
        <w:jc w:val="both"/>
        <w:rPr>
          <w:i/>
          <w:iCs/>
          <w:sz w:val="24"/>
          <w:szCs w:val="24"/>
        </w:rPr>
      </w:pPr>
    </w:p>
    <w:p w:rsidR="00E47B45" w:rsidRDefault="00E47B45" w:rsidP="0084705E">
      <w:pPr>
        <w:tabs>
          <w:tab w:val="left" w:pos="720"/>
        </w:tabs>
        <w:bidi w:val="0"/>
        <w:ind w:left="-360" w:right="360"/>
        <w:jc w:val="both"/>
        <w:rPr>
          <w:color w:val="000000"/>
          <w:sz w:val="24"/>
        </w:rPr>
      </w:pPr>
      <w:r>
        <w:rPr>
          <w:color w:val="000000"/>
          <w:sz w:val="24"/>
        </w:rPr>
        <w:t xml:space="preserve">       41.</w:t>
      </w:r>
      <w:r w:rsidR="00441BF8">
        <w:rPr>
          <w:color w:val="000000"/>
          <w:sz w:val="24"/>
        </w:rPr>
        <w:tab/>
      </w:r>
      <w:r w:rsidRPr="004C0980">
        <w:rPr>
          <w:color w:val="000000"/>
          <w:sz w:val="24"/>
        </w:rPr>
        <w:t>Krizevski</w:t>
      </w:r>
      <w:r>
        <w:rPr>
          <w:color w:val="000000"/>
          <w:sz w:val="24"/>
        </w:rPr>
        <w:t>, R.</w:t>
      </w:r>
      <w:r w:rsidRPr="00D21EBB">
        <w:rPr>
          <w:b/>
          <w:bCs/>
          <w:color w:val="000000"/>
          <w:sz w:val="24"/>
        </w:rPr>
        <w:t xml:space="preserve"> </w:t>
      </w:r>
      <w:r>
        <w:rPr>
          <w:b/>
          <w:bCs/>
          <w:color w:val="000000"/>
          <w:sz w:val="24"/>
        </w:rPr>
        <w:t>**</w:t>
      </w:r>
      <w:r>
        <w:rPr>
          <w:color w:val="000000"/>
          <w:sz w:val="24"/>
        </w:rPr>
        <w:t>,</w:t>
      </w:r>
      <w:r>
        <w:rPr>
          <w:b/>
          <w:bCs/>
          <w:color w:val="000000"/>
          <w:sz w:val="24"/>
        </w:rPr>
        <w:t xml:space="preserve"> </w:t>
      </w:r>
      <w:r w:rsidRPr="004C0980">
        <w:rPr>
          <w:b/>
          <w:bCs/>
          <w:color w:val="000000"/>
          <w:sz w:val="24"/>
        </w:rPr>
        <w:t>Dudai,</w:t>
      </w:r>
      <w:r>
        <w:rPr>
          <w:b/>
          <w:bCs/>
          <w:color w:val="000000"/>
          <w:sz w:val="24"/>
        </w:rPr>
        <w:t xml:space="preserve"> </w:t>
      </w:r>
      <w:r w:rsidRPr="004C0980">
        <w:rPr>
          <w:b/>
          <w:bCs/>
          <w:color w:val="000000"/>
          <w:sz w:val="24"/>
        </w:rPr>
        <w:t>N</w:t>
      </w:r>
      <w:proofErr w:type="gramStart"/>
      <w:r w:rsidRPr="004C0980">
        <w:rPr>
          <w:b/>
          <w:bCs/>
          <w:color w:val="000000"/>
          <w:sz w:val="24"/>
        </w:rPr>
        <w:t>,</w:t>
      </w:r>
      <w:r>
        <w:rPr>
          <w:color w:val="000000"/>
          <w:sz w:val="24"/>
        </w:rPr>
        <w:t xml:space="preserve"> </w:t>
      </w:r>
      <w:r w:rsidRPr="004C0980">
        <w:rPr>
          <w:color w:val="000000"/>
          <w:sz w:val="24"/>
          <w:rtl/>
        </w:rPr>
        <w:t xml:space="preserve"> </w:t>
      </w:r>
      <w:r w:rsidRPr="004C0980">
        <w:rPr>
          <w:color w:val="000000"/>
          <w:sz w:val="24"/>
        </w:rPr>
        <w:t>Bar</w:t>
      </w:r>
      <w:proofErr w:type="gramEnd"/>
      <w:r>
        <w:rPr>
          <w:color w:val="000000"/>
          <w:sz w:val="24"/>
        </w:rPr>
        <w:t>, E.</w:t>
      </w:r>
      <w:r w:rsidRPr="004C0980">
        <w:rPr>
          <w:color w:val="000000"/>
          <w:sz w:val="24"/>
        </w:rPr>
        <w:t xml:space="preserve"> and Lewinsohn</w:t>
      </w:r>
      <w:r>
        <w:rPr>
          <w:color w:val="000000"/>
          <w:sz w:val="24"/>
        </w:rPr>
        <w:t>, E. (2007) .</w:t>
      </w:r>
    </w:p>
    <w:p w:rsidR="00E47B45" w:rsidRDefault="00E47B45" w:rsidP="00E47B45">
      <w:pPr>
        <w:bidi w:val="0"/>
        <w:ind w:left="-360" w:right="360"/>
        <w:jc w:val="both"/>
        <w:rPr>
          <w:color w:val="000000"/>
          <w:sz w:val="24"/>
        </w:rPr>
      </w:pPr>
      <w:r>
        <w:rPr>
          <w:color w:val="000000"/>
          <w:sz w:val="24"/>
        </w:rPr>
        <w:t xml:space="preserve">                  </w:t>
      </w:r>
      <w:r w:rsidRPr="004C0980">
        <w:rPr>
          <w:color w:val="000000"/>
          <w:sz w:val="24"/>
        </w:rPr>
        <w:t xml:space="preserve">Developmental patterns of propylphenylamino alkaloids accumulation in khat </w:t>
      </w:r>
      <w:r>
        <w:rPr>
          <w:color w:val="000000"/>
          <w:sz w:val="24"/>
        </w:rPr>
        <w:t xml:space="preserve"> </w:t>
      </w:r>
    </w:p>
    <w:p w:rsidR="007845BC" w:rsidRDefault="00E47B45" w:rsidP="007845BC">
      <w:pPr>
        <w:bidi w:val="0"/>
        <w:ind w:left="-360" w:right="360"/>
        <w:jc w:val="both"/>
        <w:rPr>
          <w:color w:val="000000"/>
          <w:sz w:val="24"/>
        </w:rPr>
      </w:pPr>
      <w:r>
        <w:rPr>
          <w:color w:val="000000"/>
          <w:sz w:val="24"/>
        </w:rPr>
        <w:t xml:space="preserve">                  </w:t>
      </w:r>
      <w:r w:rsidRPr="004C0980">
        <w:rPr>
          <w:color w:val="000000"/>
          <w:sz w:val="24"/>
        </w:rPr>
        <w:t>(</w:t>
      </w:r>
      <w:r w:rsidRPr="00046D90">
        <w:rPr>
          <w:i/>
          <w:iCs/>
          <w:color w:val="000000"/>
          <w:sz w:val="24"/>
        </w:rPr>
        <w:t>Catha edulis</w:t>
      </w:r>
      <w:r w:rsidRPr="004C0980">
        <w:rPr>
          <w:color w:val="000000"/>
          <w:sz w:val="24"/>
        </w:rPr>
        <w:t>,</w:t>
      </w:r>
      <w:r w:rsidRPr="004C0980">
        <w:rPr>
          <w:color w:val="000000"/>
          <w:sz w:val="24"/>
          <w:rtl/>
        </w:rPr>
        <w:t xml:space="preserve"> </w:t>
      </w:r>
      <w:proofErr w:type="gramStart"/>
      <w:r w:rsidRPr="004C0980">
        <w:rPr>
          <w:color w:val="000000"/>
          <w:sz w:val="24"/>
        </w:rPr>
        <w:t>Forsk.,</w:t>
      </w:r>
      <w:proofErr w:type="gramEnd"/>
      <w:r w:rsidRPr="004C0980">
        <w:rPr>
          <w:color w:val="000000"/>
          <w:sz w:val="24"/>
        </w:rPr>
        <w:t xml:space="preserve"> Celastraceae).</w:t>
      </w:r>
    </w:p>
    <w:p w:rsidR="00E47B45" w:rsidRPr="00E51AB8" w:rsidRDefault="00E47B45" w:rsidP="00A6614D">
      <w:pPr>
        <w:bidi w:val="0"/>
        <w:ind w:left="-360" w:right="360" w:firstLine="360"/>
        <w:jc w:val="both"/>
        <w:rPr>
          <w:color w:val="000000"/>
          <w:sz w:val="24"/>
        </w:rPr>
      </w:pPr>
      <w:r>
        <w:rPr>
          <w:color w:val="000000"/>
          <w:sz w:val="24"/>
        </w:rPr>
        <w:t xml:space="preserve">           </w:t>
      </w:r>
      <w:r w:rsidR="00E51AB8">
        <w:rPr>
          <w:color w:val="000000"/>
          <w:sz w:val="24"/>
        </w:rPr>
        <w:t xml:space="preserve"> </w:t>
      </w:r>
      <w:r>
        <w:rPr>
          <w:rFonts w:cs="Times New Roman"/>
          <w:i/>
          <w:iCs/>
          <w:sz w:val="24"/>
          <w:szCs w:val="24"/>
        </w:rPr>
        <w:t>J</w:t>
      </w:r>
      <w:r w:rsidR="00F6511C">
        <w:rPr>
          <w:rFonts w:cs="Times New Roman"/>
          <w:i/>
          <w:iCs/>
          <w:sz w:val="24"/>
          <w:szCs w:val="24"/>
        </w:rPr>
        <w:t>.</w:t>
      </w:r>
      <w:r w:rsidRPr="00956DA1">
        <w:rPr>
          <w:rFonts w:cs="Times New Roman"/>
          <w:i/>
          <w:iCs/>
          <w:sz w:val="24"/>
          <w:szCs w:val="24"/>
        </w:rPr>
        <w:t xml:space="preserve"> Ethnopharmaco</w:t>
      </w:r>
      <w:r>
        <w:rPr>
          <w:rFonts w:cs="Times New Roman"/>
          <w:i/>
          <w:iCs/>
          <w:sz w:val="24"/>
          <w:szCs w:val="24"/>
        </w:rPr>
        <w:t>l</w:t>
      </w:r>
      <w:r w:rsidRPr="00A75BCD">
        <w:rPr>
          <w:rFonts w:cs="Times New Roman"/>
          <w:b/>
          <w:bCs/>
          <w:i/>
          <w:iCs/>
          <w:sz w:val="24"/>
          <w:szCs w:val="24"/>
        </w:rPr>
        <w:t xml:space="preserve">. </w:t>
      </w:r>
      <w:r w:rsidRPr="005F43E4">
        <w:rPr>
          <w:rFonts w:cs="Times New Roman"/>
          <w:sz w:val="24"/>
          <w:szCs w:val="24"/>
        </w:rPr>
        <w:t>114(3): 432-438</w:t>
      </w:r>
      <w:r>
        <w:rPr>
          <w:rFonts w:cs="Times New Roman"/>
          <w:i/>
          <w:iCs/>
          <w:sz w:val="24"/>
          <w:szCs w:val="24"/>
        </w:rPr>
        <w:t>.</w:t>
      </w:r>
      <w:r w:rsidR="00E51AB8" w:rsidRPr="00E51AB8">
        <w:rPr>
          <w:color w:val="000000"/>
          <w:sz w:val="24"/>
        </w:rPr>
        <w:t xml:space="preserve"> </w:t>
      </w:r>
    </w:p>
    <w:p w:rsidR="00E47B45" w:rsidRPr="00E51AB8" w:rsidRDefault="00E47B45" w:rsidP="00E51AB8">
      <w:pPr>
        <w:bidi w:val="0"/>
        <w:rPr>
          <w:color w:val="000000"/>
          <w:sz w:val="24"/>
        </w:rPr>
      </w:pPr>
    </w:p>
    <w:p w:rsidR="00E47B45" w:rsidRPr="00B75F52" w:rsidRDefault="00E47B45" w:rsidP="0084705E">
      <w:pPr>
        <w:tabs>
          <w:tab w:val="left" w:pos="720"/>
          <w:tab w:val="left" w:pos="810"/>
        </w:tabs>
        <w:bidi w:val="0"/>
        <w:rPr>
          <w:color w:val="000000"/>
          <w:sz w:val="24"/>
        </w:rPr>
      </w:pPr>
      <w:r>
        <w:rPr>
          <w:sz w:val="24"/>
          <w:szCs w:val="24"/>
        </w:rPr>
        <w:t>42.</w:t>
      </w:r>
      <w:r w:rsidR="00441BF8">
        <w:rPr>
          <w:sz w:val="24"/>
          <w:szCs w:val="24"/>
        </w:rPr>
        <w:tab/>
      </w:r>
      <w:r w:rsidRPr="00B75F52">
        <w:rPr>
          <w:color w:val="000000"/>
          <w:sz w:val="24"/>
        </w:rPr>
        <w:t xml:space="preserve">Davidovich-Rikanati, R., Sitrit, Y., Fallik, E., </w:t>
      </w:r>
      <w:r>
        <w:rPr>
          <w:color w:val="000000"/>
          <w:sz w:val="24"/>
        </w:rPr>
        <w:t>Bensti</w:t>
      </w:r>
      <w:r w:rsidRPr="00B75F52">
        <w:rPr>
          <w:color w:val="000000"/>
          <w:sz w:val="24"/>
        </w:rPr>
        <w:t xml:space="preserve">, </w:t>
      </w:r>
      <w:r>
        <w:rPr>
          <w:color w:val="000000"/>
          <w:sz w:val="24"/>
        </w:rPr>
        <w:t>C</w:t>
      </w:r>
      <w:r w:rsidRPr="00B75F52">
        <w:rPr>
          <w:color w:val="000000"/>
          <w:sz w:val="24"/>
        </w:rPr>
        <w:t xml:space="preserve">., Bar, E., Bilenko, N.,  </w:t>
      </w:r>
    </w:p>
    <w:p w:rsidR="00E47B45" w:rsidRPr="00B75F52" w:rsidRDefault="00E47B45" w:rsidP="00E47B45">
      <w:pPr>
        <w:bidi w:val="0"/>
        <w:ind w:right="360"/>
        <w:jc w:val="both"/>
        <w:rPr>
          <w:color w:val="000000"/>
          <w:sz w:val="24"/>
        </w:rPr>
      </w:pPr>
      <w:r>
        <w:rPr>
          <w:color w:val="000000"/>
          <w:sz w:val="24"/>
        </w:rPr>
        <w:t xml:space="preserve">            </w:t>
      </w:r>
      <w:proofErr w:type="gramStart"/>
      <w:r w:rsidRPr="00DC7FBA">
        <w:rPr>
          <w:b/>
          <w:bCs/>
          <w:color w:val="000000"/>
          <w:sz w:val="24"/>
        </w:rPr>
        <w:t>Dudai, N</w:t>
      </w:r>
      <w:r w:rsidRPr="00B75F52">
        <w:rPr>
          <w:color w:val="000000"/>
          <w:sz w:val="24"/>
        </w:rPr>
        <w:t>., Simon, J. E., Tadmor, Y., Pichersky, E. and Lewinsohn, E. (2007)</w:t>
      </w:r>
      <w:r>
        <w:rPr>
          <w:color w:val="000000"/>
          <w:sz w:val="24"/>
        </w:rPr>
        <w:t>.</w:t>
      </w:r>
      <w:proofErr w:type="gramEnd"/>
    </w:p>
    <w:p w:rsidR="00E47B45" w:rsidRDefault="00E47B45" w:rsidP="00594DD3">
      <w:pPr>
        <w:bidi w:val="0"/>
        <w:ind w:left="-360" w:right="360"/>
        <w:jc w:val="both"/>
        <w:rPr>
          <w:color w:val="000000"/>
          <w:sz w:val="24"/>
        </w:rPr>
      </w:pPr>
      <w:r>
        <w:rPr>
          <w:color w:val="000000"/>
          <w:sz w:val="24"/>
        </w:rPr>
        <w:t xml:space="preserve">                  </w:t>
      </w:r>
      <w:r w:rsidRPr="00B75F52">
        <w:rPr>
          <w:color w:val="000000"/>
          <w:sz w:val="24"/>
        </w:rPr>
        <w:t>Enrichment of the aroma and taste of tomatoes by diversion of the</w:t>
      </w:r>
      <w:r>
        <w:rPr>
          <w:color w:val="000000"/>
          <w:sz w:val="24"/>
        </w:rPr>
        <w:t xml:space="preserve"> </w:t>
      </w:r>
      <w:r w:rsidRPr="00B75F52">
        <w:rPr>
          <w:color w:val="000000"/>
          <w:sz w:val="24"/>
        </w:rPr>
        <w:t xml:space="preserve">plastidial </w:t>
      </w:r>
      <w:r>
        <w:rPr>
          <w:color w:val="000000"/>
          <w:sz w:val="24"/>
        </w:rPr>
        <w:t xml:space="preserve"> </w:t>
      </w:r>
    </w:p>
    <w:p w:rsidR="00E47B45" w:rsidRPr="00B75F52" w:rsidRDefault="00E47B45" w:rsidP="00E47B45">
      <w:pPr>
        <w:bidi w:val="0"/>
        <w:ind w:left="-360" w:right="360"/>
        <w:jc w:val="both"/>
        <w:rPr>
          <w:color w:val="000000"/>
          <w:sz w:val="24"/>
        </w:rPr>
      </w:pPr>
      <w:r>
        <w:rPr>
          <w:color w:val="000000"/>
          <w:sz w:val="24"/>
        </w:rPr>
        <w:t xml:space="preserve">                  </w:t>
      </w:r>
      <w:proofErr w:type="gramStart"/>
      <w:r w:rsidRPr="00B75F52">
        <w:rPr>
          <w:color w:val="000000"/>
          <w:sz w:val="24"/>
        </w:rPr>
        <w:t>terpenoid</w:t>
      </w:r>
      <w:proofErr w:type="gramEnd"/>
      <w:r w:rsidRPr="00B75F52">
        <w:rPr>
          <w:color w:val="000000"/>
          <w:sz w:val="24"/>
        </w:rPr>
        <w:t xml:space="preserve"> pathway</w:t>
      </w:r>
      <w:r>
        <w:rPr>
          <w:color w:val="000000"/>
          <w:sz w:val="24"/>
        </w:rPr>
        <w:t>.</w:t>
      </w:r>
    </w:p>
    <w:p w:rsidR="00E47B45" w:rsidRPr="00FF2737" w:rsidRDefault="00E47B45" w:rsidP="00A6614D">
      <w:pPr>
        <w:bidi w:val="0"/>
        <w:ind w:left="-360" w:right="360"/>
        <w:jc w:val="both"/>
        <w:rPr>
          <w:color w:val="000000"/>
          <w:sz w:val="24"/>
        </w:rPr>
      </w:pPr>
      <w:r>
        <w:rPr>
          <w:color w:val="000000"/>
          <w:sz w:val="24"/>
        </w:rPr>
        <w:t xml:space="preserve">                 </w:t>
      </w:r>
      <w:r w:rsidR="007845BC">
        <w:rPr>
          <w:color w:val="000000"/>
          <w:sz w:val="24"/>
        </w:rPr>
        <w:tab/>
      </w:r>
      <w:r w:rsidRPr="00B75F52">
        <w:rPr>
          <w:i/>
          <w:iCs/>
          <w:color w:val="000000"/>
          <w:sz w:val="24"/>
        </w:rPr>
        <w:t>Nature Biotechnology</w:t>
      </w:r>
      <w:r>
        <w:rPr>
          <w:i/>
          <w:iCs/>
          <w:color w:val="000000"/>
          <w:sz w:val="24"/>
        </w:rPr>
        <w:t xml:space="preserve"> </w:t>
      </w:r>
      <w:r w:rsidRPr="007F4E38">
        <w:rPr>
          <w:color w:val="000000"/>
          <w:sz w:val="24"/>
        </w:rPr>
        <w:t>25</w:t>
      </w:r>
      <w:r>
        <w:rPr>
          <w:color w:val="000000"/>
          <w:sz w:val="24"/>
        </w:rPr>
        <w:t xml:space="preserve"> (8)</w:t>
      </w:r>
      <w:r w:rsidRPr="007F4E38">
        <w:rPr>
          <w:color w:val="000000"/>
          <w:sz w:val="24"/>
        </w:rPr>
        <w:t xml:space="preserve">: </w:t>
      </w:r>
      <w:r w:rsidRPr="00FF2737">
        <w:rPr>
          <w:color w:val="000000"/>
          <w:sz w:val="24"/>
        </w:rPr>
        <w:t>899-901</w:t>
      </w:r>
      <w:r>
        <w:rPr>
          <w:color w:val="000000"/>
          <w:sz w:val="24"/>
        </w:rPr>
        <w:t>.</w:t>
      </w:r>
      <w:r w:rsidR="004D2685" w:rsidRPr="004D2685">
        <w:rPr>
          <w:color w:val="000000"/>
          <w:sz w:val="24"/>
        </w:rPr>
        <w:t xml:space="preserve"> </w:t>
      </w:r>
    </w:p>
    <w:p w:rsidR="00E47B45" w:rsidRDefault="00E47B45" w:rsidP="00E47B45">
      <w:pPr>
        <w:autoSpaceDE w:val="0"/>
        <w:autoSpaceDN w:val="0"/>
        <w:bidi w:val="0"/>
        <w:adjustRightInd w:val="0"/>
        <w:rPr>
          <w:rFonts w:cs="Times New Roman"/>
          <w:b/>
          <w:bCs/>
          <w:i/>
          <w:iCs/>
          <w:sz w:val="28"/>
          <w:szCs w:val="28"/>
        </w:rPr>
      </w:pPr>
    </w:p>
    <w:p w:rsidR="00E47B45" w:rsidRDefault="00E47B45" w:rsidP="0084705E">
      <w:pPr>
        <w:bidi w:val="0"/>
        <w:rPr>
          <w:color w:val="000000"/>
          <w:sz w:val="24"/>
        </w:rPr>
      </w:pPr>
      <w:r>
        <w:rPr>
          <w:color w:val="000000"/>
          <w:sz w:val="24"/>
        </w:rPr>
        <w:t>43.</w:t>
      </w:r>
      <w:r w:rsidR="00441BF8">
        <w:rPr>
          <w:color w:val="000000"/>
          <w:sz w:val="24"/>
        </w:rPr>
        <w:tab/>
      </w:r>
      <w:r w:rsidRPr="000309D6">
        <w:rPr>
          <w:color w:val="000000"/>
          <w:sz w:val="24"/>
        </w:rPr>
        <w:t>Droby,</w:t>
      </w:r>
      <w:r>
        <w:rPr>
          <w:color w:val="000000"/>
          <w:sz w:val="24"/>
        </w:rPr>
        <w:t xml:space="preserve"> S.</w:t>
      </w:r>
      <w:r w:rsidRPr="000309D6">
        <w:rPr>
          <w:color w:val="000000"/>
          <w:sz w:val="24"/>
        </w:rPr>
        <w:t>, Eick, A.</w:t>
      </w:r>
      <w:r>
        <w:rPr>
          <w:color w:val="000000"/>
          <w:sz w:val="24"/>
        </w:rPr>
        <w:t xml:space="preserve">, </w:t>
      </w:r>
      <w:r w:rsidRPr="000309D6">
        <w:rPr>
          <w:color w:val="000000"/>
          <w:sz w:val="24"/>
        </w:rPr>
        <w:t xml:space="preserve">Macarisin, </w:t>
      </w:r>
      <w:r>
        <w:rPr>
          <w:color w:val="000000"/>
          <w:sz w:val="24"/>
        </w:rPr>
        <w:t>D.,</w:t>
      </w:r>
      <w:r w:rsidRPr="000309D6">
        <w:rPr>
          <w:color w:val="000000"/>
          <w:sz w:val="24"/>
        </w:rPr>
        <w:t xml:space="preserve"> Cohen, </w:t>
      </w:r>
      <w:r>
        <w:rPr>
          <w:color w:val="000000"/>
          <w:sz w:val="24"/>
        </w:rPr>
        <w:t xml:space="preserve">L., </w:t>
      </w:r>
      <w:r w:rsidRPr="000309D6">
        <w:rPr>
          <w:color w:val="000000"/>
          <w:sz w:val="24"/>
        </w:rPr>
        <w:t>Rafael, G.</w:t>
      </w:r>
      <w:r>
        <w:rPr>
          <w:color w:val="000000"/>
          <w:sz w:val="24"/>
        </w:rPr>
        <w:t>,</w:t>
      </w:r>
      <w:r w:rsidRPr="000309D6">
        <w:rPr>
          <w:color w:val="000000"/>
          <w:sz w:val="24"/>
        </w:rPr>
        <w:t xml:space="preserve"> Stange, R. </w:t>
      </w:r>
      <w:r>
        <w:rPr>
          <w:color w:val="000000"/>
          <w:sz w:val="24"/>
        </w:rPr>
        <w:t xml:space="preserve"> </w:t>
      </w:r>
    </w:p>
    <w:p w:rsidR="00E47B45" w:rsidRPr="000309D6" w:rsidRDefault="00E47B45" w:rsidP="00F4414F">
      <w:pPr>
        <w:bidi w:val="0"/>
        <w:rPr>
          <w:color w:val="000000"/>
          <w:sz w:val="24"/>
        </w:rPr>
      </w:pPr>
      <w:r>
        <w:rPr>
          <w:color w:val="000000"/>
          <w:sz w:val="24"/>
        </w:rPr>
        <w:lastRenderedPageBreak/>
        <w:t xml:space="preserve">          </w:t>
      </w:r>
      <w:r w:rsidR="007845BC">
        <w:rPr>
          <w:color w:val="000000"/>
          <w:sz w:val="24"/>
        </w:rPr>
        <w:tab/>
      </w:r>
      <w:proofErr w:type="gramStart"/>
      <w:r w:rsidRPr="000309D6">
        <w:rPr>
          <w:color w:val="000000"/>
          <w:sz w:val="24"/>
        </w:rPr>
        <w:t>McColum</w:t>
      </w:r>
      <w:r>
        <w:rPr>
          <w:color w:val="000000"/>
          <w:sz w:val="24"/>
        </w:rPr>
        <w:t>,</w:t>
      </w:r>
      <w:r w:rsidRPr="00D063DE">
        <w:rPr>
          <w:color w:val="000000"/>
          <w:sz w:val="24"/>
        </w:rPr>
        <w:t xml:space="preserve"> </w:t>
      </w:r>
      <w:r w:rsidRPr="000309D6">
        <w:rPr>
          <w:color w:val="000000"/>
          <w:sz w:val="24"/>
        </w:rPr>
        <w:t xml:space="preserve">G., </w:t>
      </w:r>
      <w:r w:rsidRPr="00D063DE">
        <w:rPr>
          <w:b/>
          <w:bCs/>
          <w:color w:val="000000"/>
          <w:sz w:val="24"/>
        </w:rPr>
        <w:t>Dudai, N</w:t>
      </w:r>
      <w:r w:rsidRPr="000309D6">
        <w:rPr>
          <w:color w:val="000000"/>
          <w:sz w:val="24"/>
        </w:rPr>
        <w:t>.</w:t>
      </w:r>
      <w:r>
        <w:rPr>
          <w:color w:val="000000"/>
          <w:sz w:val="24"/>
        </w:rPr>
        <w:t xml:space="preserve">, </w:t>
      </w:r>
      <w:r w:rsidRPr="000309D6">
        <w:rPr>
          <w:color w:val="000000"/>
          <w:sz w:val="24"/>
        </w:rPr>
        <w:t>Nasser, A</w:t>
      </w:r>
      <w:r>
        <w:rPr>
          <w:color w:val="000000"/>
          <w:sz w:val="24"/>
        </w:rPr>
        <w:t>.,</w:t>
      </w:r>
      <w:r w:rsidRPr="000309D6">
        <w:rPr>
          <w:color w:val="000000"/>
          <w:sz w:val="24"/>
        </w:rPr>
        <w:t xml:space="preserve"> Wisniewski</w:t>
      </w:r>
      <w:r>
        <w:rPr>
          <w:color w:val="000000"/>
          <w:sz w:val="24"/>
        </w:rPr>
        <w:t>,</w:t>
      </w:r>
      <w:r w:rsidRPr="000309D6">
        <w:rPr>
          <w:color w:val="000000"/>
          <w:sz w:val="24"/>
        </w:rPr>
        <w:t xml:space="preserve"> M. and Shapira R. (2008).</w:t>
      </w:r>
      <w:proofErr w:type="gramEnd"/>
    </w:p>
    <w:p w:rsidR="00E47B45" w:rsidRDefault="00E47B45" w:rsidP="00E47B45">
      <w:pPr>
        <w:bidi w:val="0"/>
        <w:rPr>
          <w:color w:val="000000"/>
          <w:sz w:val="24"/>
        </w:rPr>
      </w:pPr>
      <w:r>
        <w:rPr>
          <w:color w:val="000000"/>
          <w:sz w:val="24"/>
        </w:rPr>
        <w:t xml:space="preserve">          </w:t>
      </w:r>
      <w:r w:rsidR="007845BC">
        <w:rPr>
          <w:color w:val="000000"/>
          <w:sz w:val="24"/>
        </w:rPr>
        <w:tab/>
      </w:r>
      <w:r w:rsidRPr="000309D6">
        <w:rPr>
          <w:color w:val="000000"/>
          <w:sz w:val="24"/>
        </w:rPr>
        <w:t xml:space="preserve">Role of citrus volatiles in host recognition, germination and growth of </w:t>
      </w:r>
      <w:r w:rsidRPr="00D063DE">
        <w:rPr>
          <w:i/>
          <w:iCs/>
          <w:color w:val="000000"/>
          <w:sz w:val="24"/>
        </w:rPr>
        <w:t>Penicillium</w:t>
      </w:r>
      <w:r w:rsidRPr="000309D6">
        <w:rPr>
          <w:color w:val="000000"/>
          <w:sz w:val="24"/>
        </w:rPr>
        <w:t xml:space="preserve"> </w:t>
      </w:r>
      <w:r>
        <w:rPr>
          <w:color w:val="000000"/>
          <w:sz w:val="24"/>
        </w:rPr>
        <w:t xml:space="preserve"> </w:t>
      </w:r>
    </w:p>
    <w:p w:rsidR="00E47B45" w:rsidRPr="000309D6" w:rsidRDefault="00E47B45" w:rsidP="00E47B45">
      <w:pPr>
        <w:bidi w:val="0"/>
        <w:rPr>
          <w:color w:val="000000"/>
          <w:sz w:val="24"/>
        </w:rPr>
      </w:pPr>
      <w:r>
        <w:rPr>
          <w:color w:val="000000"/>
          <w:sz w:val="24"/>
        </w:rPr>
        <w:t xml:space="preserve">         </w:t>
      </w:r>
      <w:r w:rsidR="007845BC">
        <w:rPr>
          <w:color w:val="000000"/>
          <w:sz w:val="24"/>
        </w:rPr>
        <w:tab/>
      </w:r>
      <w:r>
        <w:rPr>
          <w:color w:val="000000"/>
          <w:sz w:val="24"/>
        </w:rPr>
        <w:t xml:space="preserve"> </w:t>
      </w:r>
      <w:proofErr w:type="gramStart"/>
      <w:r w:rsidRPr="00D063DE">
        <w:rPr>
          <w:i/>
          <w:iCs/>
          <w:color w:val="000000"/>
          <w:sz w:val="24"/>
        </w:rPr>
        <w:t>digitatum</w:t>
      </w:r>
      <w:proofErr w:type="gramEnd"/>
      <w:r w:rsidRPr="000309D6">
        <w:rPr>
          <w:color w:val="000000"/>
          <w:sz w:val="24"/>
        </w:rPr>
        <w:t xml:space="preserve"> and </w:t>
      </w:r>
      <w:r w:rsidRPr="00D063DE">
        <w:rPr>
          <w:i/>
          <w:iCs/>
          <w:color w:val="000000"/>
          <w:sz w:val="24"/>
        </w:rPr>
        <w:t>Penicillium</w:t>
      </w:r>
      <w:r w:rsidRPr="000309D6">
        <w:rPr>
          <w:color w:val="000000"/>
          <w:sz w:val="24"/>
        </w:rPr>
        <w:t xml:space="preserve"> </w:t>
      </w:r>
      <w:r w:rsidRPr="00D063DE">
        <w:rPr>
          <w:i/>
          <w:iCs/>
          <w:color w:val="000000"/>
          <w:sz w:val="24"/>
        </w:rPr>
        <w:t>italicum</w:t>
      </w:r>
      <w:r>
        <w:rPr>
          <w:color w:val="000000"/>
          <w:sz w:val="24"/>
        </w:rPr>
        <w:t>.</w:t>
      </w:r>
    </w:p>
    <w:p w:rsidR="00B63BD7" w:rsidRDefault="00E47B45" w:rsidP="00A6614D">
      <w:pPr>
        <w:bidi w:val="0"/>
        <w:rPr>
          <w:color w:val="000000"/>
          <w:sz w:val="24"/>
        </w:rPr>
      </w:pPr>
      <w:r>
        <w:rPr>
          <w:color w:val="000000"/>
          <w:sz w:val="24"/>
        </w:rPr>
        <w:t xml:space="preserve">          </w:t>
      </w:r>
      <w:r w:rsidR="007845BC">
        <w:rPr>
          <w:color w:val="000000"/>
          <w:sz w:val="24"/>
        </w:rPr>
        <w:tab/>
      </w:r>
      <w:hyperlink r:id="rId9" w:history="1">
        <w:r w:rsidRPr="000309D6">
          <w:rPr>
            <w:i/>
            <w:iCs/>
            <w:color w:val="000000"/>
            <w:sz w:val="24"/>
          </w:rPr>
          <w:t>Postharvest Biol</w:t>
        </w:r>
        <w:r w:rsidR="00B63BD7">
          <w:rPr>
            <w:i/>
            <w:iCs/>
            <w:color w:val="000000"/>
            <w:sz w:val="24"/>
          </w:rPr>
          <w:t>.</w:t>
        </w:r>
        <w:r w:rsidRPr="000309D6">
          <w:rPr>
            <w:i/>
            <w:iCs/>
            <w:color w:val="000000"/>
            <w:sz w:val="24"/>
          </w:rPr>
          <w:t xml:space="preserve"> Tec</w:t>
        </w:r>
      </w:hyperlink>
      <w:r>
        <w:rPr>
          <w:color w:val="000000"/>
          <w:sz w:val="24"/>
        </w:rPr>
        <w:t xml:space="preserve"> </w:t>
      </w:r>
      <w:hyperlink r:id="rId10" w:history="1">
        <w:r>
          <w:rPr>
            <w:color w:val="000000"/>
            <w:sz w:val="24"/>
          </w:rPr>
          <w:t xml:space="preserve"> </w:t>
        </w:r>
        <w:r w:rsidRPr="005973D0">
          <w:rPr>
            <w:color w:val="000000"/>
            <w:sz w:val="24"/>
          </w:rPr>
          <w:t>49</w:t>
        </w:r>
        <w:proofErr w:type="gramStart"/>
        <w:r>
          <w:rPr>
            <w:color w:val="000000"/>
            <w:sz w:val="24"/>
          </w:rPr>
          <w:t>(</w:t>
        </w:r>
        <w:r w:rsidRPr="000309D6">
          <w:rPr>
            <w:color w:val="000000"/>
            <w:sz w:val="24"/>
          </w:rPr>
          <w:t xml:space="preserve"> 3</w:t>
        </w:r>
        <w:proofErr w:type="gramEnd"/>
      </w:hyperlink>
      <w:r>
        <w:rPr>
          <w:color w:val="000000"/>
          <w:sz w:val="24"/>
        </w:rPr>
        <w:t>):</w:t>
      </w:r>
      <w:r w:rsidRPr="000309D6">
        <w:rPr>
          <w:color w:val="000000"/>
          <w:sz w:val="24"/>
        </w:rPr>
        <w:t xml:space="preserve"> 386-396</w:t>
      </w:r>
      <w:r>
        <w:rPr>
          <w:color w:val="000000"/>
          <w:sz w:val="24"/>
        </w:rPr>
        <w:t>.</w:t>
      </w:r>
      <w:r w:rsidR="00B63BD7">
        <w:rPr>
          <w:color w:val="000000"/>
          <w:sz w:val="24"/>
        </w:rPr>
        <w:t xml:space="preserve"> </w:t>
      </w:r>
    </w:p>
    <w:p w:rsidR="00A6614D" w:rsidRPr="000309D6" w:rsidRDefault="00A6614D" w:rsidP="00A6614D">
      <w:pPr>
        <w:bidi w:val="0"/>
        <w:rPr>
          <w:color w:val="000000"/>
          <w:sz w:val="24"/>
        </w:rPr>
      </w:pPr>
    </w:p>
    <w:p w:rsidR="00E47B45" w:rsidRPr="00F4414F" w:rsidRDefault="00E47B45" w:rsidP="0084705E">
      <w:pPr>
        <w:tabs>
          <w:tab w:val="left" w:pos="540"/>
          <w:tab w:val="left" w:pos="630"/>
          <w:tab w:val="left" w:pos="720"/>
          <w:tab w:val="left" w:pos="810"/>
          <w:tab w:val="left" w:pos="900"/>
        </w:tabs>
        <w:bidi w:val="0"/>
        <w:rPr>
          <w:i/>
          <w:iCs/>
          <w:color w:val="000000"/>
          <w:sz w:val="24"/>
        </w:rPr>
      </w:pPr>
      <w:r>
        <w:rPr>
          <w:sz w:val="24"/>
          <w:szCs w:val="24"/>
        </w:rPr>
        <w:t>44.</w:t>
      </w:r>
      <w:r w:rsidR="00F42B0E">
        <w:rPr>
          <w:sz w:val="24"/>
          <w:szCs w:val="24"/>
        </w:rPr>
        <w:tab/>
      </w:r>
      <w:r>
        <w:rPr>
          <w:sz w:val="24"/>
          <w:szCs w:val="24"/>
        </w:rPr>
        <w:t xml:space="preserve">  </w:t>
      </w:r>
      <w:r w:rsidR="007845BC">
        <w:rPr>
          <w:sz w:val="24"/>
          <w:szCs w:val="24"/>
        </w:rPr>
        <w:tab/>
      </w:r>
      <w:r w:rsidRPr="004F2D59">
        <w:rPr>
          <w:color w:val="000000"/>
          <w:sz w:val="24"/>
        </w:rPr>
        <w:t>Larkov</w:t>
      </w:r>
      <w:r>
        <w:rPr>
          <w:color w:val="000000"/>
          <w:sz w:val="24"/>
        </w:rPr>
        <w:t xml:space="preserve">, O. </w:t>
      </w:r>
      <w:r w:rsidRPr="00775288">
        <w:rPr>
          <w:color w:val="000000"/>
          <w:sz w:val="24"/>
        </w:rPr>
        <w:t>Zaks</w:t>
      </w:r>
      <w:r>
        <w:rPr>
          <w:color w:val="000000"/>
          <w:sz w:val="24"/>
        </w:rPr>
        <w:t xml:space="preserve">, A., Bar, E., </w:t>
      </w:r>
      <w:r w:rsidRPr="004F2D59">
        <w:rPr>
          <w:color w:val="000000"/>
          <w:sz w:val="24"/>
        </w:rPr>
        <w:t>Lewinsohn</w:t>
      </w:r>
      <w:r>
        <w:rPr>
          <w:color w:val="000000"/>
          <w:sz w:val="24"/>
        </w:rPr>
        <w:t>, E</w:t>
      </w:r>
      <w:r w:rsidRPr="004F2D59">
        <w:rPr>
          <w:color w:val="000000"/>
          <w:sz w:val="24"/>
        </w:rPr>
        <w:t>,</w:t>
      </w:r>
      <w:r w:rsidRPr="00775288">
        <w:rPr>
          <w:color w:val="000000"/>
          <w:sz w:val="24"/>
        </w:rPr>
        <w:t xml:space="preserve"> </w:t>
      </w:r>
      <w:r w:rsidRPr="00F4414F">
        <w:rPr>
          <w:b/>
          <w:bCs/>
          <w:i/>
          <w:iCs/>
          <w:color w:val="000000"/>
          <w:sz w:val="24"/>
        </w:rPr>
        <w:t>Dudai, N.,</w:t>
      </w:r>
      <w:r w:rsidRPr="00F4414F">
        <w:rPr>
          <w:i/>
          <w:iCs/>
          <w:color w:val="000000"/>
          <w:sz w:val="24"/>
        </w:rPr>
        <w:t xml:space="preserve"> Mayer, A. M. and Ravid,  </w:t>
      </w:r>
    </w:p>
    <w:p w:rsidR="00E47B45" w:rsidRPr="00F4414F" w:rsidRDefault="00E47B45" w:rsidP="00B63BD7">
      <w:pPr>
        <w:bidi w:val="0"/>
        <w:rPr>
          <w:i/>
          <w:iCs/>
          <w:color w:val="000000"/>
          <w:sz w:val="24"/>
        </w:rPr>
      </w:pPr>
      <w:r w:rsidRPr="00F4414F">
        <w:rPr>
          <w:i/>
          <w:iCs/>
          <w:color w:val="000000"/>
          <w:sz w:val="24"/>
        </w:rPr>
        <w:t xml:space="preserve">           </w:t>
      </w:r>
      <w:r w:rsidR="007845BC">
        <w:rPr>
          <w:i/>
          <w:iCs/>
          <w:color w:val="000000"/>
          <w:sz w:val="24"/>
        </w:rPr>
        <w:tab/>
      </w:r>
      <w:proofErr w:type="gramStart"/>
      <w:r w:rsidRPr="00F4414F">
        <w:rPr>
          <w:i/>
          <w:iCs/>
          <w:color w:val="000000"/>
          <w:sz w:val="24"/>
        </w:rPr>
        <w:t>U.  (</w:t>
      </w:r>
      <w:proofErr w:type="gramEnd"/>
      <w:r w:rsidRPr="00F4414F">
        <w:rPr>
          <w:i/>
          <w:iCs/>
          <w:color w:val="000000"/>
          <w:sz w:val="24"/>
        </w:rPr>
        <w:t xml:space="preserve">2008). </w:t>
      </w:r>
    </w:p>
    <w:p w:rsidR="00E47B45" w:rsidRPr="00F4414F" w:rsidRDefault="00E47B45" w:rsidP="00E47B45">
      <w:pPr>
        <w:bidi w:val="0"/>
        <w:rPr>
          <w:i/>
          <w:iCs/>
          <w:color w:val="000000"/>
          <w:sz w:val="24"/>
        </w:rPr>
      </w:pPr>
      <w:r w:rsidRPr="00F4414F">
        <w:rPr>
          <w:i/>
          <w:iCs/>
          <w:color w:val="000000"/>
          <w:sz w:val="24"/>
        </w:rPr>
        <w:t xml:space="preserve">           </w:t>
      </w:r>
      <w:r w:rsidR="007845BC">
        <w:rPr>
          <w:i/>
          <w:iCs/>
          <w:color w:val="000000"/>
          <w:sz w:val="24"/>
        </w:rPr>
        <w:tab/>
      </w:r>
      <w:r w:rsidRPr="00F4414F">
        <w:rPr>
          <w:i/>
          <w:iCs/>
          <w:color w:val="000000"/>
          <w:sz w:val="24"/>
        </w:rPr>
        <w:t>Enantioselective monoterpene alcohol acetylation in Origanum, Mentha and</w:t>
      </w:r>
    </w:p>
    <w:p w:rsidR="00E47B45" w:rsidRDefault="00E47B45" w:rsidP="00E47B45">
      <w:pPr>
        <w:bidi w:val="0"/>
        <w:rPr>
          <w:color w:val="000000"/>
          <w:sz w:val="24"/>
        </w:rPr>
      </w:pPr>
      <w:r>
        <w:rPr>
          <w:color w:val="000000"/>
          <w:sz w:val="24"/>
        </w:rPr>
        <w:t xml:space="preserve">     </w:t>
      </w:r>
      <w:r w:rsidR="00F4414F">
        <w:rPr>
          <w:color w:val="000000"/>
          <w:sz w:val="24"/>
        </w:rPr>
        <w:t xml:space="preserve"> </w:t>
      </w:r>
      <w:r>
        <w:rPr>
          <w:color w:val="000000"/>
          <w:sz w:val="24"/>
        </w:rPr>
        <w:t xml:space="preserve">     </w:t>
      </w:r>
      <w:r w:rsidR="007845BC">
        <w:rPr>
          <w:color w:val="000000"/>
          <w:sz w:val="24"/>
        </w:rPr>
        <w:tab/>
      </w:r>
      <w:proofErr w:type="gramStart"/>
      <w:r w:rsidRPr="00775288">
        <w:rPr>
          <w:i/>
          <w:iCs/>
          <w:color w:val="000000"/>
          <w:sz w:val="24"/>
        </w:rPr>
        <w:t>Salvia</w:t>
      </w:r>
      <w:r w:rsidRPr="00775288">
        <w:rPr>
          <w:color w:val="000000"/>
          <w:sz w:val="24"/>
        </w:rPr>
        <w:t xml:space="preserve"> species</w:t>
      </w:r>
      <w:r w:rsidR="002F4192">
        <w:rPr>
          <w:color w:val="000000"/>
          <w:sz w:val="24"/>
        </w:rPr>
        <w:t>.</w:t>
      </w:r>
      <w:proofErr w:type="gramEnd"/>
      <w:r w:rsidRPr="00775288">
        <w:rPr>
          <w:color w:val="000000"/>
          <w:sz w:val="24"/>
        </w:rPr>
        <w:t xml:space="preserve"> </w:t>
      </w:r>
    </w:p>
    <w:p w:rsidR="00BA7415" w:rsidRDefault="00E47B45" w:rsidP="00A6614D">
      <w:pPr>
        <w:bidi w:val="0"/>
        <w:rPr>
          <w:color w:val="000000"/>
          <w:sz w:val="24"/>
        </w:rPr>
      </w:pPr>
      <w:r>
        <w:rPr>
          <w:color w:val="000000"/>
          <w:sz w:val="24"/>
        </w:rPr>
        <w:t xml:space="preserve">           </w:t>
      </w:r>
      <w:r w:rsidR="007845BC">
        <w:rPr>
          <w:color w:val="000000"/>
          <w:sz w:val="24"/>
        </w:rPr>
        <w:tab/>
      </w:r>
      <w:r w:rsidRPr="00775288">
        <w:rPr>
          <w:i/>
          <w:iCs/>
          <w:color w:val="000000"/>
          <w:sz w:val="24"/>
        </w:rPr>
        <w:t>Phytochemistry</w:t>
      </w:r>
      <w:r w:rsidRPr="00775288">
        <w:rPr>
          <w:color w:val="000000"/>
          <w:sz w:val="24"/>
        </w:rPr>
        <w:t xml:space="preserve"> 69</w:t>
      </w:r>
      <w:r>
        <w:rPr>
          <w:color w:val="000000"/>
          <w:sz w:val="24"/>
        </w:rPr>
        <w:t xml:space="preserve">: </w:t>
      </w:r>
      <w:r w:rsidRPr="00775288">
        <w:rPr>
          <w:color w:val="000000"/>
          <w:sz w:val="24"/>
        </w:rPr>
        <w:t>2565–2571</w:t>
      </w:r>
      <w:r>
        <w:rPr>
          <w:color w:val="000000"/>
          <w:sz w:val="24"/>
        </w:rPr>
        <w:t>.</w:t>
      </w:r>
      <w:r w:rsidR="00BA7415">
        <w:rPr>
          <w:color w:val="000000"/>
          <w:sz w:val="24"/>
        </w:rPr>
        <w:t xml:space="preserve"> </w:t>
      </w:r>
    </w:p>
    <w:p w:rsidR="00E47B45" w:rsidRDefault="00E47B45" w:rsidP="00E47B45">
      <w:pPr>
        <w:bidi w:val="0"/>
        <w:rPr>
          <w:sz w:val="24"/>
          <w:szCs w:val="24"/>
        </w:rPr>
      </w:pPr>
    </w:p>
    <w:p w:rsidR="00E47B45" w:rsidRDefault="00E47B45" w:rsidP="0084705E">
      <w:pPr>
        <w:tabs>
          <w:tab w:val="left" w:pos="720"/>
        </w:tabs>
        <w:bidi w:val="0"/>
        <w:rPr>
          <w:color w:val="000000"/>
          <w:sz w:val="24"/>
        </w:rPr>
      </w:pPr>
      <w:r>
        <w:rPr>
          <w:sz w:val="24"/>
          <w:szCs w:val="24"/>
        </w:rPr>
        <w:t>45.</w:t>
      </w:r>
      <w:r w:rsidR="007845BC">
        <w:rPr>
          <w:sz w:val="24"/>
          <w:szCs w:val="24"/>
        </w:rPr>
        <w:tab/>
      </w:r>
      <w:r w:rsidRPr="00046D90">
        <w:rPr>
          <w:b/>
          <w:bCs/>
          <w:color w:val="000000"/>
          <w:sz w:val="24"/>
        </w:rPr>
        <w:t>Dudai, N.</w:t>
      </w:r>
      <w:r>
        <w:rPr>
          <w:color w:val="000000"/>
          <w:sz w:val="24"/>
        </w:rPr>
        <w:t xml:space="preserve">, </w:t>
      </w:r>
      <w:r>
        <w:rPr>
          <w:sz w:val="24"/>
          <w:szCs w:val="24"/>
        </w:rPr>
        <w:t xml:space="preserve">Raz, A., Hofesh, N., </w:t>
      </w:r>
      <w:proofErr w:type="gramStart"/>
      <w:r w:rsidRPr="003A1807">
        <w:rPr>
          <w:sz w:val="24"/>
          <w:szCs w:val="24"/>
        </w:rPr>
        <w:t>Aharon</w:t>
      </w:r>
      <w:r w:rsidRPr="00C45EEF">
        <w:rPr>
          <w:color w:val="000000"/>
          <w:sz w:val="24"/>
        </w:rPr>
        <w:t xml:space="preserve"> </w:t>
      </w:r>
      <w:r>
        <w:rPr>
          <w:color w:val="000000"/>
          <w:sz w:val="24"/>
        </w:rPr>
        <w:t>,</w:t>
      </w:r>
      <w:proofErr w:type="gramEnd"/>
      <w:r>
        <w:rPr>
          <w:color w:val="000000"/>
          <w:sz w:val="24"/>
        </w:rPr>
        <w:t xml:space="preserve"> A., </w:t>
      </w:r>
      <w:r w:rsidRPr="00C45EEF">
        <w:rPr>
          <w:color w:val="000000"/>
          <w:sz w:val="24"/>
        </w:rPr>
        <w:t>Fi</w:t>
      </w:r>
      <w:r>
        <w:rPr>
          <w:color w:val="000000"/>
          <w:sz w:val="24"/>
        </w:rPr>
        <w:t>c</w:t>
      </w:r>
      <w:r w:rsidRPr="00C45EEF">
        <w:rPr>
          <w:color w:val="000000"/>
          <w:sz w:val="24"/>
        </w:rPr>
        <w:t xml:space="preserve">sher, R.,  </w:t>
      </w:r>
      <w:r>
        <w:rPr>
          <w:color w:val="000000"/>
          <w:sz w:val="24"/>
        </w:rPr>
        <w:t xml:space="preserve">Segev, D. </w:t>
      </w:r>
      <w:r w:rsidRPr="00C45EEF">
        <w:rPr>
          <w:color w:val="000000"/>
          <w:sz w:val="24"/>
        </w:rPr>
        <w:t xml:space="preserve">and </w:t>
      </w:r>
      <w:r>
        <w:rPr>
          <w:color w:val="000000"/>
          <w:sz w:val="24"/>
        </w:rPr>
        <w:t xml:space="preserve"> </w:t>
      </w:r>
    </w:p>
    <w:p w:rsidR="00E47B45" w:rsidRDefault="00E47B45" w:rsidP="00E47B45">
      <w:pPr>
        <w:bidi w:val="0"/>
        <w:rPr>
          <w:color w:val="000000"/>
          <w:sz w:val="24"/>
        </w:rPr>
      </w:pPr>
      <w:r>
        <w:rPr>
          <w:b/>
          <w:bCs/>
          <w:color w:val="000000"/>
          <w:sz w:val="24"/>
        </w:rPr>
        <w:t xml:space="preserve">           </w:t>
      </w:r>
      <w:r w:rsidR="007845BC">
        <w:rPr>
          <w:b/>
          <w:bCs/>
          <w:color w:val="000000"/>
          <w:sz w:val="24"/>
        </w:rPr>
        <w:tab/>
      </w:r>
      <w:r>
        <w:rPr>
          <w:color w:val="000000"/>
          <w:sz w:val="24"/>
        </w:rPr>
        <w:t>Chaimovitsh, D. (2008).</w:t>
      </w:r>
    </w:p>
    <w:p w:rsidR="00E47B45" w:rsidRDefault="00E47B45" w:rsidP="00E47B45">
      <w:pPr>
        <w:bidi w:val="0"/>
        <w:ind w:left="-360" w:right="360"/>
        <w:jc w:val="both"/>
        <w:rPr>
          <w:color w:val="000000"/>
          <w:sz w:val="24"/>
        </w:rPr>
      </w:pPr>
      <w:r>
        <w:rPr>
          <w:color w:val="000000"/>
          <w:sz w:val="24"/>
        </w:rPr>
        <w:t xml:space="preserve">                 </w:t>
      </w:r>
      <w:r w:rsidR="007845BC">
        <w:rPr>
          <w:color w:val="000000"/>
          <w:sz w:val="24"/>
        </w:rPr>
        <w:tab/>
      </w:r>
      <w:r w:rsidRPr="00936901">
        <w:rPr>
          <w:color w:val="000000"/>
          <w:sz w:val="24"/>
        </w:rPr>
        <w:t xml:space="preserve">Antioxidant </w:t>
      </w:r>
      <w:r>
        <w:rPr>
          <w:color w:val="000000"/>
          <w:sz w:val="24"/>
        </w:rPr>
        <w:t>a</w:t>
      </w:r>
      <w:r w:rsidRPr="00936901">
        <w:rPr>
          <w:color w:val="000000"/>
          <w:sz w:val="24"/>
        </w:rPr>
        <w:t xml:space="preserve">ctivity and </w:t>
      </w:r>
      <w:r>
        <w:rPr>
          <w:color w:val="000000"/>
          <w:sz w:val="24"/>
        </w:rPr>
        <w:t>p</w:t>
      </w:r>
      <w:r w:rsidRPr="00936901">
        <w:rPr>
          <w:color w:val="000000"/>
          <w:sz w:val="24"/>
        </w:rPr>
        <w:t xml:space="preserve">henol </w:t>
      </w:r>
      <w:r>
        <w:rPr>
          <w:color w:val="000000"/>
          <w:sz w:val="24"/>
        </w:rPr>
        <w:t>c</w:t>
      </w:r>
      <w:r w:rsidRPr="00936901">
        <w:rPr>
          <w:color w:val="000000"/>
          <w:sz w:val="24"/>
        </w:rPr>
        <w:t xml:space="preserve">ontent of </w:t>
      </w:r>
      <w:r>
        <w:rPr>
          <w:color w:val="000000"/>
          <w:sz w:val="24"/>
        </w:rPr>
        <w:t>p</w:t>
      </w:r>
      <w:r w:rsidRPr="00936901">
        <w:rPr>
          <w:color w:val="000000"/>
          <w:sz w:val="24"/>
        </w:rPr>
        <w:t xml:space="preserve">lant </w:t>
      </w:r>
      <w:r>
        <w:rPr>
          <w:color w:val="000000"/>
          <w:sz w:val="24"/>
        </w:rPr>
        <w:t>g</w:t>
      </w:r>
      <w:r w:rsidRPr="00936901">
        <w:rPr>
          <w:color w:val="000000"/>
          <w:sz w:val="24"/>
        </w:rPr>
        <w:t xml:space="preserve">ermplasm </w:t>
      </w:r>
      <w:r>
        <w:rPr>
          <w:color w:val="000000"/>
          <w:sz w:val="24"/>
        </w:rPr>
        <w:t>o</w:t>
      </w:r>
      <w:r w:rsidRPr="00936901">
        <w:rPr>
          <w:color w:val="000000"/>
          <w:sz w:val="24"/>
        </w:rPr>
        <w:t xml:space="preserve">riginating in </w:t>
      </w:r>
      <w:r>
        <w:rPr>
          <w:color w:val="000000"/>
          <w:sz w:val="24"/>
        </w:rPr>
        <w:t xml:space="preserve"> </w:t>
      </w:r>
    </w:p>
    <w:p w:rsidR="00E47B45" w:rsidRPr="00936901" w:rsidRDefault="00E47B45" w:rsidP="005E2B40">
      <w:pPr>
        <w:bidi w:val="0"/>
        <w:ind w:left="-360" w:right="360"/>
        <w:jc w:val="both"/>
        <w:rPr>
          <w:color w:val="000000"/>
          <w:sz w:val="24"/>
          <w:rtl/>
        </w:rPr>
      </w:pPr>
      <w:r>
        <w:rPr>
          <w:color w:val="000000"/>
          <w:sz w:val="24"/>
        </w:rPr>
        <w:t xml:space="preserve">                 </w:t>
      </w:r>
      <w:r w:rsidR="007845BC">
        <w:rPr>
          <w:color w:val="000000"/>
          <w:sz w:val="24"/>
        </w:rPr>
        <w:tab/>
      </w:r>
      <w:proofErr w:type="gramStart"/>
      <w:r w:rsidRPr="00936901">
        <w:rPr>
          <w:color w:val="000000"/>
          <w:sz w:val="24"/>
        </w:rPr>
        <w:t>the</w:t>
      </w:r>
      <w:proofErr w:type="gramEnd"/>
      <w:r>
        <w:rPr>
          <w:color w:val="000000"/>
          <w:sz w:val="24"/>
        </w:rPr>
        <w:t xml:space="preserve"> </w:t>
      </w:r>
      <w:r w:rsidRPr="00936901">
        <w:rPr>
          <w:color w:val="000000"/>
          <w:sz w:val="24"/>
        </w:rPr>
        <w:t>Dead Sea area</w:t>
      </w:r>
      <w:r w:rsidR="002F4192">
        <w:rPr>
          <w:color w:val="000000"/>
          <w:sz w:val="24"/>
        </w:rPr>
        <w:t>.</w:t>
      </w:r>
    </w:p>
    <w:p w:rsidR="00E47B45" w:rsidRDefault="00E47B45" w:rsidP="00A6614D">
      <w:pPr>
        <w:bidi w:val="0"/>
        <w:rPr>
          <w:i/>
          <w:iCs/>
          <w:color w:val="000000"/>
          <w:sz w:val="24"/>
        </w:rPr>
      </w:pPr>
      <w:r>
        <w:rPr>
          <w:color w:val="000000"/>
          <w:sz w:val="24"/>
        </w:rPr>
        <w:t xml:space="preserve">          </w:t>
      </w:r>
      <w:r w:rsidR="00E674D2">
        <w:rPr>
          <w:i/>
          <w:iCs/>
          <w:sz w:val="24"/>
          <w:szCs w:val="24"/>
        </w:rPr>
        <w:t xml:space="preserve"> </w:t>
      </w:r>
      <w:r w:rsidR="007845BC">
        <w:rPr>
          <w:i/>
          <w:iCs/>
          <w:sz w:val="24"/>
          <w:szCs w:val="24"/>
        </w:rPr>
        <w:tab/>
      </w:r>
      <w:r w:rsidR="00E674D2">
        <w:rPr>
          <w:i/>
          <w:iCs/>
          <w:color w:val="000000"/>
          <w:sz w:val="24"/>
        </w:rPr>
        <w:t>Isr. J. Plant Sci.</w:t>
      </w:r>
      <w:r>
        <w:rPr>
          <w:color w:val="000000"/>
          <w:sz w:val="24"/>
        </w:rPr>
        <w:t>56: 227-232.</w:t>
      </w:r>
      <w:r w:rsidRPr="00F776B0">
        <w:rPr>
          <w:color w:val="000000"/>
          <w:sz w:val="24"/>
        </w:rPr>
        <w:t xml:space="preserve"> </w:t>
      </w:r>
    </w:p>
    <w:p w:rsidR="00A6614D" w:rsidRDefault="00A6614D" w:rsidP="00A6614D">
      <w:pPr>
        <w:bidi w:val="0"/>
        <w:rPr>
          <w:i/>
          <w:iCs/>
          <w:color w:val="000000"/>
          <w:sz w:val="24"/>
        </w:rPr>
      </w:pPr>
    </w:p>
    <w:p w:rsidR="00E47B45" w:rsidRDefault="00E47B45" w:rsidP="0084705E">
      <w:pPr>
        <w:bidi w:val="0"/>
        <w:rPr>
          <w:color w:val="000000"/>
          <w:sz w:val="24"/>
        </w:rPr>
      </w:pPr>
      <w:r>
        <w:rPr>
          <w:color w:val="000000"/>
          <w:sz w:val="24"/>
        </w:rPr>
        <w:t>46.</w:t>
      </w:r>
      <w:r w:rsidR="007845BC">
        <w:rPr>
          <w:color w:val="000000"/>
          <w:sz w:val="24"/>
        </w:rPr>
        <w:tab/>
      </w:r>
      <w:r w:rsidRPr="006E35B1">
        <w:rPr>
          <w:color w:val="000000"/>
          <w:sz w:val="24"/>
        </w:rPr>
        <w:t>Gross, M.,</w:t>
      </w:r>
      <w:r>
        <w:rPr>
          <w:color w:val="000000"/>
          <w:sz w:val="24"/>
        </w:rPr>
        <w:t xml:space="preserve"> </w:t>
      </w:r>
      <w:r>
        <w:rPr>
          <w:sz w:val="24"/>
          <w:szCs w:val="24"/>
        </w:rPr>
        <w:t xml:space="preserve">Lewinsohn, E., </w:t>
      </w:r>
      <w:r w:rsidRPr="00F20A95">
        <w:rPr>
          <w:b/>
          <w:bCs/>
          <w:sz w:val="24"/>
          <w:szCs w:val="24"/>
        </w:rPr>
        <w:t>Dudai</w:t>
      </w:r>
      <w:r>
        <w:rPr>
          <w:sz w:val="24"/>
          <w:szCs w:val="24"/>
        </w:rPr>
        <w:t xml:space="preserve">, </w:t>
      </w:r>
      <w:r w:rsidRPr="00F20A95">
        <w:rPr>
          <w:b/>
          <w:bCs/>
          <w:sz w:val="24"/>
          <w:szCs w:val="24"/>
        </w:rPr>
        <w:t>N</w:t>
      </w:r>
      <w:r>
        <w:rPr>
          <w:sz w:val="24"/>
          <w:szCs w:val="24"/>
        </w:rPr>
        <w:t xml:space="preserve">., </w:t>
      </w:r>
      <w:proofErr w:type="gramStart"/>
      <w:r>
        <w:rPr>
          <w:sz w:val="24"/>
          <w:szCs w:val="24"/>
        </w:rPr>
        <w:t>Cohen</w:t>
      </w:r>
      <w:r w:rsidRPr="00C45EEF">
        <w:rPr>
          <w:color w:val="000000"/>
          <w:sz w:val="24"/>
        </w:rPr>
        <w:t xml:space="preserve"> </w:t>
      </w:r>
      <w:r>
        <w:rPr>
          <w:color w:val="000000"/>
          <w:sz w:val="24"/>
        </w:rPr>
        <w:t>,</w:t>
      </w:r>
      <w:proofErr w:type="gramEnd"/>
      <w:r>
        <w:rPr>
          <w:color w:val="000000"/>
          <w:sz w:val="24"/>
        </w:rPr>
        <w:t xml:space="preserve"> Y. </w:t>
      </w:r>
      <w:r w:rsidRPr="00C45EEF">
        <w:rPr>
          <w:color w:val="000000"/>
          <w:sz w:val="24"/>
        </w:rPr>
        <w:t>and</w:t>
      </w:r>
      <w:r>
        <w:rPr>
          <w:color w:val="000000"/>
          <w:sz w:val="24"/>
        </w:rPr>
        <w:t xml:space="preserve"> Friedman, J. (2008)</w:t>
      </w:r>
      <w:r w:rsidRPr="00C45EEF">
        <w:rPr>
          <w:color w:val="000000"/>
          <w:sz w:val="24"/>
        </w:rPr>
        <w:t xml:space="preserve"> </w:t>
      </w:r>
      <w:r>
        <w:rPr>
          <w:color w:val="000000"/>
          <w:sz w:val="24"/>
        </w:rPr>
        <w:t xml:space="preserve">. </w:t>
      </w:r>
    </w:p>
    <w:p w:rsidR="00E47B45" w:rsidRPr="006E35B1" w:rsidRDefault="00E47B45" w:rsidP="00E47B45">
      <w:pPr>
        <w:bidi w:val="0"/>
        <w:rPr>
          <w:color w:val="000000"/>
          <w:sz w:val="24"/>
        </w:rPr>
      </w:pPr>
      <w:r>
        <w:rPr>
          <w:b/>
          <w:bCs/>
          <w:color w:val="000000"/>
          <w:sz w:val="24"/>
        </w:rPr>
        <w:t xml:space="preserve">         </w:t>
      </w:r>
      <w:r>
        <w:rPr>
          <w:color w:val="000000"/>
          <w:sz w:val="24"/>
        </w:rPr>
        <w:t xml:space="preserve"> </w:t>
      </w:r>
      <w:r w:rsidR="007845BC">
        <w:rPr>
          <w:color w:val="000000"/>
          <w:sz w:val="24"/>
        </w:rPr>
        <w:tab/>
      </w:r>
      <w:r>
        <w:rPr>
          <w:color w:val="000000"/>
          <w:sz w:val="24"/>
        </w:rPr>
        <w:t xml:space="preserve"> </w:t>
      </w:r>
      <w:r w:rsidRPr="006E35B1">
        <w:rPr>
          <w:sz w:val="24"/>
          <w:szCs w:val="24"/>
        </w:rPr>
        <w:t xml:space="preserve">Flowering dynamics and crossability of different populations of bitter  </w:t>
      </w:r>
    </w:p>
    <w:p w:rsidR="00E47B45" w:rsidRPr="00EB0FF1" w:rsidRDefault="00E47B45" w:rsidP="00E47B45">
      <w:pPr>
        <w:bidi w:val="0"/>
        <w:rPr>
          <w:i/>
          <w:iCs/>
          <w:sz w:val="24"/>
          <w:szCs w:val="24"/>
          <w:rtl/>
        </w:rPr>
      </w:pPr>
      <w:r w:rsidRPr="006E35B1">
        <w:rPr>
          <w:sz w:val="24"/>
          <w:szCs w:val="24"/>
        </w:rPr>
        <w:t xml:space="preserve">         </w:t>
      </w:r>
      <w:r>
        <w:rPr>
          <w:sz w:val="24"/>
          <w:szCs w:val="24"/>
        </w:rPr>
        <w:t xml:space="preserve"> </w:t>
      </w:r>
      <w:r w:rsidR="007845BC">
        <w:rPr>
          <w:sz w:val="24"/>
          <w:szCs w:val="24"/>
        </w:rPr>
        <w:tab/>
      </w:r>
      <w:proofErr w:type="gramStart"/>
      <w:r w:rsidRPr="006E35B1">
        <w:rPr>
          <w:sz w:val="24"/>
          <w:szCs w:val="24"/>
        </w:rPr>
        <w:t>fennel</w:t>
      </w:r>
      <w:proofErr w:type="gramEnd"/>
      <w:r w:rsidRPr="00EB0FF1">
        <w:rPr>
          <w:i/>
          <w:iCs/>
          <w:sz w:val="24"/>
          <w:szCs w:val="24"/>
        </w:rPr>
        <w:t xml:space="preserve"> (Foeniculum vulgare  </w:t>
      </w:r>
      <w:r w:rsidRPr="006E35B1">
        <w:rPr>
          <w:sz w:val="24"/>
          <w:szCs w:val="24"/>
        </w:rPr>
        <w:t>Mill</w:t>
      </w:r>
      <w:r w:rsidRPr="00EB0FF1">
        <w:rPr>
          <w:i/>
          <w:iCs/>
          <w:sz w:val="24"/>
          <w:szCs w:val="24"/>
        </w:rPr>
        <w:t>. var. vulgare, Apiaceae).</w:t>
      </w:r>
    </w:p>
    <w:p w:rsidR="00E674D2" w:rsidRDefault="00E47B45" w:rsidP="00A6614D">
      <w:pPr>
        <w:bidi w:val="0"/>
        <w:rPr>
          <w:color w:val="000000"/>
          <w:sz w:val="24"/>
        </w:rPr>
      </w:pPr>
      <w:r>
        <w:rPr>
          <w:color w:val="000000"/>
          <w:sz w:val="24"/>
        </w:rPr>
        <w:t xml:space="preserve">         </w:t>
      </w:r>
      <w:r w:rsidR="007845BC">
        <w:rPr>
          <w:color w:val="000000"/>
          <w:sz w:val="24"/>
        </w:rPr>
        <w:tab/>
      </w:r>
      <w:r>
        <w:rPr>
          <w:color w:val="000000"/>
          <w:sz w:val="24"/>
        </w:rPr>
        <w:t xml:space="preserve"> </w:t>
      </w:r>
      <w:r w:rsidR="00E674D2">
        <w:rPr>
          <w:i/>
          <w:iCs/>
          <w:color w:val="000000"/>
          <w:sz w:val="24"/>
        </w:rPr>
        <w:t xml:space="preserve">Isr. J. Plant Sci. </w:t>
      </w:r>
      <w:r>
        <w:rPr>
          <w:color w:val="000000"/>
          <w:sz w:val="24"/>
        </w:rPr>
        <w:t>56: 215-226.</w:t>
      </w:r>
      <w:r>
        <w:rPr>
          <w:i/>
          <w:iCs/>
          <w:color w:val="000000"/>
          <w:sz w:val="24"/>
        </w:rPr>
        <w:t xml:space="preserve"> </w:t>
      </w:r>
    </w:p>
    <w:p w:rsidR="00E47B45" w:rsidRDefault="00E47B45" w:rsidP="00E47B45">
      <w:pPr>
        <w:bidi w:val="0"/>
        <w:ind w:left="-360" w:right="360"/>
        <w:jc w:val="both"/>
        <w:rPr>
          <w:i/>
          <w:iCs/>
          <w:color w:val="000000"/>
          <w:sz w:val="24"/>
        </w:rPr>
      </w:pPr>
    </w:p>
    <w:p w:rsidR="00E47B45" w:rsidRDefault="00E47B45" w:rsidP="0084705E">
      <w:pPr>
        <w:bidi w:val="0"/>
        <w:rPr>
          <w:color w:val="000000"/>
          <w:sz w:val="24"/>
        </w:rPr>
      </w:pPr>
      <w:r>
        <w:rPr>
          <w:color w:val="000000"/>
          <w:sz w:val="24"/>
        </w:rPr>
        <w:t>47.</w:t>
      </w:r>
      <w:r w:rsidR="007845BC">
        <w:rPr>
          <w:color w:val="000000"/>
          <w:sz w:val="24"/>
        </w:rPr>
        <w:tab/>
      </w:r>
      <w:r w:rsidRPr="004C0980">
        <w:rPr>
          <w:color w:val="000000"/>
          <w:sz w:val="24"/>
        </w:rPr>
        <w:t>Krizevski</w:t>
      </w:r>
      <w:r>
        <w:rPr>
          <w:color w:val="000000"/>
          <w:sz w:val="24"/>
        </w:rPr>
        <w:t>, R</w:t>
      </w:r>
      <w:proofErr w:type="gramStart"/>
      <w:r>
        <w:rPr>
          <w:color w:val="000000"/>
          <w:sz w:val="24"/>
        </w:rPr>
        <w:t>.*</w:t>
      </w:r>
      <w:proofErr w:type="gramEnd"/>
      <w:r>
        <w:rPr>
          <w:color w:val="000000"/>
          <w:sz w:val="24"/>
        </w:rPr>
        <w:t>*,</w:t>
      </w:r>
      <w:r>
        <w:rPr>
          <w:b/>
          <w:bCs/>
          <w:color w:val="000000"/>
          <w:sz w:val="24"/>
        </w:rPr>
        <w:t xml:space="preserve"> </w:t>
      </w:r>
      <w:r w:rsidRPr="004C0980">
        <w:rPr>
          <w:b/>
          <w:bCs/>
          <w:color w:val="000000"/>
          <w:sz w:val="24"/>
        </w:rPr>
        <w:t>Dudai,</w:t>
      </w:r>
      <w:r>
        <w:rPr>
          <w:b/>
          <w:bCs/>
          <w:color w:val="000000"/>
          <w:sz w:val="24"/>
        </w:rPr>
        <w:t xml:space="preserve"> </w:t>
      </w:r>
      <w:r w:rsidRPr="004C0980">
        <w:rPr>
          <w:b/>
          <w:bCs/>
          <w:color w:val="000000"/>
          <w:sz w:val="24"/>
        </w:rPr>
        <w:t>N,</w:t>
      </w:r>
      <w:r>
        <w:rPr>
          <w:color w:val="000000"/>
          <w:sz w:val="24"/>
        </w:rPr>
        <w:t xml:space="preserve"> </w:t>
      </w:r>
      <w:r w:rsidRPr="004C0980">
        <w:rPr>
          <w:color w:val="000000"/>
          <w:sz w:val="24"/>
          <w:rtl/>
        </w:rPr>
        <w:t xml:space="preserve"> </w:t>
      </w:r>
      <w:r w:rsidRPr="004C0980">
        <w:rPr>
          <w:color w:val="000000"/>
          <w:sz w:val="24"/>
        </w:rPr>
        <w:t>Bar</w:t>
      </w:r>
      <w:r>
        <w:rPr>
          <w:color w:val="000000"/>
          <w:sz w:val="24"/>
        </w:rPr>
        <w:t>, E.</w:t>
      </w:r>
      <w:r w:rsidRPr="004C0980">
        <w:rPr>
          <w:color w:val="000000"/>
          <w:sz w:val="24"/>
        </w:rPr>
        <w:t xml:space="preserve"> and Lewinsohn</w:t>
      </w:r>
      <w:r>
        <w:rPr>
          <w:color w:val="000000"/>
          <w:sz w:val="24"/>
        </w:rPr>
        <w:t xml:space="preserve">, E. (2008). </w:t>
      </w:r>
    </w:p>
    <w:p w:rsidR="00E47B45" w:rsidRDefault="00E47B45" w:rsidP="00E47B45">
      <w:pPr>
        <w:bidi w:val="0"/>
        <w:rPr>
          <w:rFonts w:cs="Times New Roman"/>
          <w:sz w:val="24"/>
          <w:szCs w:val="24"/>
          <w:lang w:eastAsia="en-US" w:bidi="ar-SA"/>
        </w:rPr>
      </w:pPr>
      <w:r>
        <w:rPr>
          <w:rFonts w:cs="Times New Roman"/>
          <w:sz w:val="24"/>
          <w:szCs w:val="24"/>
          <w:lang w:eastAsia="en-US" w:bidi="ar-SA"/>
        </w:rPr>
        <w:t xml:space="preserve">          </w:t>
      </w:r>
      <w:r w:rsidR="007845BC">
        <w:rPr>
          <w:rFonts w:cs="Times New Roman"/>
          <w:sz w:val="24"/>
          <w:szCs w:val="24"/>
          <w:lang w:eastAsia="en-US" w:bidi="ar-SA"/>
        </w:rPr>
        <w:tab/>
      </w:r>
      <w:r w:rsidRPr="00BA2AA0">
        <w:rPr>
          <w:rFonts w:cs="Times New Roman"/>
          <w:sz w:val="24"/>
          <w:szCs w:val="24"/>
          <w:lang w:eastAsia="en-US" w:bidi="ar-SA"/>
        </w:rPr>
        <w:t xml:space="preserve">Quantitative stereoisomeric determination of phenylpropylamino alkaloids in khat </w:t>
      </w:r>
      <w:r>
        <w:rPr>
          <w:rFonts w:cs="Times New Roman"/>
          <w:sz w:val="24"/>
          <w:szCs w:val="24"/>
          <w:lang w:eastAsia="en-US" w:bidi="ar-SA"/>
        </w:rPr>
        <w:t xml:space="preserve"> </w:t>
      </w:r>
    </w:p>
    <w:p w:rsidR="00E47B45" w:rsidRPr="00BA2AA0" w:rsidRDefault="00E47B45" w:rsidP="007845BC">
      <w:pPr>
        <w:bidi w:val="0"/>
        <w:rPr>
          <w:rFonts w:cs="Times New Roman"/>
          <w:sz w:val="24"/>
          <w:szCs w:val="24"/>
          <w:lang w:eastAsia="en-US" w:bidi="ar-SA"/>
        </w:rPr>
      </w:pPr>
      <w:r>
        <w:rPr>
          <w:rFonts w:cs="Times New Roman"/>
          <w:sz w:val="24"/>
          <w:szCs w:val="24"/>
          <w:lang w:eastAsia="en-US" w:bidi="ar-SA"/>
        </w:rPr>
        <w:t xml:space="preserve">        </w:t>
      </w:r>
      <w:r w:rsidR="007845BC">
        <w:rPr>
          <w:rFonts w:cs="Times New Roman"/>
          <w:sz w:val="24"/>
          <w:szCs w:val="24"/>
          <w:lang w:eastAsia="en-US" w:bidi="ar-SA"/>
        </w:rPr>
        <w:tab/>
      </w:r>
      <w:proofErr w:type="gramStart"/>
      <w:r w:rsidRPr="00BA2AA0">
        <w:rPr>
          <w:rFonts w:cs="Times New Roman"/>
          <w:sz w:val="24"/>
          <w:szCs w:val="24"/>
          <w:lang w:eastAsia="en-US" w:bidi="ar-SA"/>
        </w:rPr>
        <w:t>(</w:t>
      </w:r>
      <w:r w:rsidRPr="006E35B1">
        <w:rPr>
          <w:rFonts w:cs="Times New Roman"/>
          <w:i/>
          <w:iCs/>
          <w:sz w:val="24"/>
          <w:szCs w:val="24"/>
          <w:lang w:eastAsia="en-US" w:bidi="ar-SA"/>
        </w:rPr>
        <w:t>Catha</w:t>
      </w:r>
      <w:r w:rsidRPr="00BA2AA0">
        <w:rPr>
          <w:rFonts w:cs="Times New Roman"/>
          <w:sz w:val="24"/>
          <w:szCs w:val="24"/>
          <w:lang w:eastAsia="en-US" w:bidi="ar-SA"/>
        </w:rPr>
        <w:t xml:space="preserve"> </w:t>
      </w:r>
      <w:r w:rsidRPr="006E35B1">
        <w:rPr>
          <w:rFonts w:cs="Times New Roman"/>
          <w:i/>
          <w:iCs/>
          <w:sz w:val="24"/>
          <w:szCs w:val="24"/>
          <w:lang w:eastAsia="en-US" w:bidi="ar-SA"/>
        </w:rPr>
        <w:t>edulis</w:t>
      </w:r>
      <w:r w:rsidRPr="00BA2AA0">
        <w:rPr>
          <w:rFonts w:cs="Times New Roman"/>
          <w:sz w:val="24"/>
          <w:szCs w:val="24"/>
          <w:lang w:eastAsia="en-US" w:bidi="ar-SA"/>
        </w:rPr>
        <w:t xml:space="preserve"> Forsk.)</w:t>
      </w:r>
      <w:proofErr w:type="gramEnd"/>
      <w:r w:rsidRPr="00BA2AA0">
        <w:rPr>
          <w:rFonts w:cs="Times New Roman"/>
          <w:sz w:val="24"/>
          <w:szCs w:val="24"/>
          <w:lang w:eastAsia="en-US" w:bidi="ar-SA"/>
        </w:rPr>
        <w:t xml:space="preserve"> </w:t>
      </w:r>
      <w:proofErr w:type="gramStart"/>
      <w:r w:rsidRPr="00BA2AA0">
        <w:rPr>
          <w:rFonts w:cs="Times New Roman"/>
          <w:sz w:val="24"/>
          <w:szCs w:val="24"/>
          <w:lang w:eastAsia="en-US" w:bidi="ar-SA"/>
        </w:rPr>
        <w:t>using</w:t>
      </w:r>
      <w:proofErr w:type="gramEnd"/>
      <w:r w:rsidRPr="00BA2AA0">
        <w:rPr>
          <w:rFonts w:cs="Times New Roman"/>
          <w:sz w:val="24"/>
          <w:szCs w:val="24"/>
          <w:lang w:eastAsia="en-US" w:bidi="ar-SA"/>
        </w:rPr>
        <w:t xml:space="preserve"> chiral GC-MS</w:t>
      </w:r>
      <w:r w:rsidR="002F4192">
        <w:rPr>
          <w:rFonts w:cs="Times New Roman"/>
          <w:sz w:val="24"/>
          <w:szCs w:val="24"/>
          <w:lang w:eastAsia="en-US" w:bidi="ar-SA"/>
        </w:rPr>
        <w:t>.</w:t>
      </w:r>
      <w:r w:rsidRPr="00BA2AA0">
        <w:rPr>
          <w:rFonts w:cs="Times New Roman"/>
          <w:sz w:val="24"/>
          <w:szCs w:val="24"/>
          <w:lang w:eastAsia="en-US" w:bidi="ar-SA"/>
        </w:rPr>
        <w:t xml:space="preserve"> </w:t>
      </w:r>
    </w:p>
    <w:p w:rsidR="00E674D2" w:rsidRDefault="00E47B45" w:rsidP="00A6614D">
      <w:pPr>
        <w:bidi w:val="0"/>
        <w:rPr>
          <w:color w:val="000000"/>
          <w:sz w:val="24"/>
        </w:rPr>
      </w:pPr>
      <w:r>
        <w:rPr>
          <w:i/>
          <w:iCs/>
          <w:sz w:val="24"/>
          <w:szCs w:val="24"/>
        </w:rPr>
        <w:t xml:space="preserve">          </w:t>
      </w:r>
      <w:r w:rsidR="007845BC">
        <w:rPr>
          <w:i/>
          <w:iCs/>
          <w:sz w:val="24"/>
          <w:szCs w:val="24"/>
        </w:rPr>
        <w:tab/>
      </w:r>
      <w:r>
        <w:rPr>
          <w:i/>
          <w:iCs/>
          <w:color w:val="000000"/>
          <w:sz w:val="24"/>
        </w:rPr>
        <w:t>Isr</w:t>
      </w:r>
      <w:r w:rsidR="00E674D2">
        <w:rPr>
          <w:i/>
          <w:iCs/>
          <w:color w:val="000000"/>
          <w:sz w:val="24"/>
        </w:rPr>
        <w:t>.</w:t>
      </w:r>
      <w:r>
        <w:rPr>
          <w:i/>
          <w:iCs/>
          <w:color w:val="000000"/>
          <w:sz w:val="24"/>
        </w:rPr>
        <w:t xml:space="preserve"> J</w:t>
      </w:r>
      <w:r w:rsidR="00E674D2">
        <w:rPr>
          <w:i/>
          <w:iCs/>
          <w:color w:val="000000"/>
          <w:sz w:val="24"/>
        </w:rPr>
        <w:t>.</w:t>
      </w:r>
      <w:r>
        <w:rPr>
          <w:i/>
          <w:iCs/>
          <w:color w:val="000000"/>
          <w:sz w:val="24"/>
        </w:rPr>
        <w:t xml:space="preserve"> Plant Sci</w:t>
      </w:r>
      <w:r w:rsidR="00E674D2">
        <w:rPr>
          <w:i/>
          <w:iCs/>
          <w:color w:val="000000"/>
          <w:sz w:val="24"/>
        </w:rPr>
        <w:t>.</w:t>
      </w:r>
      <w:r>
        <w:rPr>
          <w:i/>
          <w:iCs/>
          <w:color w:val="000000"/>
          <w:sz w:val="24"/>
        </w:rPr>
        <w:t xml:space="preserve"> </w:t>
      </w:r>
      <w:r w:rsidRPr="00F33AE4">
        <w:rPr>
          <w:color w:val="000000"/>
          <w:sz w:val="24"/>
        </w:rPr>
        <w:t>56</w:t>
      </w:r>
      <w:r w:rsidRPr="00782D82">
        <w:rPr>
          <w:b/>
          <w:bCs/>
          <w:color w:val="000000"/>
          <w:sz w:val="24"/>
        </w:rPr>
        <w:t>:</w:t>
      </w:r>
      <w:r w:rsidR="00E674D2">
        <w:rPr>
          <w:color w:val="000000"/>
          <w:sz w:val="24"/>
        </w:rPr>
        <w:t xml:space="preserve"> </w:t>
      </w:r>
      <w:r>
        <w:rPr>
          <w:color w:val="000000"/>
          <w:sz w:val="24"/>
        </w:rPr>
        <w:t>207-213.</w:t>
      </w:r>
      <w:r w:rsidR="00E674D2">
        <w:rPr>
          <w:i/>
          <w:iCs/>
          <w:color w:val="000000"/>
          <w:sz w:val="24"/>
        </w:rPr>
        <w:t xml:space="preserve"> </w:t>
      </w:r>
    </w:p>
    <w:p w:rsidR="00E47B45" w:rsidRDefault="00E47B45" w:rsidP="00E47B45">
      <w:pPr>
        <w:bidi w:val="0"/>
        <w:ind w:left="-360" w:right="360"/>
        <w:jc w:val="both"/>
        <w:rPr>
          <w:i/>
          <w:iCs/>
          <w:color w:val="000000"/>
          <w:sz w:val="24"/>
        </w:rPr>
      </w:pPr>
    </w:p>
    <w:p w:rsidR="00E47B45" w:rsidRDefault="00E47B45" w:rsidP="0084705E">
      <w:pPr>
        <w:bidi w:val="0"/>
        <w:rPr>
          <w:sz w:val="24"/>
          <w:szCs w:val="24"/>
        </w:rPr>
      </w:pPr>
      <w:r>
        <w:rPr>
          <w:color w:val="000000"/>
          <w:sz w:val="24"/>
        </w:rPr>
        <w:t>48.</w:t>
      </w:r>
      <w:r w:rsidR="007845BC">
        <w:rPr>
          <w:color w:val="000000"/>
          <w:sz w:val="24"/>
        </w:rPr>
        <w:tab/>
      </w:r>
      <w:r w:rsidRPr="009951D9">
        <w:rPr>
          <w:sz w:val="24"/>
          <w:szCs w:val="24"/>
        </w:rPr>
        <w:t xml:space="preserve">Vaknin, Y., </w:t>
      </w:r>
      <w:r w:rsidRPr="009951D9">
        <w:rPr>
          <w:b/>
          <w:bCs/>
          <w:sz w:val="24"/>
          <w:szCs w:val="24"/>
        </w:rPr>
        <w:t>Dudai, N</w:t>
      </w:r>
      <w:r w:rsidRPr="009951D9">
        <w:rPr>
          <w:sz w:val="24"/>
          <w:szCs w:val="24"/>
        </w:rPr>
        <w:t xml:space="preserve">., Murkhovsky, L., Gelfandbein, L., Fischer, R. and Degani </w:t>
      </w:r>
      <w:r>
        <w:rPr>
          <w:sz w:val="24"/>
          <w:szCs w:val="24"/>
        </w:rPr>
        <w:t xml:space="preserve"> </w:t>
      </w:r>
    </w:p>
    <w:p w:rsidR="00E47B45" w:rsidRPr="009951D9" w:rsidRDefault="00E47B45" w:rsidP="00E47B45">
      <w:pPr>
        <w:bidi w:val="0"/>
        <w:rPr>
          <w:sz w:val="24"/>
          <w:szCs w:val="24"/>
        </w:rPr>
      </w:pPr>
      <w:r>
        <w:rPr>
          <w:sz w:val="24"/>
          <w:szCs w:val="24"/>
        </w:rPr>
        <w:t xml:space="preserve">          </w:t>
      </w:r>
      <w:r w:rsidR="007845BC">
        <w:rPr>
          <w:sz w:val="24"/>
          <w:szCs w:val="24"/>
        </w:rPr>
        <w:tab/>
      </w:r>
      <w:r>
        <w:rPr>
          <w:sz w:val="24"/>
          <w:szCs w:val="24"/>
        </w:rPr>
        <w:t xml:space="preserve"> </w:t>
      </w:r>
      <w:proofErr w:type="gramStart"/>
      <w:r w:rsidRPr="009951D9">
        <w:rPr>
          <w:sz w:val="24"/>
          <w:szCs w:val="24"/>
        </w:rPr>
        <w:t>A.</w:t>
      </w:r>
      <w:r>
        <w:rPr>
          <w:sz w:val="24"/>
          <w:szCs w:val="24"/>
        </w:rPr>
        <w:t xml:space="preserve"> (2009).</w:t>
      </w:r>
      <w:proofErr w:type="gramEnd"/>
    </w:p>
    <w:p w:rsidR="00E47B45" w:rsidRDefault="00E47B45" w:rsidP="00E47B45">
      <w:pPr>
        <w:bidi w:val="0"/>
        <w:rPr>
          <w:color w:val="000000"/>
          <w:sz w:val="24"/>
        </w:rPr>
      </w:pPr>
      <w:r>
        <w:rPr>
          <w:color w:val="000000"/>
          <w:sz w:val="24"/>
        </w:rPr>
        <w:t xml:space="preserve">           </w:t>
      </w:r>
      <w:r w:rsidR="007845BC">
        <w:rPr>
          <w:color w:val="000000"/>
          <w:sz w:val="24"/>
        </w:rPr>
        <w:tab/>
      </w:r>
      <w:r w:rsidRPr="009951D9">
        <w:rPr>
          <w:color w:val="000000"/>
          <w:sz w:val="24"/>
        </w:rPr>
        <w:t xml:space="preserve">Effects of pot size on leaf production and essential oil content and composition of </w:t>
      </w:r>
    </w:p>
    <w:p w:rsidR="00E47B45" w:rsidRDefault="00E47B45" w:rsidP="00E47B45">
      <w:pPr>
        <w:bidi w:val="0"/>
        <w:rPr>
          <w:color w:val="000000"/>
          <w:sz w:val="24"/>
        </w:rPr>
      </w:pPr>
      <w:r>
        <w:rPr>
          <w:color w:val="000000"/>
          <w:sz w:val="24"/>
        </w:rPr>
        <w:t xml:space="preserve">           </w:t>
      </w:r>
      <w:r w:rsidR="007845BC">
        <w:rPr>
          <w:color w:val="000000"/>
          <w:sz w:val="24"/>
        </w:rPr>
        <w:tab/>
      </w:r>
      <w:proofErr w:type="gramStart"/>
      <w:r w:rsidRPr="009951D9">
        <w:rPr>
          <w:color w:val="000000"/>
          <w:sz w:val="24"/>
        </w:rPr>
        <w:t>Eucalyptus citriodora Hook.</w:t>
      </w:r>
      <w:proofErr w:type="gramEnd"/>
      <w:r w:rsidRPr="009951D9">
        <w:rPr>
          <w:color w:val="000000"/>
          <w:sz w:val="24"/>
        </w:rPr>
        <w:t xml:space="preserve"> (Lemon-scented gum)</w:t>
      </w:r>
      <w:r w:rsidR="002F4192">
        <w:rPr>
          <w:color w:val="000000"/>
          <w:sz w:val="24"/>
        </w:rPr>
        <w:t>.</w:t>
      </w:r>
      <w:r>
        <w:rPr>
          <w:color w:val="000000"/>
          <w:sz w:val="24"/>
        </w:rPr>
        <w:t xml:space="preserve"> </w:t>
      </w:r>
    </w:p>
    <w:p w:rsidR="00E47B45" w:rsidRPr="009951D9" w:rsidRDefault="00E47B45" w:rsidP="00A6614D">
      <w:pPr>
        <w:bidi w:val="0"/>
        <w:rPr>
          <w:color w:val="000000"/>
          <w:sz w:val="24"/>
        </w:rPr>
      </w:pPr>
      <w:r>
        <w:rPr>
          <w:color w:val="000000"/>
          <w:sz w:val="24"/>
        </w:rPr>
        <w:t xml:space="preserve">          </w:t>
      </w:r>
      <w:r w:rsidR="007845BC">
        <w:rPr>
          <w:color w:val="000000"/>
          <w:sz w:val="24"/>
        </w:rPr>
        <w:tab/>
      </w:r>
      <w:r>
        <w:rPr>
          <w:color w:val="000000"/>
          <w:sz w:val="24"/>
        </w:rPr>
        <w:t xml:space="preserve"> </w:t>
      </w:r>
      <w:r>
        <w:rPr>
          <w:i/>
          <w:iCs/>
          <w:color w:val="000000"/>
          <w:sz w:val="24"/>
        </w:rPr>
        <w:t>J. Herbs Spices &amp; Med Plants 15:164-176.</w:t>
      </w:r>
      <w:r w:rsidR="00F4414F">
        <w:rPr>
          <w:color w:val="000000"/>
          <w:sz w:val="24"/>
        </w:rPr>
        <w:t xml:space="preserve"> </w:t>
      </w:r>
    </w:p>
    <w:p w:rsidR="00E47B45" w:rsidRDefault="00E47B45" w:rsidP="00E47B45">
      <w:pPr>
        <w:bidi w:val="0"/>
        <w:ind w:left="-360" w:right="360"/>
        <w:jc w:val="both"/>
        <w:rPr>
          <w:i/>
          <w:iCs/>
          <w:color w:val="000000"/>
          <w:sz w:val="24"/>
        </w:rPr>
      </w:pPr>
    </w:p>
    <w:p w:rsidR="00E47B45" w:rsidRDefault="00E47B45" w:rsidP="0084705E">
      <w:pPr>
        <w:tabs>
          <w:tab w:val="left" w:pos="720"/>
        </w:tabs>
        <w:bidi w:val="0"/>
        <w:rPr>
          <w:color w:val="000000"/>
          <w:sz w:val="24"/>
        </w:rPr>
      </w:pPr>
      <w:r w:rsidRPr="005D66EB">
        <w:rPr>
          <w:color w:val="000000"/>
          <w:sz w:val="24"/>
        </w:rPr>
        <w:t>4</w:t>
      </w:r>
      <w:r>
        <w:rPr>
          <w:color w:val="000000"/>
          <w:sz w:val="24"/>
        </w:rPr>
        <w:t>9</w:t>
      </w:r>
      <w:r w:rsidRPr="005D66EB">
        <w:rPr>
          <w:color w:val="000000"/>
          <w:sz w:val="24"/>
        </w:rPr>
        <w:t>.</w:t>
      </w:r>
      <w:r w:rsidR="007845BC">
        <w:rPr>
          <w:b/>
          <w:bCs/>
          <w:color w:val="000000"/>
          <w:sz w:val="24"/>
        </w:rPr>
        <w:tab/>
      </w:r>
      <w:r w:rsidRPr="00046D90">
        <w:rPr>
          <w:b/>
          <w:bCs/>
          <w:color w:val="000000"/>
          <w:sz w:val="24"/>
        </w:rPr>
        <w:t>Dudai, N.</w:t>
      </w:r>
      <w:r w:rsidRPr="00C45EEF">
        <w:rPr>
          <w:color w:val="000000"/>
          <w:sz w:val="24"/>
        </w:rPr>
        <w:t>, Chaimovitsh, D., Larkov, O., Fi</w:t>
      </w:r>
      <w:r>
        <w:rPr>
          <w:color w:val="000000"/>
          <w:sz w:val="24"/>
        </w:rPr>
        <w:t>c</w:t>
      </w:r>
      <w:r w:rsidRPr="00C45EEF">
        <w:rPr>
          <w:color w:val="000000"/>
          <w:sz w:val="24"/>
        </w:rPr>
        <w:t>sher, R.</w:t>
      </w:r>
      <w:proofErr w:type="gramStart"/>
      <w:r w:rsidRPr="00C45EEF">
        <w:rPr>
          <w:color w:val="000000"/>
          <w:sz w:val="24"/>
        </w:rPr>
        <w:t>,  Blaicher</w:t>
      </w:r>
      <w:proofErr w:type="gramEnd"/>
      <w:r w:rsidRPr="00C45EEF">
        <w:rPr>
          <w:color w:val="000000"/>
          <w:sz w:val="24"/>
        </w:rPr>
        <w:t xml:space="preserve">, Y. and Mayer, </w:t>
      </w:r>
    </w:p>
    <w:p w:rsidR="00E47B45" w:rsidRDefault="00E47B45" w:rsidP="00E47B45">
      <w:pPr>
        <w:bidi w:val="0"/>
        <w:ind w:left="-360" w:right="360"/>
        <w:jc w:val="both"/>
        <w:rPr>
          <w:color w:val="000000"/>
          <w:sz w:val="24"/>
        </w:rPr>
      </w:pPr>
      <w:r>
        <w:rPr>
          <w:color w:val="000000"/>
          <w:sz w:val="24"/>
        </w:rPr>
        <w:t xml:space="preserve">                </w:t>
      </w:r>
      <w:r w:rsidR="007845BC">
        <w:rPr>
          <w:color w:val="000000"/>
          <w:sz w:val="24"/>
        </w:rPr>
        <w:tab/>
      </w:r>
      <w:r w:rsidRPr="00C45EEF">
        <w:rPr>
          <w:color w:val="000000"/>
          <w:sz w:val="24"/>
        </w:rPr>
        <w:t>A. M.</w:t>
      </w:r>
      <w:r>
        <w:rPr>
          <w:color w:val="000000"/>
          <w:sz w:val="24"/>
        </w:rPr>
        <w:t xml:space="preserve"> (2009).  </w:t>
      </w:r>
    </w:p>
    <w:p w:rsidR="00E47B45" w:rsidRDefault="00E47B45" w:rsidP="00E47B45">
      <w:pPr>
        <w:bidi w:val="0"/>
        <w:ind w:right="360"/>
        <w:rPr>
          <w:color w:val="000000"/>
          <w:sz w:val="24"/>
        </w:rPr>
      </w:pPr>
      <w:r>
        <w:rPr>
          <w:color w:val="000000"/>
          <w:sz w:val="24"/>
        </w:rPr>
        <w:t xml:space="preserve">         </w:t>
      </w:r>
      <w:r w:rsidR="007845BC">
        <w:rPr>
          <w:color w:val="000000"/>
          <w:sz w:val="24"/>
        </w:rPr>
        <w:tab/>
      </w:r>
      <w:r w:rsidRPr="00D063DE">
        <w:rPr>
          <w:color w:val="000000"/>
          <w:sz w:val="24"/>
        </w:rPr>
        <w:t xml:space="preserve">Allelochemicals released by leaf residues of </w:t>
      </w:r>
      <w:r w:rsidRPr="00D063DE">
        <w:rPr>
          <w:i/>
          <w:iCs/>
          <w:color w:val="000000"/>
          <w:sz w:val="24"/>
        </w:rPr>
        <w:t xml:space="preserve">Micromeria </w:t>
      </w:r>
      <w:proofErr w:type="gramStart"/>
      <w:r w:rsidRPr="00D063DE">
        <w:rPr>
          <w:i/>
          <w:iCs/>
          <w:color w:val="000000"/>
          <w:sz w:val="24"/>
        </w:rPr>
        <w:t>fruticosa</w:t>
      </w:r>
      <w:r w:rsidRPr="00D063DE">
        <w:rPr>
          <w:color w:val="000000"/>
          <w:sz w:val="24"/>
        </w:rPr>
        <w:t xml:space="preserve">  in</w:t>
      </w:r>
      <w:proofErr w:type="gramEnd"/>
      <w:r w:rsidRPr="00D063DE">
        <w:rPr>
          <w:color w:val="000000"/>
          <w:sz w:val="24"/>
        </w:rPr>
        <w:t xml:space="preserve"> soils, </w:t>
      </w:r>
      <w:r>
        <w:rPr>
          <w:color w:val="000000"/>
          <w:sz w:val="24"/>
        </w:rPr>
        <w:t xml:space="preserve"> </w:t>
      </w:r>
    </w:p>
    <w:p w:rsidR="00E47B45" w:rsidRDefault="00E47B45" w:rsidP="007845BC">
      <w:pPr>
        <w:bidi w:val="0"/>
        <w:ind w:right="360"/>
        <w:rPr>
          <w:color w:val="000000"/>
          <w:sz w:val="24"/>
        </w:rPr>
      </w:pPr>
      <w:r>
        <w:rPr>
          <w:color w:val="000000"/>
          <w:sz w:val="24"/>
        </w:rPr>
        <w:t xml:space="preserve">         </w:t>
      </w:r>
      <w:r w:rsidR="007845BC">
        <w:rPr>
          <w:color w:val="000000"/>
          <w:sz w:val="24"/>
        </w:rPr>
        <w:tab/>
      </w:r>
      <w:r w:rsidRPr="00D063DE">
        <w:rPr>
          <w:color w:val="000000"/>
          <w:sz w:val="24"/>
        </w:rPr>
        <w:t>Their</w:t>
      </w:r>
      <w:r>
        <w:rPr>
          <w:color w:val="000000"/>
          <w:sz w:val="24"/>
        </w:rPr>
        <w:t xml:space="preserve"> </w:t>
      </w:r>
      <w:r w:rsidR="00991BD8">
        <w:rPr>
          <w:color w:val="000000"/>
          <w:sz w:val="24"/>
        </w:rPr>
        <w:t xml:space="preserve">uptake and metabolism by </w:t>
      </w:r>
      <w:r w:rsidRPr="00D063DE">
        <w:rPr>
          <w:color w:val="000000"/>
          <w:sz w:val="24"/>
        </w:rPr>
        <w:t>inhibited wheat seed</w:t>
      </w:r>
      <w:r>
        <w:rPr>
          <w:color w:val="000000"/>
          <w:sz w:val="24"/>
        </w:rPr>
        <w:t>.</w:t>
      </w:r>
    </w:p>
    <w:p w:rsidR="00E47B45" w:rsidRPr="005973D0" w:rsidRDefault="00F4414F" w:rsidP="00A6614D">
      <w:pPr>
        <w:bidi w:val="0"/>
        <w:rPr>
          <w:color w:val="000000"/>
          <w:sz w:val="24"/>
        </w:rPr>
      </w:pPr>
      <w:r>
        <w:rPr>
          <w:i/>
          <w:iCs/>
          <w:color w:val="000000"/>
          <w:sz w:val="24"/>
        </w:rPr>
        <w:t xml:space="preserve">          </w:t>
      </w:r>
      <w:r w:rsidR="007845BC">
        <w:rPr>
          <w:i/>
          <w:iCs/>
          <w:color w:val="000000"/>
          <w:sz w:val="24"/>
        </w:rPr>
        <w:tab/>
      </w:r>
      <w:r w:rsidR="00E47B45">
        <w:rPr>
          <w:i/>
          <w:iCs/>
          <w:color w:val="000000"/>
          <w:sz w:val="24"/>
        </w:rPr>
        <w:t xml:space="preserve">Plant and Soil </w:t>
      </w:r>
      <w:r w:rsidR="00E47B45" w:rsidRPr="005973D0">
        <w:rPr>
          <w:color w:val="000000"/>
          <w:sz w:val="24"/>
        </w:rPr>
        <w:t>314</w:t>
      </w:r>
      <w:r w:rsidR="00E47B45">
        <w:rPr>
          <w:color w:val="000000"/>
          <w:sz w:val="24"/>
        </w:rPr>
        <w:t xml:space="preserve">: </w:t>
      </w:r>
      <w:r w:rsidR="00E47B45" w:rsidRPr="005973D0">
        <w:rPr>
          <w:color w:val="000000"/>
          <w:sz w:val="24"/>
        </w:rPr>
        <w:t>311</w:t>
      </w:r>
      <w:r w:rsidR="00E47B45">
        <w:rPr>
          <w:color w:val="000000"/>
          <w:sz w:val="24"/>
        </w:rPr>
        <w:t>-317.</w:t>
      </w:r>
      <w:r w:rsidR="00161069" w:rsidRPr="00161069">
        <w:rPr>
          <w:color w:val="000000"/>
          <w:sz w:val="24"/>
        </w:rPr>
        <w:t xml:space="preserve"> </w:t>
      </w:r>
    </w:p>
    <w:p w:rsidR="00E47B45" w:rsidRDefault="00E47B45" w:rsidP="00E47B45">
      <w:pPr>
        <w:bidi w:val="0"/>
        <w:ind w:left="-360" w:right="360"/>
        <w:jc w:val="both"/>
        <w:rPr>
          <w:i/>
          <w:iCs/>
          <w:color w:val="000000"/>
          <w:sz w:val="24"/>
        </w:rPr>
      </w:pPr>
    </w:p>
    <w:p w:rsidR="00E47B45" w:rsidRPr="000672F2" w:rsidRDefault="00E47B45" w:rsidP="0084705E">
      <w:pPr>
        <w:bidi w:val="0"/>
        <w:rPr>
          <w:sz w:val="24"/>
          <w:szCs w:val="24"/>
        </w:rPr>
      </w:pPr>
      <w:r>
        <w:rPr>
          <w:color w:val="000000"/>
          <w:sz w:val="24"/>
        </w:rPr>
        <w:t>50.</w:t>
      </w:r>
      <w:r w:rsidR="00F42B0E">
        <w:rPr>
          <w:color w:val="000000"/>
          <w:sz w:val="24"/>
        </w:rPr>
        <w:tab/>
      </w:r>
      <w:r w:rsidRPr="000672F2">
        <w:rPr>
          <w:sz w:val="24"/>
          <w:szCs w:val="24"/>
        </w:rPr>
        <w:t>Bernstein</w:t>
      </w:r>
      <w:proofErr w:type="gramStart"/>
      <w:r w:rsidRPr="000672F2">
        <w:rPr>
          <w:sz w:val="24"/>
          <w:szCs w:val="24"/>
        </w:rPr>
        <w:t>,  N</w:t>
      </w:r>
      <w:proofErr w:type="gramEnd"/>
      <w:r w:rsidRPr="000672F2">
        <w:rPr>
          <w:sz w:val="24"/>
          <w:szCs w:val="24"/>
        </w:rPr>
        <w:t xml:space="preserve">., Chaimovitsh, D. and </w:t>
      </w:r>
      <w:r w:rsidRPr="000672F2">
        <w:rPr>
          <w:b/>
          <w:bCs/>
          <w:sz w:val="24"/>
          <w:szCs w:val="24"/>
        </w:rPr>
        <w:t>Dudai, N.</w:t>
      </w:r>
      <w:r>
        <w:rPr>
          <w:b/>
          <w:bCs/>
          <w:sz w:val="24"/>
          <w:szCs w:val="24"/>
        </w:rPr>
        <w:t xml:space="preserve"> </w:t>
      </w:r>
      <w:r w:rsidRPr="005973D0">
        <w:rPr>
          <w:sz w:val="24"/>
          <w:szCs w:val="24"/>
        </w:rPr>
        <w:t>(2009)</w:t>
      </w:r>
      <w:r>
        <w:rPr>
          <w:b/>
          <w:bCs/>
          <w:sz w:val="24"/>
          <w:szCs w:val="24"/>
        </w:rPr>
        <w:t>.</w:t>
      </w:r>
    </w:p>
    <w:p w:rsidR="00E47B45" w:rsidRDefault="00E47B45" w:rsidP="00E47B45">
      <w:pPr>
        <w:bidi w:val="0"/>
        <w:rPr>
          <w:color w:val="000000"/>
          <w:sz w:val="24"/>
        </w:rPr>
      </w:pPr>
      <w:r>
        <w:rPr>
          <w:color w:val="000000"/>
          <w:sz w:val="24"/>
        </w:rPr>
        <w:t xml:space="preserve">            </w:t>
      </w:r>
      <w:r w:rsidRPr="000672F2">
        <w:rPr>
          <w:color w:val="000000"/>
          <w:sz w:val="24"/>
        </w:rPr>
        <w:t xml:space="preserve">Effect of irrigation with secondary treated effluents of essential oil, antioxidant </w:t>
      </w:r>
      <w:r>
        <w:rPr>
          <w:color w:val="000000"/>
          <w:sz w:val="24"/>
        </w:rPr>
        <w:t xml:space="preserve">           </w:t>
      </w:r>
    </w:p>
    <w:p w:rsidR="00E47B45" w:rsidRDefault="00E47B45" w:rsidP="00E47B45">
      <w:pPr>
        <w:bidi w:val="0"/>
        <w:rPr>
          <w:i/>
          <w:iCs/>
          <w:color w:val="000000"/>
          <w:sz w:val="24"/>
        </w:rPr>
      </w:pPr>
      <w:r>
        <w:rPr>
          <w:color w:val="000000"/>
          <w:sz w:val="24"/>
        </w:rPr>
        <w:t xml:space="preserve">            </w:t>
      </w:r>
      <w:proofErr w:type="gramStart"/>
      <w:r w:rsidRPr="000672F2">
        <w:rPr>
          <w:color w:val="000000"/>
          <w:sz w:val="24"/>
        </w:rPr>
        <w:t>activity</w:t>
      </w:r>
      <w:proofErr w:type="gramEnd"/>
      <w:r w:rsidRPr="000672F2">
        <w:rPr>
          <w:color w:val="000000"/>
          <w:sz w:val="24"/>
        </w:rPr>
        <w:t xml:space="preserve"> and phenolic compounds, in </w:t>
      </w:r>
      <w:r w:rsidRPr="00956DA1">
        <w:rPr>
          <w:i/>
          <w:iCs/>
          <w:color w:val="000000"/>
          <w:sz w:val="24"/>
        </w:rPr>
        <w:t>Origanum vulgare</w:t>
      </w:r>
      <w:r w:rsidRPr="000672F2">
        <w:rPr>
          <w:color w:val="000000"/>
          <w:sz w:val="24"/>
        </w:rPr>
        <w:t xml:space="preserve"> and</w:t>
      </w:r>
      <w:r w:rsidRPr="000672F2">
        <w:rPr>
          <w:color w:val="000000"/>
          <w:sz w:val="24"/>
          <w:rtl/>
        </w:rPr>
        <w:t xml:space="preserve"> </w:t>
      </w:r>
      <w:r w:rsidRPr="00956DA1">
        <w:rPr>
          <w:i/>
          <w:iCs/>
          <w:color w:val="000000"/>
          <w:sz w:val="24"/>
        </w:rPr>
        <w:t xml:space="preserve">Rosmarinus </w:t>
      </w:r>
      <w:r>
        <w:rPr>
          <w:i/>
          <w:iCs/>
          <w:color w:val="000000"/>
          <w:sz w:val="24"/>
        </w:rPr>
        <w:t xml:space="preserve"> </w:t>
      </w:r>
    </w:p>
    <w:p w:rsidR="00E47B45" w:rsidRDefault="00E47B45" w:rsidP="00E47B45">
      <w:pPr>
        <w:bidi w:val="0"/>
        <w:rPr>
          <w:color w:val="000000"/>
          <w:sz w:val="24"/>
        </w:rPr>
      </w:pPr>
      <w:r>
        <w:rPr>
          <w:i/>
          <w:iCs/>
          <w:color w:val="000000"/>
          <w:sz w:val="24"/>
        </w:rPr>
        <w:t xml:space="preserve">            </w:t>
      </w:r>
      <w:proofErr w:type="gramStart"/>
      <w:r w:rsidRPr="00956DA1">
        <w:rPr>
          <w:i/>
          <w:iCs/>
          <w:color w:val="000000"/>
          <w:sz w:val="24"/>
        </w:rPr>
        <w:t>officinalis</w:t>
      </w:r>
      <w:proofErr w:type="gramEnd"/>
      <w:r>
        <w:rPr>
          <w:color w:val="000000"/>
          <w:sz w:val="24"/>
        </w:rPr>
        <w:t>.</w:t>
      </w:r>
    </w:p>
    <w:p w:rsidR="00161069" w:rsidRDefault="00E47B45" w:rsidP="00A6614D">
      <w:pPr>
        <w:bidi w:val="0"/>
        <w:rPr>
          <w:color w:val="000000"/>
          <w:sz w:val="24"/>
        </w:rPr>
      </w:pPr>
      <w:r>
        <w:rPr>
          <w:color w:val="000000"/>
          <w:sz w:val="24"/>
        </w:rPr>
        <w:t xml:space="preserve">           </w:t>
      </w:r>
      <w:r w:rsidR="007845BC">
        <w:rPr>
          <w:color w:val="000000"/>
          <w:sz w:val="24"/>
        </w:rPr>
        <w:tab/>
      </w:r>
      <w:proofErr w:type="gramStart"/>
      <w:r>
        <w:rPr>
          <w:i/>
          <w:iCs/>
          <w:color w:val="000000"/>
          <w:sz w:val="24"/>
        </w:rPr>
        <w:t>Agron</w:t>
      </w:r>
      <w:r w:rsidR="00161069">
        <w:rPr>
          <w:i/>
          <w:iCs/>
          <w:color w:val="000000"/>
          <w:sz w:val="24"/>
        </w:rPr>
        <w:t>.</w:t>
      </w:r>
      <w:proofErr w:type="gramEnd"/>
      <w:r w:rsidRPr="00B75F52">
        <w:rPr>
          <w:i/>
          <w:iCs/>
          <w:color w:val="000000"/>
          <w:sz w:val="24"/>
        </w:rPr>
        <w:t xml:space="preserve"> </w:t>
      </w:r>
      <w:r w:rsidRPr="000C30EB">
        <w:rPr>
          <w:i/>
          <w:iCs/>
          <w:color w:val="000000"/>
          <w:sz w:val="24"/>
        </w:rPr>
        <w:t>J</w:t>
      </w:r>
      <w:r w:rsidR="00161069">
        <w:rPr>
          <w:i/>
          <w:iCs/>
          <w:color w:val="000000"/>
          <w:sz w:val="24"/>
        </w:rPr>
        <w:t>.</w:t>
      </w:r>
      <w:r>
        <w:rPr>
          <w:i/>
          <w:iCs/>
          <w:color w:val="000000"/>
          <w:sz w:val="24"/>
        </w:rPr>
        <w:t xml:space="preserve"> </w:t>
      </w:r>
      <w:r w:rsidRPr="009561C4">
        <w:rPr>
          <w:color w:val="000000"/>
          <w:sz w:val="24"/>
        </w:rPr>
        <w:t>101: 1-10.</w:t>
      </w:r>
      <w:r w:rsidR="00161069" w:rsidRPr="00161069">
        <w:rPr>
          <w:color w:val="000000"/>
          <w:sz w:val="24"/>
        </w:rPr>
        <w:t xml:space="preserve"> </w:t>
      </w:r>
    </w:p>
    <w:p w:rsidR="00E47B45" w:rsidRDefault="00E47B45" w:rsidP="00E47B45">
      <w:pPr>
        <w:bidi w:val="0"/>
        <w:rPr>
          <w:i/>
          <w:iCs/>
          <w:color w:val="000000"/>
          <w:sz w:val="24"/>
        </w:rPr>
      </w:pPr>
    </w:p>
    <w:p w:rsidR="00E47B45" w:rsidRPr="00B9367C" w:rsidRDefault="00E47B45" w:rsidP="0084705E">
      <w:pPr>
        <w:bidi w:val="0"/>
        <w:rPr>
          <w:sz w:val="24"/>
          <w:szCs w:val="24"/>
        </w:rPr>
      </w:pPr>
      <w:r>
        <w:rPr>
          <w:color w:val="000000"/>
          <w:sz w:val="24"/>
        </w:rPr>
        <w:t>51.</w:t>
      </w:r>
      <w:r w:rsidR="00F42B0E">
        <w:rPr>
          <w:color w:val="000000"/>
          <w:sz w:val="24"/>
        </w:rPr>
        <w:tab/>
      </w:r>
      <w:r w:rsidRPr="00B9367C">
        <w:rPr>
          <w:sz w:val="24"/>
          <w:szCs w:val="24"/>
        </w:rPr>
        <w:t>Gross, M., Lewinsohn, E., Tadmor, Y.</w:t>
      </w:r>
      <w:proofErr w:type="gramStart"/>
      <w:r w:rsidRPr="00B9367C">
        <w:rPr>
          <w:sz w:val="24"/>
          <w:szCs w:val="24"/>
        </w:rPr>
        <w:t>,  Bar</w:t>
      </w:r>
      <w:proofErr w:type="gramEnd"/>
      <w:r w:rsidRPr="00B9367C">
        <w:rPr>
          <w:sz w:val="24"/>
          <w:szCs w:val="24"/>
        </w:rPr>
        <w:t xml:space="preserve">, E.,  </w:t>
      </w:r>
      <w:r w:rsidRPr="00B9367C">
        <w:rPr>
          <w:b/>
          <w:bCs/>
          <w:sz w:val="24"/>
          <w:szCs w:val="24"/>
        </w:rPr>
        <w:t>Dudai, N.,</w:t>
      </w:r>
      <w:r w:rsidRPr="00B9367C">
        <w:rPr>
          <w:sz w:val="24"/>
          <w:szCs w:val="24"/>
        </w:rPr>
        <w:t xml:space="preserve"> Cohen, Y. and  </w:t>
      </w:r>
    </w:p>
    <w:p w:rsidR="00E47B45" w:rsidRPr="00B9367C" w:rsidRDefault="00E47B45" w:rsidP="00E47B45">
      <w:pPr>
        <w:bidi w:val="0"/>
        <w:rPr>
          <w:sz w:val="24"/>
          <w:szCs w:val="24"/>
        </w:rPr>
      </w:pPr>
      <w:r w:rsidRPr="00B9367C">
        <w:rPr>
          <w:sz w:val="24"/>
          <w:szCs w:val="24"/>
        </w:rPr>
        <w:lastRenderedPageBreak/>
        <w:t xml:space="preserve">           </w:t>
      </w:r>
      <w:r w:rsidR="007845BC">
        <w:rPr>
          <w:sz w:val="24"/>
          <w:szCs w:val="24"/>
        </w:rPr>
        <w:tab/>
      </w:r>
      <w:r w:rsidRPr="00B9367C">
        <w:rPr>
          <w:sz w:val="24"/>
          <w:szCs w:val="24"/>
        </w:rPr>
        <w:t>Friedman, J.</w:t>
      </w:r>
      <w:r>
        <w:rPr>
          <w:sz w:val="24"/>
          <w:szCs w:val="24"/>
        </w:rPr>
        <w:t xml:space="preserve"> (2009).</w:t>
      </w:r>
    </w:p>
    <w:p w:rsidR="00E47B45" w:rsidRPr="00B9367C" w:rsidRDefault="00E47B45" w:rsidP="00E47B45">
      <w:pPr>
        <w:bidi w:val="0"/>
        <w:rPr>
          <w:sz w:val="24"/>
        </w:rPr>
      </w:pPr>
      <w:r w:rsidRPr="00B9367C">
        <w:rPr>
          <w:sz w:val="24"/>
          <w:szCs w:val="24"/>
        </w:rPr>
        <w:t xml:space="preserve">          </w:t>
      </w:r>
      <w:r w:rsidR="00DC289D">
        <w:rPr>
          <w:sz w:val="24"/>
          <w:szCs w:val="24"/>
        </w:rPr>
        <w:t xml:space="preserve"> </w:t>
      </w:r>
      <w:r w:rsidR="007845BC">
        <w:rPr>
          <w:sz w:val="24"/>
          <w:szCs w:val="24"/>
        </w:rPr>
        <w:tab/>
      </w:r>
      <w:r w:rsidRPr="00B9367C">
        <w:rPr>
          <w:sz w:val="24"/>
        </w:rPr>
        <w:t xml:space="preserve">The inheritance of volatile phenylpropenes and their distribution within the plant  </w:t>
      </w:r>
    </w:p>
    <w:p w:rsidR="00E47B45" w:rsidRPr="00B9367C" w:rsidRDefault="00E47B45" w:rsidP="00E47B45">
      <w:pPr>
        <w:bidi w:val="0"/>
        <w:rPr>
          <w:sz w:val="24"/>
        </w:rPr>
      </w:pPr>
      <w:r w:rsidRPr="00B9367C">
        <w:rPr>
          <w:sz w:val="24"/>
        </w:rPr>
        <w:t xml:space="preserve">           </w:t>
      </w:r>
      <w:r w:rsidR="007845BC">
        <w:rPr>
          <w:sz w:val="24"/>
        </w:rPr>
        <w:tab/>
      </w:r>
      <w:proofErr w:type="gramStart"/>
      <w:r w:rsidRPr="00B9367C">
        <w:rPr>
          <w:sz w:val="24"/>
        </w:rPr>
        <w:t>During  ontogenesis</w:t>
      </w:r>
      <w:proofErr w:type="gramEnd"/>
      <w:r w:rsidRPr="00B9367C">
        <w:rPr>
          <w:sz w:val="24"/>
        </w:rPr>
        <w:t xml:space="preserve"> in two chemotypes of bitter fennel (</w:t>
      </w:r>
      <w:r w:rsidRPr="00F33AE4">
        <w:rPr>
          <w:i/>
          <w:iCs/>
          <w:sz w:val="24"/>
        </w:rPr>
        <w:t>Foeniculum vulgare</w:t>
      </w:r>
      <w:r w:rsidRPr="00B9367C">
        <w:rPr>
          <w:sz w:val="24"/>
        </w:rPr>
        <w:t xml:space="preserve"> Mill.     </w:t>
      </w:r>
    </w:p>
    <w:p w:rsidR="00E47B45" w:rsidRPr="00B9367C" w:rsidRDefault="00E47B45" w:rsidP="00E47B45">
      <w:pPr>
        <w:bidi w:val="0"/>
        <w:rPr>
          <w:sz w:val="24"/>
        </w:rPr>
      </w:pPr>
      <w:r w:rsidRPr="00B9367C">
        <w:rPr>
          <w:sz w:val="24"/>
        </w:rPr>
        <w:t xml:space="preserve">           </w:t>
      </w:r>
      <w:r w:rsidR="007845BC">
        <w:rPr>
          <w:sz w:val="24"/>
        </w:rPr>
        <w:tab/>
      </w:r>
      <w:proofErr w:type="gramStart"/>
      <w:r w:rsidRPr="00B9367C">
        <w:rPr>
          <w:sz w:val="24"/>
        </w:rPr>
        <w:t>var.</w:t>
      </w:r>
      <w:proofErr w:type="gramEnd"/>
      <w:r w:rsidRPr="00B9367C">
        <w:rPr>
          <w:sz w:val="24"/>
        </w:rPr>
        <w:t xml:space="preserve">  </w:t>
      </w:r>
      <w:proofErr w:type="gramStart"/>
      <w:r w:rsidRPr="00B9367C">
        <w:rPr>
          <w:sz w:val="24"/>
        </w:rPr>
        <w:t>vulgare</w:t>
      </w:r>
      <w:proofErr w:type="gramEnd"/>
      <w:r w:rsidRPr="00B9367C">
        <w:rPr>
          <w:sz w:val="24"/>
        </w:rPr>
        <w:t>, Apiaceae)</w:t>
      </w:r>
      <w:r w:rsidR="002F4192">
        <w:rPr>
          <w:sz w:val="24"/>
        </w:rPr>
        <w:t>.</w:t>
      </w:r>
      <w:r w:rsidRPr="00B9367C">
        <w:rPr>
          <w:sz w:val="24"/>
        </w:rPr>
        <w:t xml:space="preserve"> </w:t>
      </w:r>
    </w:p>
    <w:p w:rsidR="00F4414F" w:rsidRPr="00977B6E" w:rsidRDefault="00E47B45" w:rsidP="00A6614D">
      <w:pPr>
        <w:bidi w:val="0"/>
        <w:ind w:left="-360"/>
        <w:rPr>
          <w:color w:val="000000"/>
          <w:sz w:val="24"/>
          <w:lang w:val="de-DE"/>
        </w:rPr>
      </w:pPr>
      <w:r w:rsidRPr="00B9367C">
        <w:rPr>
          <w:i/>
          <w:iCs/>
          <w:sz w:val="24"/>
        </w:rPr>
        <w:t xml:space="preserve"> </w:t>
      </w:r>
      <w:r w:rsidR="00F4414F">
        <w:rPr>
          <w:i/>
          <w:iCs/>
          <w:sz w:val="24"/>
        </w:rPr>
        <w:t xml:space="preserve">     </w:t>
      </w:r>
      <w:r w:rsidRPr="00B9367C">
        <w:rPr>
          <w:i/>
          <w:iCs/>
          <w:sz w:val="24"/>
        </w:rPr>
        <w:t xml:space="preserve">          </w:t>
      </w:r>
      <w:r w:rsidR="007845BC">
        <w:rPr>
          <w:i/>
          <w:iCs/>
          <w:sz w:val="24"/>
        </w:rPr>
        <w:tab/>
      </w:r>
      <w:proofErr w:type="gramStart"/>
      <w:r w:rsidRPr="00B9367C">
        <w:rPr>
          <w:i/>
          <w:iCs/>
          <w:sz w:val="24"/>
        </w:rPr>
        <w:t>Biochem</w:t>
      </w:r>
      <w:r w:rsidR="00B63BD7">
        <w:rPr>
          <w:i/>
          <w:iCs/>
          <w:sz w:val="24"/>
        </w:rPr>
        <w:t>.</w:t>
      </w:r>
      <w:proofErr w:type="gramEnd"/>
      <w:r w:rsidRPr="00B9367C">
        <w:rPr>
          <w:i/>
          <w:iCs/>
          <w:sz w:val="24"/>
        </w:rPr>
        <w:t xml:space="preserve"> Syst</w:t>
      </w:r>
      <w:r w:rsidR="00B63BD7">
        <w:rPr>
          <w:i/>
          <w:iCs/>
          <w:sz w:val="24"/>
        </w:rPr>
        <w:t>.</w:t>
      </w:r>
      <w:r w:rsidRPr="00B9367C">
        <w:rPr>
          <w:i/>
          <w:iCs/>
          <w:sz w:val="24"/>
        </w:rPr>
        <w:t xml:space="preserve"> Ecol </w:t>
      </w:r>
      <w:r>
        <w:rPr>
          <w:sz w:val="24"/>
        </w:rPr>
        <w:t>37</w:t>
      </w:r>
      <w:r w:rsidR="00595B24">
        <w:rPr>
          <w:color w:val="000000"/>
          <w:sz w:val="24"/>
        </w:rPr>
        <w:t>: 308-316.</w:t>
      </w:r>
      <w:r w:rsidR="00F4414F">
        <w:rPr>
          <w:color w:val="000000"/>
          <w:sz w:val="24"/>
        </w:rPr>
        <w:t xml:space="preserve"> </w:t>
      </w:r>
    </w:p>
    <w:p w:rsidR="00E47B45" w:rsidRPr="00B9367C" w:rsidRDefault="00E47B45" w:rsidP="00E47B45">
      <w:pPr>
        <w:bidi w:val="0"/>
        <w:rPr>
          <w:sz w:val="24"/>
        </w:rPr>
      </w:pPr>
    </w:p>
    <w:p w:rsidR="00E47B45" w:rsidRPr="007606A6" w:rsidRDefault="00F42B0E" w:rsidP="0084705E">
      <w:pPr>
        <w:bidi w:val="0"/>
        <w:rPr>
          <w:sz w:val="24"/>
        </w:rPr>
      </w:pPr>
      <w:r>
        <w:rPr>
          <w:sz w:val="24"/>
        </w:rPr>
        <w:t>52.</w:t>
      </w:r>
      <w:r>
        <w:rPr>
          <w:sz w:val="24"/>
        </w:rPr>
        <w:tab/>
      </w:r>
      <w:r w:rsidR="00A50F96" w:rsidRPr="007606A6">
        <w:rPr>
          <w:sz w:val="24"/>
        </w:rPr>
        <w:t>Edelstein, M.,</w:t>
      </w:r>
      <w:r w:rsidR="00A50F96" w:rsidRPr="00A50F96">
        <w:rPr>
          <w:sz w:val="24"/>
        </w:rPr>
        <w:t xml:space="preserve"> </w:t>
      </w:r>
      <w:r w:rsidR="00E47B45" w:rsidRPr="007606A6">
        <w:rPr>
          <w:sz w:val="24"/>
        </w:rPr>
        <w:t xml:space="preserve">Plaut, Z., </w:t>
      </w:r>
      <w:r w:rsidR="00E47B45" w:rsidRPr="007606A6">
        <w:rPr>
          <w:b/>
          <w:bCs/>
          <w:sz w:val="24"/>
        </w:rPr>
        <w:t>Dudai</w:t>
      </w:r>
      <w:proofErr w:type="gramStart"/>
      <w:r w:rsidR="00E47B45" w:rsidRPr="007606A6">
        <w:rPr>
          <w:b/>
          <w:bCs/>
          <w:sz w:val="24"/>
        </w:rPr>
        <w:t>,  N</w:t>
      </w:r>
      <w:proofErr w:type="gramEnd"/>
      <w:r w:rsidR="00E47B45" w:rsidRPr="007606A6">
        <w:rPr>
          <w:b/>
          <w:bCs/>
          <w:sz w:val="24"/>
        </w:rPr>
        <w:t>.</w:t>
      </w:r>
      <w:r w:rsidR="00E47B45" w:rsidRPr="007606A6">
        <w:rPr>
          <w:sz w:val="24"/>
        </w:rPr>
        <w:t xml:space="preserve"> and </w:t>
      </w:r>
      <w:r w:rsidR="00A50F96" w:rsidRPr="007606A6">
        <w:rPr>
          <w:sz w:val="24"/>
        </w:rPr>
        <w:t>Ben-Hur, M.</w:t>
      </w:r>
      <w:r w:rsidR="00746B47">
        <w:rPr>
          <w:sz w:val="24"/>
        </w:rPr>
        <w:t xml:space="preserve"> (2009).</w:t>
      </w:r>
    </w:p>
    <w:p w:rsidR="00E47B45" w:rsidRPr="007606A6" w:rsidRDefault="00E47B45" w:rsidP="00E47B45">
      <w:pPr>
        <w:bidi w:val="0"/>
        <w:rPr>
          <w:sz w:val="24"/>
        </w:rPr>
      </w:pPr>
      <w:r w:rsidRPr="007606A6">
        <w:rPr>
          <w:sz w:val="24"/>
        </w:rPr>
        <w:t xml:space="preserve">          </w:t>
      </w:r>
      <w:r w:rsidR="007845BC">
        <w:rPr>
          <w:sz w:val="24"/>
        </w:rPr>
        <w:tab/>
      </w:r>
      <w:r w:rsidRPr="007606A6">
        <w:rPr>
          <w:sz w:val="24"/>
        </w:rPr>
        <w:t>Vetiver (</w:t>
      </w:r>
      <w:r w:rsidRPr="007606A6">
        <w:rPr>
          <w:i/>
          <w:iCs/>
          <w:sz w:val="24"/>
        </w:rPr>
        <w:t>Vetiveria</w:t>
      </w:r>
      <w:r w:rsidRPr="007606A6">
        <w:rPr>
          <w:sz w:val="24"/>
        </w:rPr>
        <w:t xml:space="preserve"> </w:t>
      </w:r>
      <w:r w:rsidRPr="007606A6">
        <w:rPr>
          <w:i/>
          <w:iCs/>
          <w:sz w:val="24"/>
        </w:rPr>
        <w:t>zizanioides</w:t>
      </w:r>
      <w:r w:rsidRPr="007606A6">
        <w:rPr>
          <w:sz w:val="24"/>
        </w:rPr>
        <w:t xml:space="preserve">) responses to fertilization and salinity under   </w:t>
      </w:r>
    </w:p>
    <w:p w:rsidR="00E47B45" w:rsidRPr="007606A6" w:rsidRDefault="00E47B45" w:rsidP="00E47B45">
      <w:pPr>
        <w:bidi w:val="0"/>
        <w:rPr>
          <w:sz w:val="24"/>
        </w:rPr>
      </w:pPr>
      <w:r w:rsidRPr="007606A6">
        <w:rPr>
          <w:sz w:val="24"/>
        </w:rPr>
        <w:t xml:space="preserve">         </w:t>
      </w:r>
      <w:r w:rsidR="007845BC">
        <w:rPr>
          <w:sz w:val="24"/>
        </w:rPr>
        <w:tab/>
      </w:r>
      <w:r w:rsidRPr="007606A6">
        <w:rPr>
          <w:sz w:val="24"/>
        </w:rPr>
        <w:t xml:space="preserve"> </w:t>
      </w:r>
      <w:proofErr w:type="gramStart"/>
      <w:r w:rsidRPr="007606A6">
        <w:rPr>
          <w:sz w:val="24"/>
        </w:rPr>
        <w:t>irrigation</w:t>
      </w:r>
      <w:proofErr w:type="gramEnd"/>
      <w:r w:rsidRPr="007606A6">
        <w:rPr>
          <w:sz w:val="24"/>
        </w:rPr>
        <w:t xml:space="preserve"> conditions.</w:t>
      </w:r>
    </w:p>
    <w:p w:rsidR="00E47B45" w:rsidRPr="00595B24" w:rsidRDefault="00E47B45" w:rsidP="00A6614D">
      <w:pPr>
        <w:bidi w:val="0"/>
        <w:ind w:left="-720" w:right="360"/>
        <w:rPr>
          <w:color w:val="000000"/>
          <w:sz w:val="24"/>
        </w:rPr>
      </w:pPr>
      <w:r w:rsidRPr="007606A6">
        <w:rPr>
          <w:sz w:val="24"/>
        </w:rPr>
        <w:t xml:space="preserve">           </w:t>
      </w:r>
      <w:r w:rsidR="001C502E">
        <w:rPr>
          <w:sz w:val="24"/>
        </w:rPr>
        <w:t xml:space="preserve">          </w:t>
      </w:r>
      <w:r w:rsidR="007845BC">
        <w:rPr>
          <w:sz w:val="24"/>
        </w:rPr>
        <w:tab/>
      </w:r>
      <w:r w:rsidRPr="007606A6">
        <w:rPr>
          <w:i/>
          <w:iCs/>
          <w:sz w:val="24"/>
        </w:rPr>
        <w:t>J</w:t>
      </w:r>
      <w:r w:rsidR="001C502E">
        <w:rPr>
          <w:i/>
          <w:iCs/>
          <w:sz w:val="24"/>
        </w:rPr>
        <w:t>.</w:t>
      </w:r>
      <w:r w:rsidRPr="007606A6">
        <w:rPr>
          <w:i/>
          <w:iCs/>
          <w:sz w:val="24"/>
        </w:rPr>
        <w:t xml:space="preserve"> Environ</w:t>
      </w:r>
      <w:r w:rsidR="001C502E">
        <w:rPr>
          <w:i/>
          <w:iCs/>
          <w:sz w:val="24"/>
        </w:rPr>
        <w:t>.</w:t>
      </w:r>
      <w:r w:rsidRPr="007606A6">
        <w:rPr>
          <w:i/>
          <w:iCs/>
          <w:sz w:val="24"/>
        </w:rPr>
        <w:t xml:space="preserve"> Manage </w:t>
      </w:r>
      <w:r w:rsidR="00595B24">
        <w:rPr>
          <w:color w:val="000000"/>
          <w:sz w:val="24"/>
        </w:rPr>
        <w:t>91:</w:t>
      </w:r>
      <w:r w:rsidR="00595B24" w:rsidRPr="00595B24">
        <w:rPr>
          <w:color w:val="000000"/>
          <w:sz w:val="24"/>
        </w:rPr>
        <w:t>215–221</w:t>
      </w:r>
      <w:r w:rsidR="00595B24">
        <w:rPr>
          <w:color w:val="000000"/>
          <w:sz w:val="24"/>
        </w:rPr>
        <w:t>.</w:t>
      </w:r>
      <w:r w:rsidR="001C502E">
        <w:rPr>
          <w:color w:val="000000"/>
          <w:sz w:val="24"/>
        </w:rPr>
        <w:t xml:space="preserve"> </w:t>
      </w:r>
    </w:p>
    <w:p w:rsidR="00E47B45" w:rsidRDefault="00E47B45" w:rsidP="00E47B45">
      <w:pPr>
        <w:bidi w:val="0"/>
        <w:rPr>
          <w:sz w:val="24"/>
        </w:rPr>
      </w:pPr>
    </w:p>
    <w:p w:rsidR="00991BD8" w:rsidRDefault="00E47B45" w:rsidP="0084705E">
      <w:pPr>
        <w:bidi w:val="0"/>
        <w:rPr>
          <w:sz w:val="24"/>
        </w:rPr>
      </w:pPr>
      <w:r>
        <w:rPr>
          <w:sz w:val="24"/>
        </w:rPr>
        <w:t>5</w:t>
      </w:r>
      <w:r w:rsidR="00C73960">
        <w:rPr>
          <w:sz w:val="24"/>
        </w:rPr>
        <w:t>3</w:t>
      </w:r>
      <w:r>
        <w:rPr>
          <w:sz w:val="24"/>
        </w:rPr>
        <w:t>.</w:t>
      </w:r>
      <w:r w:rsidR="00F42B0E">
        <w:rPr>
          <w:sz w:val="24"/>
        </w:rPr>
        <w:tab/>
      </w:r>
      <w:r w:rsidR="00991BD8" w:rsidRPr="00595B24">
        <w:rPr>
          <w:sz w:val="24"/>
        </w:rPr>
        <w:t>Üstüner</w:t>
      </w:r>
      <w:r w:rsidR="00991BD8">
        <w:rPr>
          <w:sz w:val="24"/>
        </w:rPr>
        <w:t xml:space="preserve">, </w:t>
      </w:r>
      <w:proofErr w:type="gramStart"/>
      <w:r w:rsidR="00991BD8" w:rsidRPr="00595B24">
        <w:rPr>
          <w:sz w:val="24"/>
        </w:rPr>
        <w:t>Ö</w:t>
      </w:r>
      <w:r w:rsidR="00991BD8">
        <w:rPr>
          <w:sz w:val="24"/>
        </w:rPr>
        <w:t>.,</w:t>
      </w:r>
      <w:proofErr w:type="gramEnd"/>
      <w:r w:rsidR="00991BD8">
        <w:rPr>
          <w:sz w:val="24"/>
        </w:rPr>
        <w:t xml:space="preserve"> </w:t>
      </w:r>
      <w:r w:rsidR="00991BD8" w:rsidRPr="00595B24">
        <w:rPr>
          <w:sz w:val="24"/>
        </w:rPr>
        <w:t>Wininger</w:t>
      </w:r>
      <w:r w:rsidR="00991BD8">
        <w:rPr>
          <w:sz w:val="24"/>
        </w:rPr>
        <w:t xml:space="preserve">, S., </w:t>
      </w:r>
      <w:r w:rsidR="00991BD8" w:rsidRPr="00595B24">
        <w:rPr>
          <w:sz w:val="24"/>
        </w:rPr>
        <w:t>Gadkar</w:t>
      </w:r>
      <w:r w:rsidR="00991BD8">
        <w:rPr>
          <w:sz w:val="24"/>
        </w:rPr>
        <w:t xml:space="preserve">, V., </w:t>
      </w:r>
      <w:r w:rsidR="00991BD8" w:rsidRPr="00595B24">
        <w:rPr>
          <w:sz w:val="24"/>
        </w:rPr>
        <w:t>Badani</w:t>
      </w:r>
      <w:r w:rsidR="00991BD8">
        <w:rPr>
          <w:sz w:val="24"/>
        </w:rPr>
        <w:t xml:space="preserve">, H., Raviv, M., </w:t>
      </w:r>
      <w:r w:rsidR="00991BD8" w:rsidRPr="00704872">
        <w:rPr>
          <w:b/>
          <w:bCs/>
          <w:sz w:val="24"/>
        </w:rPr>
        <w:t>Dudai, N.,</w:t>
      </w:r>
      <w:r w:rsidR="00991BD8">
        <w:rPr>
          <w:sz w:val="24"/>
        </w:rPr>
        <w:t xml:space="preserve"> Medina, S. and </w:t>
      </w:r>
    </w:p>
    <w:p w:rsidR="00991BD8" w:rsidRDefault="00991BD8" w:rsidP="00DC289D">
      <w:pPr>
        <w:bidi w:val="0"/>
        <w:rPr>
          <w:sz w:val="24"/>
        </w:rPr>
      </w:pPr>
      <w:r>
        <w:rPr>
          <w:sz w:val="24"/>
        </w:rPr>
        <w:t xml:space="preserve">          </w:t>
      </w:r>
      <w:r w:rsidR="007845BC">
        <w:rPr>
          <w:sz w:val="24"/>
        </w:rPr>
        <w:tab/>
      </w:r>
      <w:r>
        <w:rPr>
          <w:sz w:val="24"/>
        </w:rPr>
        <w:t>Kapulnik, Y. (2009).</w:t>
      </w:r>
    </w:p>
    <w:p w:rsidR="00991BD8" w:rsidRDefault="00991BD8" w:rsidP="00DC289D">
      <w:pPr>
        <w:bidi w:val="0"/>
        <w:rPr>
          <w:sz w:val="24"/>
        </w:rPr>
      </w:pPr>
      <w:r>
        <w:rPr>
          <w:sz w:val="24"/>
        </w:rPr>
        <w:t xml:space="preserve">          </w:t>
      </w:r>
      <w:r w:rsidR="00065A3A">
        <w:rPr>
          <w:sz w:val="24"/>
        </w:rPr>
        <w:t xml:space="preserve">  </w:t>
      </w:r>
      <w:r w:rsidRPr="00595B24">
        <w:rPr>
          <w:sz w:val="24"/>
        </w:rPr>
        <w:t xml:space="preserve">Evaluation of </w:t>
      </w:r>
      <w:r>
        <w:rPr>
          <w:sz w:val="24"/>
        </w:rPr>
        <w:t>d</w:t>
      </w:r>
      <w:r w:rsidRPr="00595B24">
        <w:rPr>
          <w:sz w:val="24"/>
        </w:rPr>
        <w:t xml:space="preserve">ifferent </w:t>
      </w:r>
      <w:r>
        <w:rPr>
          <w:sz w:val="24"/>
        </w:rPr>
        <w:t>c</w:t>
      </w:r>
      <w:r w:rsidRPr="00595B24">
        <w:rPr>
          <w:sz w:val="24"/>
        </w:rPr>
        <w:t xml:space="preserve">ompost </w:t>
      </w:r>
      <w:r>
        <w:rPr>
          <w:sz w:val="24"/>
        </w:rPr>
        <w:t>a</w:t>
      </w:r>
      <w:r w:rsidRPr="00595B24">
        <w:rPr>
          <w:sz w:val="24"/>
        </w:rPr>
        <w:t>mendments with</w:t>
      </w:r>
      <w:r>
        <w:rPr>
          <w:sz w:val="24"/>
        </w:rPr>
        <w:t xml:space="preserve"> </w:t>
      </w:r>
      <w:r w:rsidRPr="00595B24">
        <w:rPr>
          <w:sz w:val="24"/>
        </w:rPr>
        <w:t xml:space="preserve">AM </w:t>
      </w:r>
      <w:r>
        <w:rPr>
          <w:sz w:val="24"/>
        </w:rPr>
        <w:t>f</w:t>
      </w:r>
      <w:r w:rsidRPr="00595B24">
        <w:rPr>
          <w:sz w:val="24"/>
        </w:rPr>
        <w:t xml:space="preserve">ungal </w:t>
      </w:r>
      <w:r>
        <w:rPr>
          <w:sz w:val="24"/>
        </w:rPr>
        <w:t>i</w:t>
      </w:r>
      <w:r w:rsidRPr="00595B24">
        <w:rPr>
          <w:sz w:val="24"/>
        </w:rPr>
        <w:t xml:space="preserve">noculum for </w:t>
      </w:r>
      <w:r>
        <w:rPr>
          <w:sz w:val="24"/>
        </w:rPr>
        <w:t>o</w:t>
      </w:r>
      <w:r w:rsidRPr="00595B24">
        <w:rPr>
          <w:sz w:val="24"/>
        </w:rPr>
        <w:t xml:space="preserve">ptimal </w:t>
      </w:r>
      <w:r>
        <w:rPr>
          <w:sz w:val="24"/>
        </w:rPr>
        <w:t xml:space="preserve"> </w:t>
      </w:r>
    </w:p>
    <w:p w:rsidR="00991BD8" w:rsidRDefault="00991BD8" w:rsidP="00DC289D">
      <w:pPr>
        <w:bidi w:val="0"/>
        <w:rPr>
          <w:sz w:val="24"/>
        </w:rPr>
      </w:pPr>
      <w:r>
        <w:rPr>
          <w:sz w:val="24"/>
        </w:rPr>
        <w:t xml:space="preserve">          </w:t>
      </w:r>
      <w:r w:rsidR="00065A3A">
        <w:rPr>
          <w:sz w:val="24"/>
        </w:rPr>
        <w:t xml:space="preserve">  </w:t>
      </w:r>
      <w:proofErr w:type="gramStart"/>
      <w:r>
        <w:rPr>
          <w:sz w:val="24"/>
        </w:rPr>
        <w:t>g</w:t>
      </w:r>
      <w:r w:rsidRPr="00595B24">
        <w:rPr>
          <w:sz w:val="24"/>
        </w:rPr>
        <w:t>rowth</w:t>
      </w:r>
      <w:proofErr w:type="gramEnd"/>
      <w:r w:rsidRPr="00595B24">
        <w:rPr>
          <w:sz w:val="24"/>
        </w:rPr>
        <w:t xml:space="preserve"> of </w:t>
      </w:r>
      <w:r>
        <w:rPr>
          <w:sz w:val="24"/>
        </w:rPr>
        <w:t>c</w:t>
      </w:r>
      <w:r w:rsidRPr="00595B24">
        <w:rPr>
          <w:sz w:val="24"/>
        </w:rPr>
        <w:t>hives</w:t>
      </w:r>
      <w:r>
        <w:rPr>
          <w:sz w:val="24"/>
        </w:rPr>
        <w:t>.</w:t>
      </w:r>
    </w:p>
    <w:p w:rsidR="00E47B45" w:rsidRDefault="00991BD8" w:rsidP="00A6614D">
      <w:pPr>
        <w:bidi w:val="0"/>
        <w:rPr>
          <w:i/>
          <w:iCs/>
          <w:sz w:val="24"/>
        </w:rPr>
      </w:pPr>
      <w:r>
        <w:rPr>
          <w:sz w:val="24"/>
        </w:rPr>
        <w:t xml:space="preserve">          </w:t>
      </w:r>
      <w:r w:rsidR="00065A3A">
        <w:rPr>
          <w:sz w:val="24"/>
        </w:rPr>
        <w:t xml:space="preserve">  </w:t>
      </w:r>
      <w:r w:rsidRPr="00704872">
        <w:rPr>
          <w:i/>
          <w:iCs/>
          <w:sz w:val="24"/>
        </w:rPr>
        <w:t>Compost Sci</w:t>
      </w:r>
      <w:r w:rsidR="00F6511C">
        <w:rPr>
          <w:i/>
          <w:iCs/>
          <w:sz w:val="24"/>
        </w:rPr>
        <w:t>.</w:t>
      </w:r>
      <w:r w:rsidRPr="00704872">
        <w:rPr>
          <w:i/>
          <w:iCs/>
          <w:sz w:val="24"/>
        </w:rPr>
        <w:t xml:space="preserve"> </w:t>
      </w:r>
      <w:r w:rsidR="001C502E">
        <w:rPr>
          <w:i/>
          <w:iCs/>
          <w:sz w:val="24"/>
        </w:rPr>
        <w:t>Util.</w:t>
      </w:r>
      <w:r>
        <w:rPr>
          <w:i/>
          <w:iCs/>
          <w:sz w:val="24"/>
        </w:rPr>
        <w:t xml:space="preserve"> </w:t>
      </w:r>
      <w:r w:rsidRPr="00704872">
        <w:rPr>
          <w:sz w:val="24"/>
        </w:rPr>
        <w:t>17</w:t>
      </w:r>
      <w:r>
        <w:rPr>
          <w:sz w:val="24"/>
        </w:rPr>
        <w:t>:</w:t>
      </w:r>
      <w:r w:rsidRPr="00704872">
        <w:rPr>
          <w:sz w:val="24"/>
        </w:rPr>
        <w:t xml:space="preserve"> 257-265</w:t>
      </w:r>
      <w:r w:rsidR="001C502E">
        <w:rPr>
          <w:sz w:val="24"/>
        </w:rPr>
        <w:t>.</w:t>
      </w:r>
      <w:r>
        <w:rPr>
          <w:sz w:val="24"/>
        </w:rPr>
        <w:t xml:space="preserve"> </w:t>
      </w:r>
    </w:p>
    <w:p w:rsidR="00E47B45" w:rsidRDefault="00E47B45" w:rsidP="00E47B45">
      <w:pPr>
        <w:bidi w:val="0"/>
        <w:rPr>
          <w:i/>
          <w:iCs/>
          <w:sz w:val="24"/>
        </w:rPr>
      </w:pPr>
    </w:p>
    <w:p w:rsidR="00991BD8" w:rsidRDefault="00991BD8" w:rsidP="0084705E">
      <w:pPr>
        <w:bidi w:val="0"/>
        <w:rPr>
          <w:sz w:val="24"/>
        </w:rPr>
      </w:pPr>
      <w:r>
        <w:rPr>
          <w:sz w:val="24"/>
        </w:rPr>
        <w:t>5</w:t>
      </w:r>
      <w:r w:rsidR="00A4283A">
        <w:rPr>
          <w:sz w:val="24"/>
        </w:rPr>
        <w:t>4</w:t>
      </w:r>
      <w:r w:rsidR="00C73960">
        <w:rPr>
          <w:sz w:val="24"/>
        </w:rPr>
        <w:t>.</w:t>
      </w:r>
      <w:r w:rsidR="00F42B0E">
        <w:rPr>
          <w:sz w:val="24"/>
        </w:rPr>
        <w:tab/>
      </w:r>
      <w:r w:rsidRPr="00B31A99">
        <w:rPr>
          <w:sz w:val="24"/>
        </w:rPr>
        <w:t>Chaimovitsh, D</w:t>
      </w:r>
      <w:proofErr w:type="gramStart"/>
      <w:r w:rsidRPr="00B31A99">
        <w:rPr>
          <w:sz w:val="24"/>
        </w:rPr>
        <w:t>.*</w:t>
      </w:r>
      <w:proofErr w:type="gramEnd"/>
      <w:r w:rsidRPr="00B31A99">
        <w:rPr>
          <w:sz w:val="24"/>
        </w:rPr>
        <w:t xml:space="preserve">*, Abu-Abied, M., Belausov, E., Rubin, B.,  </w:t>
      </w:r>
      <w:r w:rsidRPr="00F33AE4">
        <w:rPr>
          <w:b/>
          <w:bCs/>
          <w:sz w:val="24"/>
        </w:rPr>
        <w:t>Dudai, N</w:t>
      </w:r>
      <w:r w:rsidR="00120A98">
        <w:rPr>
          <w:b/>
          <w:bCs/>
          <w:sz w:val="24"/>
        </w:rPr>
        <w:t>*</w:t>
      </w:r>
      <w:r w:rsidRPr="00B31A99">
        <w:rPr>
          <w:sz w:val="24"/>
        </w:rPr>
        <w:t xml:space="preserve">. </w:t>
      </w:r>
      <w:proofErr w:type="gramStart"/>
      <w:r w:rsidRPr="00B31A99">
        <w:rPr>
          <w:sz w:val="24"/>
        </w:rPr>
        <w:t>and</w:t>
      </w:r>
      <w:proofErr w:type="gramEnd"/>
      <w:r w:rsidRPr="00B31A99">
        <w:rPr>
          <w:sz w:val="24"/>
        </w:rPr>
        <w:t xml:space="preserve"> </w:t>
      </w:r>
    </w:p>
    <w:p w:rsidR="00991BD8" w:rsidRPr="00B31A99" w:rsidRDefault="00991BD8" w:rsidP="00DC289D">
      <w:pPr>
        <w:pStyle w:val="ListParagraph"/>
        <w:bidi w:val="0"/>
        <w:ind w:left="90"/>
        <w:rPr>
          <w:sz w:val="24"/>
        </w:rPr>
      </w:pPr>
      <w:r>
        <w:rPr>
          <w:sz w:val="24"/>
        </w:rPr>
        <w:t xml:space="preserve">        </w:t>
      </w:r>
      <w:r w:rsidR="007845BC">
        <w:rPr>
          <w:sz w:val="24"/>
        </w:rPr>
        <w:tab/>
      </w:r>
      <w:r w:rsidRPr="00B31A99">
        <w:rPr>
          <w:sz w:val="24"/>
        </w:rPr>
        <w:t>Sadot, E.</w:t>
      </w:r>
      <w:r>
        <w:rPr>
          <w:sz w:val="24"/>
        </w:rPr>
        <w:t xml:space="preserve"> (2010).</w:t>
      </w:r>
    </w:p>
    <w:p w:rsidR="00991BD8" w:rsidRDefault="00991BD8" w:rsidP="00DC289D">
      <w:pPr>
        <w:bidi w:val="0"/>
        <w:rPr>
          <w:sz w:val="24"/>
        </w:rPr>
      </w:pPr>
      <w:r>
        <w:rPr>
          <w:sz w:val="24"/>
        </w:rPr>
        <w:t xml:space="preserve">        </w:t>
      </w:r>
      <w:r w:rsidR="007845BC">
        <w:rPr>
          <w:sz w:val="24"/>
        </w:rPr>
        <w:tab/>
      </w:r>
      <w:r>
        <w:rPr>
          <w:sz w:val="24"/>
        </w:rPr>
        <w:t xml:space="preserve"> </w:t>
      </w:r>
      <w:r w:rsidRPr="008D4AFC">
        <w:rPr>
          <w:sz w:val="24"/>
        </w:rPr>
        <w:t>Microtubules are an intracellular target of the plant terpene citral</w:t>
      </w:r>
      <w:r>
        <w:rPr>
          <w:rFonts w:ascii="Verdana" w:hAnsi="Verdana" w:cs="Verdana"/>
          <w:sz w:val="17"/>
          <w:szCs w:val="17"/>
          <w:lang w:eastAsia="en-US"/>
        </w:rPr>
        <w:t xml:space="preserve"> </w:t>
      </w:r>
    </w:p>
    <w:p w:rsidR="00C73960" w:rsidRDefault="00991BD8" w:rsidP="00A6614D">
      <w:pPr>
        <w:bidi w:val="0"/>
        <w:rPr>
          <w:sz w:val="24"/>
        </w:rPr>
      </w:pPr>
      <w:r>
        <w:rPr>
          <w:sz w:val="24"/>
        </w:rPr>
        <w:t xml:space="preserve">         </w:t>
      </w:r>
      <w:r w:rsidR="007845BC">
        <w:rPr>
          <w:sz w:val="24"/>
        </w:rPr>
        <w:tab/>
      </w:r>
      <w:r>
        <w:rPr>
          <w:i/>
          <w:iCs/>
          <w:sz w:val="24"/>
        </w:rPr>
        <w:t xml:space="preserve">Plant </w:t>
      </w:r>
      <w:r w:rsidR="00120A98">
        <w:rPr>
          <w:i/>
          <w:iCs/>
          <w:color w:val="000000" w:themeColor="text1"/>
          <w:sz w:val="24"/>
        </w:rPr>
        <w:t xml:space="preserve">J. </w:t>
      </w:r>
      <w:r w:rsidRPr="00120A98">
        <w:rPr>
          <w:i/>
          <w:iCs/>
          <w:color w:val="000000" w:themeColor="text1"/>
          <w:sz w:val="24"/>
        </w:rPr>
        <w:t xml:space="preserve"> </w:t>
      </w:r>
      <w:r w:rsidRPr="00120A98">
        <w:rPr>
          <w:color w:val="000000" w:themeColor="text1"/>
          <w:sz w:val="24"/>
        </w:rPr>
        <w:t>61:99-408</w:t>
      </w:r>
      <w:r w:rsidRPr="00120A98">
        <w:rPr>
          <w:i/>
          <w:iCs/>
          <w:color w:val="000000" w:themeColor="text1"/>
          <w:sz w:val="24"/>
        </w:rPr>
        <w:t>.</w:t>
      </w:r>
      <w:r w:rsidR="003C3675" w:rsidRPr="00120A98">
        <w:rPr>
          <w:color w:val="000000" w:themeColor="text1"/>
          <w:sz w:val="24"/>
        </w:rPr>
        <w:t xml:space="preserve"> </w:t>
      </w:r>
    </w:p>
    <w:p w:rsidR="00A6614D" w:rsidRDefault="00A6614D" w:rsidP="00A6614D">
      <w:pPr>
        <w:bidi w:val="0"/>
        <w:rPr>
          <w:sz w:val="24"/>
        </w:rPr>
      </w:pPr>
    </w:p>
    <w:p w:rsidR="00E47B45" w:rsidRDefault="00E47B45" w:rsidP="0084705E">
      <w:pPr>
        <w:bidi w:val="0"/>
        <w:rPr>
          <w:sz w:val="24"/>
        </w:rPr>
      </w:pPr>
      <w:r>
        <w:rPr>
          <w:sz w:val="24"/>
        </w:rPr>
        <w:t>5</w:t>
      </w:r>
      <w:r w:rsidR="00A4283A">
        <w:rPr>
          <w:sz w:val="24"/>
        </w:rPr>
        <w:t>5</w:t>
      </w:r>
      <w:r>
        <w:rPr>
          <w:sz w:val="24"/>
        </w:rPr>
        <w:t>.</w:t>
      </w:r>
      <w:r w:rsidR="00F42B0E">
        <w:rPr>
          <w:sz w:val="24"/>
        </w:rPr>
        <w:tab/>
      </w:r>
      <w:r w:rsidRPr="00BF6B27">
        <w:rPr>
          <w:sz w:val="24"/>
        </w:rPr>
        <w:t xml:space="preserve">Bernstein, N., Kravchik, M. and </w:t>
      </w:r>
      <w:r w:rsidRPr="00C8524B">
        <w:rPr>
          <w:b/>
          <w:bCs/>
          <w:sz w:val="24"/>
        </w:rPr>
        <w:t>Dudai, N.</w:t>
      </w:r>
      <w:r w:rsidR="00991BD8">
        <w:rPr>
          <w:b/>
          <w:bCs/>
          <w:sz w:val="24"/>
        </w:rPr>
        <w:t xml:space="preserve"> </w:t>
      </w:r>
      <w:r w:rsidR="00991BD8" w:rsidRPr="00991BD8">
        <w:rPr>
          <w:sz w:val="24"/>
        </w:rPr>
        <w:t>(2010)</w:t>
      </w:r>
      <w:r w:rsidR="00991BD8">
        <w:rPr>
          <w:sz w:val="24"/>
        </w:rPr>
        <w:t>.</w:t>
      </w:r>
      <w:r w:rsidRPr="00BF6B27">
        <w:rPr>
          <w:sz w:val="24"/>
        </w:rPr>
        <w:t xml:space="preserve">  </w:t>
      </w:r>
    </w:p>
    <w:p w:rsidR="00E47B45" w:rsidRDefault="00E47B45" w:rsidP="007845BC">
      <w:pPr>
        <w:bidi w:val="0"/>
        <w:ind w:left="450" w:firstLine="270"/>
        <w:rPr>
          <w:sz w:val="24"/>
        </w:rPr>
      </w:pPr>
      <w:r w:rsidRPr="00BF6B27">
        <w:rPr>
          <w:sz w:val="24"/>
        </w:rPr>
        <w:t xml:space="preserve">Salinity-induced changes in </w:t>
      </w:r>
      <w:proofErr w:type="gramStart"/>
      <w:r w:rsidRPr="00BF6B27">
        <w:rPr>
          <w:sz w:val="24"/>
        </w:rPr>
        <w:t>essential</w:t>
      </w:r>
      <w:r>
        <w:rPr>
          <w:sz w:val="24"/>
        </w:rPr>
        <w:t xml:space="preserve">  </w:t>
      </w:r>
      <w:r w:rsidRPr="00BF6B27">
        <w:rPr>
          <w:sz w:val="24"/>
        </w:rPr>
        <w:t>oil</w:t>
      </w:r>
      <w:proofErr w:type="gramEnd"/>
      <w:r w:rsidRPr="00BF6B27">
        <w:rPr>
          <w:sz w:val="24"/>
        </w:rPr>
        <w:t xml:space="preserve">, pigments and salts accumulation in </w:t>
      </w:r>
      <w:r>
        <w:rPr>
          <w:sz w:val="24"/>
        </w:rPr>
        <w:t xml:space="preserve">  </w:t>
      </w:r>
    </w:p>
    <w:p w:rsidR="00E47B45" w:rsidRDefault="00E47B45" w:rsidP="007845BC">
      <w:pPr>
        <w:bidi w:val="0"/>
        <w:ind w:left="450" w:firstLine="270"/>
        <w:rPr>
          <w:sz w:val="24"/>
        </w:rPr>
      </w:pPr>
      <w:r>
        <w:rPr>
          <w:sz w:val="24"/>
        </w:rPr>
        <w:t xml:space="preserve"> </w:t>
      </w:r>
      <w:proofErr w:type="gramStart"/>
      <w:r w:rsidRPr="00BF6B27">
        <w:rPr>
          <w:sz w:val="24"/>
        </w:rPr>
        <w:t>sweet</w:t>
      </w:r>
      <w:proofErr w:type="gramEnd"/>
      <w:r w:rsidRPr="00BF6B27">
        <w:rPr>
          <w:sz w:val="24"/>
        </w:rPr>
        <w:t xml:space="preserve"> basil (</w:t>
      </w:r>
      <w:r w:rsidRPr="00BF6B27">
        <w:rPr>
          <w:i/>
          <w:iCs/>
          <w:sz w:val="24"/>
        </w:rPr>
        <w:t>Ocimum basilicum</w:t>
      </w:r>
      <w:r w:rsidRPr="00BF6B27">
        <w:rPr>
          <w:sz w:val="24"/>
        </w:rPr>
        <w:t xml:space="preserve">), in relation to alterations of morphological </w:t>
      </w:r>
      <w:r>
        <w:rPr>
          <w:sz w:val="24"/>
        </w:rPr>
        <w:t xml:space="preserve">     </w:t>
      </w:r>
    </w:p>
    <w:p w:rsidR="00E47B45" w:rsidRDefault="00E47B45" w:rsidP="00DC289D">
      <w:pPr>
        <w:bidi w:val="0"/>
        <w:ind w:left="450"/>
        <w:rPr>
          <w:sz w:val="24"/>
        </w:rPr>
      </w:pPr>
      <w:r>
        <w:rPr>
          <w:sz w:val="24"/>
        </w:rPr>
        <w:t xml:space="preserve"> </w:t>
      </w:r>
      <w:r w:rsidR="007845BC">
        <w:rPr>
          <w:sz w:val="24"/>
        </w:rPr>
        <w:tab/>
      </w:r>
      <w:proofErr w:type="gramStart"/>
      <w:r w:rsidR="00D062E9">
        <w:rPr>
          <w:sz w:val="24"/>
        </w:rPr>
        <w:t>d</w:t>
      </w:r>
      <w:r w:rsidRPr="00BF6B27">
        <w:rPr>
          <w:sz w:val="24"/>
        </w:rPr>
        <w:t xml:space="preserve">evelopment </w:t>
      </w:r>
      <w:r>
        <w:rPr>
          <w:sz w:val="24"/>
        </w:rPr>
        <w:t>.</w:t>
      </w:r>
      <w:proofErr w:type="gramEnd"/>
    </w:p>
    <w:p w:rsidR="00E47B45" w:rsidRDefault="00E47B45" w:rsidP="00A6614D">
      <w:pPr>
        <w:bidi w:val="0"/>
        <w:rPr>
          <w:i/>
          <w:iCs/>
          <w:sz w:val="24"/>
        </w:rPr>
      </w:pPr>
      <w:r>
        <w:rPr>
          <w:sz w:val="24"/>
        </w:rPr>
        <w:t xml:space="preserve">        </w:t>
      </w:r>
      <w:r w:rsidR="007845BC">
        <w:rPr>
          <w:sz w:val="24"/>
        </w:rPr>
        <w:tab/>
      </w:r>
      <w:r w:rsidRPr="00D60CCE">
        <w:rPr>
          <w:i/>
          <w:iCs/>
          <w:sz w:val="24"/>
        </w:rPr>
        <w:t>Ann</w:t>
      </w:r>
      <w:r w:rsidR="008F0861">
        <w:rPr>
          <w:i/>
          <w:iCs/>
          <w:sz w:val="24"/>
        </w:rPr>
        <w:t>.</w:t>
      </w:r>
      <w:r w:rsidRPr="00D60CCE">
        <w:rPr>
          <w:i/>
          <w:iCs/>
          <w:sz w:val="24"/>
        </w:rPr>
        <w:t xml:space="preserve"> Appl</w:t>
      </w:r>
      <w:r w:rsidR="008F0861">
        <w:rPr>
          <w:i/>
          <w:iCs/>
          <w:sz w:val="24"/>
        </w:rPr>
        <w:t xml:space="preserve">. </w:t>
      </w:r>
      <w:r w:rsidRPr="00D60CCE">
        <w:rPr>
          <w:i/>
          <w:iCs/>
          <w:sz w:val="24"/>
        </w:rPr>
        <w:t>Biol</w:t>
      </w:r>
      <w:r w:rsidR="008F0861">
        <w:rPr>
          <w:i/>
          <w:iCs/>
          <w:sz w:val="24"/>
        </w:rPr>
        <w:t>.</w:t>
      </w:r>
      <w:r>
        <w:rPr>
          <w:i/>
          <w:iCs/>
          <w:sz w:val="24"/>
        </w:rPr>
        <w:t xml:space="preserve"> </w:t>
      </w:r>
      <w:r w:rsidR="00C73960" w:rsidRPr="00C73960">
        <w:rPr>
          <w:sz w:val="24"/>
        </w:rPr>
        <w:t>156:167-177.</w:t>
      </w:r>
      <w:r w:rsidR="008F0861" w:rsidRPr="008F0861">
        <w:rPr>
          <w:color w:val="000000"/>
          <w:sz w:val="24"/>
        </w:rPr>
        <w:t xml:space="preserve"> </w:t>
      </w:r>
    </w:p>
    <w:p w:rsidR="00595B24" w:rsidRDefault="00595B24" w:rsidP="00595B24">
      <w:pPr>
        <w:bidi w:val="0"/>
        <w:rPr>
          <w:i/>
          <w:iCs/>
          <w:sz w:val="24"/>
        </w:rPr>
      </w:pPr>
    </w:p>
    <w:p w:rsidR="00C73960" w:rsidRDefault="00991BD8" w:rsidP="0084705E">
      <w:pPr>
        <w:bidi w:val="0"/>
        <w:rPr>
          <w:sz w:val="24"/>
        </w:rPr>
      </w:pPr>
      <w:bookmarkStart w:id="0" w:name="bcor1"/>
      <w:bookmarkEnd w:id="0"/>
      <w:r>
        <w:rPr>
          <w:sz w:val="24"/>
        </w:rPr>
        <w:t>5</w:t>
      </w:r>
      <w:r w:rsidR="00A4283A">
        <w:rPr>
          <w:sz w:val="24"/>
        </w:rPr>
        <w:t>6</w:t>
      </w:r>
      <w:r w:rsidR="00DC289D">
        <w:rPr>
          <w:sz w:val="24"/>
        </w:rPr>
        <w:t>.</w:t>
      </w:r>
      <w:r w:rsidR="00F42B0E">
        <w:rPr>
          <w:sz w:val="24"/>
        </w:rPr>
        <w:tab/>
      </w:r>
      <w:r w:rsidR="00C73960" w:rsidRPr="007606A6">
        <w:rPr>
          <w:sz w:val="24"/>
        </w:rPr>
        <w:t>Zilberg, D., Tal, A., Froyman, N., Abutbul, S.</w:t>
      </w:r>
      <w:r w:rsidR="00C73960">
        <w:rPr>
          <w:sz w:val="24"/>
        </w:rPr>
        <w:t>,</w:t>
      </w:r>
      <w:r w:rsidR="00C73960" w:rsidRPr="007606A6">
        <w:rPr>
          <w:sz w:val="24"/>
        </w:rPr>
        <w:t xml:space="preserve"> </w:t>
      </w:r>
      <w:r w:rsidR="00C73960" w:rsidRPr="007606A6">
        <w:rPr>
          <w:b/>
          <w:bCs/>
          <w:sz w:val="24"/>
        </w:rPr>
        <w:t>Dudai, N.</w:t>
      </w:r>
      <w:r w:rsidR="00C73960" w:rsidRPr="007606A6">
        <w:rPr>
          <w:sz w:val="24"/>
        </w:rPr>
        <w:t xml:space="preserve"> and Golan-Goldhirsh,  </w:t>
      </w:r>
      <w:r w:rsidR="00C73960">
        <w:rPr>
          <w:sz w:val="24"/>
        </w:rPr>
        <w:t xml:space="preserve"> </w:t>
      </w:r>
    </w:p>
    <w:p w:rsidR="00C73960" w:rsidRDefault="00DC289D" w:rsidP="00C73960">
      <w:pPr>
        <w:pStyle w:val="ListParagraph"/>
        <w:bidi w:val="0"/>
        <w:ind w:left="360"/>
        <w:rPr>
          <w:sz w:val="24"/>
        </w:rPr>
      </w:pPr>
      <w:r>
        <w:rPr>
          <w:sz w:val="24"/>
        </w:rPr>
        <w:t xml:space="preserve">   </w:t>
      </w:r>
      <w:r w:rsidR="007845BC">
        <w:rPr>
          <w:sz w:val="24"/>
        </w:rPr>
        <w:tab/>
      </w:r>
      <w:proofErr w:type="gramStart"/>
      <w:r w:rsidR="00C73960" w:rsidRPr="007606A6">
        <w:rPr>
          <w:sz w:val="24"/>
        </w:rPr>
        <w:t>A.</w:t>
      </w:r>
      <w:r w:rsidR="00C73960">
        <w:rPr>
          <w:sz w:val="24"/>
        </w:rPr>
        <w:t xml:space="preserve"> (2010).</w:t>
      </w:r>
      <w:proofErr w:type="gramEnd"/>
    </w:p>
    <w:p w:rsidR="00C73960" w:rsidRPr="007606A6" w:rsidRDefault="00C73960" w:rsidP="00C73960">
      <w:pPr>
        <w:pStyle w:val="ListParagraph"/>
        <w:bidi w:val="0"/>
        <w:ind w:left="360"/>
        <w:rPr>
          <w:sz w:val="24"/>
        </w:rPr>
      </w:pPr>
      <w:r>
        <w:rPr>
          <w:b/>
          <w:bCs/>
          <w:lang w:eastAsia="en-US"/>
        </w:rPr>
        <w:t xml:space="preserve">    </w:t>
      </w:r>
      <w:r w:rsidR="007845BC">
        <w:rPr>
          <w:b/>
          <w:bCs/>
          <w:lang w:eastAsia="en-US"/>
        </w:rPr>
        <w:tab/>
      </w:r>
      <w:proofErr w:type="gramStart"/>
      <w:r w:rsidRPr="007606A6">
        <w:rPr>
          <w:sz w:val="24"/>
        </w:rPr>
        <w:t xml:space="preserve">Dried leaves of </w:t>
      </w:r>
      <w:r w:rsidRPr="00622B2C">
        <w:rPr>
          <w:i/>
          <w:iCs/>
          <w:sz w:val="24"/>
        </w:rPr>
        <w:t>Rosmarinus officinalis</w:t>
      </w:r>
      <w:r w:rsidRPr="007606A6">
        <w:rPr>
          <w:sz w:val="24"/>
        </w:rPr>
        <w:t xml:space="preserve"> as a treatment for streptococcosis in tilapia</w:t>
      </w:r>
      <w:r w:rsidR="002F4192">
        <w:rPr>
          <w:sz w:val="24"/>
        </w:rPr>
        <w:t>.</w:t>
      </w:r>
      <w:proofErr w:type="gramEnd"/>
    </w:p>
    <w:p w:rsidR="00991BD8" w:rsidRDefault="00DC289D" w:rsidP="00A6614D">
      <w:pPr>
        <w:pStyle w:val="ListParagraph"/>
        <w:bidi w:val="0"/>
        <w:ind w:left="360"/>
        <w:rPr>
          <w:i/>
          <w:iCs/>
          <w:sz w:val="24"/>
        </w:rPr>
      </w:pPr>
      <w:r>
        <w:rPr>
          <w:color w:val="FF0000"/>
          <w:sz w:val="24"/>
        </w:rPr>
        <w:t xml:space="preserve">   </w:t>
      </w:r>
      <w:r w:rsidR="007845BC">
        <w:rPr>
          <w:color w:val="FF0000"/>
          <w:sz w:val="24"/>
        </w:rPr>
        <w:tab/>
      </w:r>
      <w:r w:rsidR="00C73960" w:rsidRPr="00622B2C">
        <w:rPr>
          <w:i/>
          <w:iCs/>
          <w:sz w:val="24"/>
        </w:rPr>
        <w:t>J</w:t>
      </w:r>
      <w:r w:rsidR="001C502E">
        <w:rPr>
          <w:i/>
          <w:iCs/>
          <w:sz w:val="24"/>
        </w:rPr>
        <w:t xml:space="preserve">. </w:t>
      </w:r>
      <w:r w:rsidR="00C73960" w:rsidRPr="00622B2C">
        <w:rPr>
          <w:i/>
          <w:iCs/>
          <w:sz w:val="24"/>
        </w:rPr>
        <w:t>Fish Dis</w:t>
      </w:r>
      <w:r w:rsidR="001C502E">
        <w:rPr>
          <w:i/>
          <w:iCs/>
          <w:sz w:val="24"/>
        </w:rPr>
        <w:t>.</w:t>
      </w:r>
      <w:r w:rsidR="00C73960">
        <w:rPr>
          <w:i/>
          <w:iCs/>
          <w:sz w:val="24"/>
        </w:rPr>
        <w:t xml:space="preserve"> </w:t>
      </w:r>
      <w:r w:rsidR="00C73960">
        <w:rPr>
          <w:sz w:val="24"/>
        </w:rPr>
        <w:t>33:361-369</w:t>
      </w:r>
      <w:r w:rsidR="00C73960">
        <w:rPr>
          <w:i/>
          <w:iCs/>
          <w:sz w:val="24"/>
        </w:rPr>
        <w:t>.</w:t>
      </w:r>
      <w:r w:rsidR="001C502E">
        <w:rPr>
          <w:i/>
          <w:iCs/>
          <w:sz w:val="24"/>
        </w:rPr>
        <w:t xml:space="preserve"> </w:t>
      </w:r>
    </w:p>
    <w:p w:rsidR="00A6614D" w:rsidRDefault="00A6614D" w:rsidP="00A6614D">
      <w:pPr>
        <w:bidi w:val="0"/>
        <w:rPr>
          <w:i/>
          <w:iCs/>
          <w:sz w:val="24"/>
        </w:rPr>
      </w:pPr>
    </w:p>
    <w:p w:rsidR="002F4192" w:rsidRDefault="00991BD8" w:rsidP="0084705E">
      <w:pPr>
        <w:pStyle w:val="ListParagraph"/>
        <w:bidi w:val="0"/>
        <w:ind w:left="0"/>
        <w:rPr>
          <w:sz w:val="24"/>
        </w:rPr>
      </w:pPr>
      <w:r w:rsidRPr="00DC289D">
        <w:rPr>
          <w:sz w:val="24"/>
        </w:rPr>
        <w:t>5</w:t>
      </w:r>
      <w:r w:rsidR="00A4283A">
        <w:rPr>
          <w:sz w:val="24"/>
        </w:rPr>
        <w:t>7</w:t>
      </w:r>
      <w:r w:rsidRPr="00DC289D">
        <w:rPr>
          <w:sz w:val="24"/>
        </w:rPr>
        <w:t>.</w:t>
      </w:r>
      <w:r w:rsidR="00F42B0E">
        <w:rPr>
          <w:sz w:val="24"/>
        </w:rPr>
        <w:tab/>
      </w:r>
      <w:r w:rsidR="00DC289D" w:rsidRPr="00DC289D">
        <w:rPr>
          <w:sz w:val="24"/>
        </w:rPr>
        <w:t xml:space="preserve">Teper-Bamnolker, P., </w:t>
      </w:r>
      <w:r w:rsidR="00DC289D" w:rsidRPr="00667A9A">
        <w:rPr>
          <w:b/>
          <w:bCs/>
          <w:sz w:val="24"/>
        </w:rPr>
        <w:t>Dudai, N.,</w:t>
      </w:r>
      <w:r w:rsidR="00DC289D" w:rsidRPr="00DC289D">
        <w:rPr>
          <w:sz w:val="24"/>
        </w:rPr>
        <w:t xml:space="preserve"> Fischer, R., Belausov, E., Zamech, H., Shoseiov, O., </w:t>
      </w:r>
      <w:r w:rsidR="002F4192">
        <w:rPr>
          <w:sz w:val="24"/>
        </w:rPr>
        <w:t xml:space="preserve">  </w:t>
      </w:r>
    </w:p>
    <w:p w:rsidR="00DC289D" w:rsidRPr="00DC289D" w:rsidRDefault="002F4192" w:rsidP="002F4192">
      <w:pPr>
        <w:pStyle w:val="ListParagraph"/>
        <w:bidi w:val="0"/>
        <w:ind w:left="360"/>
        <w:rPr>
          <w:sz w:val="24"/>
        </w:rPr>
      </w:pPr>
      <w:r>
        <w:rPr>
          <w:sz w:val="24"/>
        </w:rPr>
        <w:t xml:space="preserve">    </w:t>
      </w:r>
      <w:r w:rsidR="007845BC">
        <w:rPr>
          <w:sz w:val="24"/>
        </w:rPr>
        <w:tab/>
      </w:r>
      <w:proofErr w:type="gramStart"/>
      <w:r w:rsidR="00DC289D" w:rsidRPr="00DC289D">
        <w:rPr>
          <w:sz w:val="24"/>
        </w:rPr>
        <w:t>and</w:t>
      </w:r>
      <w:proofErr w:type="gramEnd"/>
      <w:r w:rsidR="00DC289D" w:rsidRPr="00DC289D">
        <w:rPr>
          <w:sz w:val="24"/>
        </w:rPr>
        <w:t xml:space="preserve"> Eshel,  D. (2010).</w:t>
      </w:r>
    </w:p>
    <w:p w:rsidR="002F4192" w:rsidRDefault="002F4192" w:rsidP="002F4192">
      <w:pPr>
        <w:pStyle w:val="ListParagraph"/>
        <w:bidi w:val="0"/>
        <w:ind w:left="360"/>
        <w:rPr>
          <w:sz w:val="24"/>
        </w:rPr>
      </w:pPr>
      <w:r>
        <w:t xml:space="preserve">     </w:t>
      </w:r>
      <w:r w:rsidR="007845BC">
        <w:tab/>
      </w:r>
      <w:r w:rsidR="00DC289D" w:rsidRPr="002F4192">
        <w:rPr>
          <w:sz w:val="24"/>
        </w:rPr>
        <w:t xml:space="preserve">Mint essential oil can induce or inhibit potato sprouting by differential alteration of </w:t>
      </w:r>
      <w:r>
        <w:rPr>
          <w:sz w:val="24"/>
        </w:rPr>
        <w:t xml:space="preserve">  </w:t>
      </w:r>
    </w:p>
    <w:p w:rsidR="00991BD8" w:rsidRPr="002F4192" w:rsidRDefault="002F4192" w:rsidP="002F4192">
      <w:pPr>
        <w:pStyle w:val="ListParagraph"/>
        <w:bidi w:val="0"/>
        <w:ind w:left="360"/>
        <w:rPr>
          <w:sz w:val="24"/>
        </w:rPr>
      </w:pPr>
      <w:r>
        <w:rPr>
          <w:sz w:val="24"/>
        </w:rPr>
        <w:t xml:space="preserve">    </w:t>
      </w:r>
      <w:r w:rsidR="007845BC">
        <w:rPr>
          <w:sz w:val="24"/>
        </w:rPr>
        <w:tab/>
      </w:r>
      <w:r>
        <w:rPr>
          <w:sz w:val="24"/>
        </w:rPr>
        <w:t xml:space="preserve"> </w:t>
      </w:r>
      <w:proofErr w:type="gramStart"/>
      <w:r w:rsidR="00DC289D" w:rsidRPr="002F4192">
        <w:rPr>
          <w:sz w:val="24"/>
        </w:rPr>
        <w:t>apical</w:t>
      </w:r>
      <w:proofErr w:type="gramEnd"/>
      <w:r w:rsidR="00DC289D" w:rsidRPr="002F4192">
        <w:rPr>
          <w:sz w:val="24"/>
        </w:rPr>
        <w:t xml:space="preserve"> meristem</w:t>
      </w:r>
      <w:r w:rsidR="00120A98">
        <w:rPr>
          <w:sz w:val="24"/>
        </w:rPr>
        <w:t>.</w:t>
      </w:r>
      <w:r w:rsidR="00DC289D" w:rsidRPr="002F4192">
        <w:rPr>
          <w:sz w:val="24"/>
        </w:rPr>
        <w:t xml:space="preserve"> </w:t>
      </w:r>
      <w:r w:rsidR="00991BD8" w:rsidRPr="002F4192">
        <w:rPr>
          <w:sz w:val="24"/>
        </w:rPr>
        <w:t xml:space="preserve"> </w:t>
      </w:r>
    </w:p>
    <w:p w:rsidR="002F4192" w:rsidRDefault="002F4192" w:rsidP="00A6614D">
      <w:pPr>
        <w:bidi w:val="0"/>
        <w:spacing w:line="288" w:lineRule="atLeast"/>
        <w:rPr>
          <w:rFonts w:ascii="Trebuchet MS" w:hAnsi="Trebuchet MS"/>
          <w:color w:val="333333"/>
        </w:rPr>
      </w:pPr>
      <w:r>
        <w:rPr>
          <w:i/>
          <w:iCs/>
          <w:sz w:val="24"/>
          <w:szCs w:val="24"/>
        </w:rPr>
        <w:t xml:space="preserve">          </w:t>
      </w:r>
      <w:r w:rsidR="007845BC">
        <w:rPr>
          <w:i/>
          <w:iCs/>
          <w:sz w:val="24"/>
          <w:szCs w:val="24"/>
        </w:rPr>
        <w:tab/>
      </w:r>
      <w:hyperlink r:id="rId11" w:tooltip="Link to the Journal of this Article" w:history="1">
        <w:r w:rsidRPr="002F4192">
          <w:rPr>
            <w:i/>
            <w:iCs/>
            <w:sz w:val="24"/>
          </w:rPr>
          <w:t>Planta</w:t>
        </w:r>
      </w:hyperlink>
      <w:r w:rsidRPr="002F4192">
        <w:rPr>
          <w:i/>
          <w:iCs/>
          <w:sz w:val="24"/>
        </w:rPr>
        <w:t xml:space="preserve"> </w:t>
      </w:r>
      <w:r w:rsidRPr="002F4192">
        <w:rPr>
          <w:sz w:val="24"/>
        </w:rPr>
        <w:t>232:179-186</w:t>
      </w:r>
      <w:r w:rsidR="00103AA5">
        <w:rPr>
          <w:sz w:val="24"/>
        </w:rPr>
        <w:t>.</w:t>
      </w:r>
      <w:r w:rsidR="00103AA5">
        <w:rPr>
          <w:rFonts w:ascii="Trebuchet MS" w:hAnsi="Trebuchet MS"/>
          <w:color w:val="333333"/>
        </w:rPr>
        <w:t xml:space="preserve"> </w:t>
      </w:r>
    </w:p>
    <w:p w:rsidR="00667A9A" w:rsidRDefault="00667A9A" w:rsidP="00667A9A">
      <w:pPr>
        <w:pStyle w:val="ListParagraph"/>
        <w:bidi w:val="0"/>
        <w:ind w:left="0"/>
        <w:rPr>
          <w:sz w:val="24"/>
          <w:lang w:val="it-IT"/>
        </w:rPr>
      </w:pPr>
    </w:p>
    <w:p w:rsidR="00667A9A" w:rsidRDefault="002F4192" w:rsidP="0084705E">
      <w:pPr>
        <w:pStyle w:val="ListParagraph"/>
        <w:tabs>
          <w:tab w:val="left" w:pos="720"/>
          <w:tab w:val="left" w:pos="810"/>
        </w:tabs>
        <w:bidi w:val="0"/>
        <w:ind w:left="0"/>
        <w:rPr>
          <w:sz w:val="24"/>
        </w:rPr>
      </w:pPr>
      <w:r w:rsidRPr="00667A9A">
        <w:rPr>
          <w:sz w:val="24"/>
          <w:lang w:val="it-IT"/>
        </w:rPr>
        <w:t>5</w:t>
      </w:r>
      <w:r w:rsidR="00A4283A">
        <w:rPr>
          <w:sz w:val="24"/>
          <w:lang w:val="it-IT"/>
        </w:rPr>
        <w:t>8</w:t>
      </w:r>
      <w:r w:rsidRPr="00667A9A">
        <w:rPr>
          <w:sz w:val="24"/>
          <w:lang w:val="it-IT"/>
        </w:rPr>
        <w:t>.</w:t>
      </w:r>
      <w:r w:rsidR="00F42B0E">
        <w:rPr>
          <w:rFonts w:ascii="Trebuchet MS" w:hAnsi="Trebuchet MS"/>
          <w:color w:val="333333"/>
          <w:lang w:val="it-IT"/>
        </w:rPr>
        <w:tab/>
      </w:r>
      <w:r w:rsidR="00667A9A" w:rsidRPr="00667A9A">
        <w:rPr>
          <w:sz w:val="24"/>
          <w:lang w:val="it-IT"/>
        </w:rPr>
        <w:t xml:space="preserve">Szalai, Z., Dai, N., Danin. </w:t>
      </w:r>
      <w:r w:rsidR="00667A9A" w:rsidRPr="00667A9A">
        <w:rPr>
          <w:sz w:val="24"/>
        </w:rPr>
        <w:t xml:space="preserve">A., </w:t>
      </w:r>
      <w:r w:rsidR="00667A9A" w:rsidRPr="00667A9A">
        <w:rPr>
          <w:b/>
          <w:bCs/>
          <w:sz w:val="24"/>
        </w:rPr>
        <w:t xml:space="preserve">Dudai. </w:t>
      </w:r>
      <w:proofErr w:type="gramStart"/>
      <w:r w:rsidR="00667A9A" w:rsidRPr="00667A9A">
        <w:rPr>
          <w:b/>
          <w:bCs/>
          <w:sz w:val="24"/>
        </w:rPr>
        <w:t>N</w:t>
      </w:r>
      <w:r w:rsidR="00E85C18">
        <w:rPr>
          <w:b/>
          <w:bCs/>
          <w:sz w:val="24"/>
        </w:rPr>
        <w:t>*</w:t>
      </w:r>
      <w:r w:rsidR="00667A9A" w:rsidRPr="00667A9A">
        <w:rPr>
          <w:b/>
          <w:bCs/>
          <w:sz w:val="24"/>
        </w:rPr>
        <w:t>.</w:t>
      </w:r>
      <w:proofErr w:type="gramEnd"/>
      <w:r w:rsidR="00667A9A" w:rsidRPr="00667A9A">
        <w:rPr>
          <w:sz w:val="24"/>
        </w:rPr>
        <w:t xml:space="preserve"> </w:t>
      </w:r>
      <w:proofErr w:type="gramStart"/>
      <w:r w:rsidR="00667A9A" w:rsidRPr="00667A9A">
        <w:rPr>
          <w:sz w:val="24"/>
        </w:rPr>
        <w:t>And Barazani, O. (2010)</w:t>
      </w:r>
      <w:r w:rsidR="00667A9A">
        <w:rPr>
          <w:sz w:val="24"/>
        </w:rPr>
        <w:t>.</w:t>
      </w:r>
      <w:proofErr w:type="gramEnd"/>
    </w:p>
    <w:p w:rsidR="00667A9A" w:rsidRDefault="00667A9A" w:rsidP="007845BC">
      <w:pPr>
        <w:pStyle w:val="ListParagraph"/>
        <w:bidi w:val="0"/>
        <w:rPr>
          <w:sz w:val="24"/>
        </w:rPr>
      </w:pPr>
      <w:proofErr w:type="gramStart"/>
      <w:r w:rsidRPr="00667A9A">
        <w:rPr>
          <w:sz w:val="24"/>
        </w:rPr>
        <w:t>Effect of nitrogen source in the fertilizing solution on nutritional quality of three members</w:t>
      </w:r>
      <w:r w:rsidR="007845BC">
        <w:rPr>
          <w:sz w:val="24"/>
        </w:rPr>
        <w:t xml:space="preserve"> </w:t>
      </w:r>
      <w:r w:rsidRPr="00667A9A">
        <w:rPr>
          <w:sz w:val="24"/>
        </w:rPr>
        <w:t xml:space="preserve">of the </w:t>
      </w:r>
      <w:r w:rsidRPr="00695E12">
        <w:rPr>
          <w:i/>
          <w:iCs/>
          <w:sz w:val="24"/>
        </w:rPr>
        <w:t>Portulaca oleracea</w:t>
      </w:r>
      <w:r w:rsidRPr="00667A9A">
        <w:rPr>
          <w:sz w:val="24"/>
        </w:rPr>
        <w:t xml:space="preserve"> aggregate.</w:t>
      </w:r>
      <w:proofErr w:type="gramEnd"/>
      <w:r w:rsidRPr="00667A9A">
        <w:rPr>
          <w:sz w:val="24"/>
        </w:rPr>
        <w:t xml:space="preserve"> </w:t>
      </w:r>
    </w:p>
    <w:p w:rsidR="00E85C18" w:rsidRDefault="00667A9A" w:rsidP="00BE43EF">
      <w:pPr>
        <w:bidi w:val="0"/>
        <w:rPr>
          <w:color w:val="000000"/>
          <w:sz w:val="24"/>
        </w:rPr>
      </w:pPr>
      <w:r>
        <w:rPr>
          <w:sz w:val="24"/>
        </w:rPr>
        <w:t xml:space="preserve">        </w:t>
      </w:r>
      <w:r w:rsidR="007845BC">
        <w:rPr>
          <w:sz w:val="24"/>
        </w:rPr>
        <w:tab/>
      </w:r>
      <w:r>
        <w:rPr>
          <w:sz w:val="24"/>
        </w:rPr>
        <w:t xml:space="preserve"> </w:t>
      </w:r>
      <w:r w:rsidR="00050FF4" w:rsidRPr="00522A33">
        <w:rPr>
          <w:i/>
          <w:iCs/>
          <w:color w:val="000000"/>
          <w:sz w:val="24"/>
          <w:lang w:val="de-DE"/>
        </w:rPr>
        <w:t xml:space="preserve">J. Sci. </w:t>
      </w:r>
      <w:r w:rsidR="00050FF4">
        <w:rPr>
          <w:i/>
          <w:iCs/>
          <w:color w:val="000000"/>
          <w:sz w:val="24"/>
        </w:rPr>
        <w:t>Food Agric</w:t>
      </w:r>
      <w:r w:rsidR="00050FF4">
        <w:rPr>
          <w:color w:val="000000"/>
          <w:sz w:val="24"/>
        </w:rPr>
        <w:t xml:space="preserve">. </w:t>
      </w:r>
      <w:hyperlink r:id="rId12" w:history="1">
        <w:r w:rsidRPr="00667A9A">
          <w:rPr>
            <w:sz w:val="24"/>
          </w:rPr>
          <w:t>90: 2039-2045</w:t>
        </w:r>
      </w:hyperlink>
      <w:r w:rsidRPr="00667A9A">
        <w:rPr>
          <w:sz w:val="24"/>
        </w:rPr>
        <w:t>.</w:t>
      </w:r>
      <w:r w:rsidR="00050FF4">
        <w:rPr>
          <w:sz w:val="24"/>
        </w:rPr>
        <w:t xml:space="preserve"> </w:t>
      </w:r>
    </w:p>
    <w:p w:rsidR="00050FF4" w:rsidRDefault="00E85C18" w:rsidP="00E85C18">
      <w:pPr>
        <w:bidi w:val="0"/>
        <w:rPr>
          <w:color w:val="000000"/>
          <w:sz w:val="24"/>
        </w:rPr>
      </w:pPr>
      <w:r>
        <w:rPr>
          <w:color w:val="000000"/>
          <w:sz w:val="24"/>
        </w:rPr>
        <w:t xml:space="preserve">        </w:t>
      </w:r>
      <w:r w:rsidR="007845BC">
        <w:rPr>
          <w:color w:val="000000"/>
          <w:sz w:val="24"/>
        </w:rPr>
        <w:tab/>
      </w:r>
      <w:proofErr w:type="gramStart"/>
      <w:r w:rsidRPr="00120A98">
        <w:rPr>
          <w:color w:val="000000" w:themeColor="text1"/>
          <w:sz w:val="24"/>
        </w:rPr>
        <w:t>(*</w:t>
      </w:r>
      <w:r>
        <w:rPr>
          <w:sz w:val="24"/>
        </w:rPr>
        <w:t>Corresponding author).</w:t>
      </w:r>
      <w:proofErr w:type="gramEnd"/>
    </w:p>
    <w:p w:rsidR="00667A9A" w:rsidRPr="00667A9A" w:rsidRDefault="00667A9A" w:rsidP="00667A9A">
      <w:pPr>
        <w:pStyle w:val="ListParagraph"/>
        <w:bidi w:val="0"/>
        <w:ind w:left="0"/>
        <w:rPr>
          <w:sz w:val="24"/>
        </w:rPr>
      </w:pPr>
    </w:p>
    <w:p w:rsidR="00A4283A" w:rsidRDefault="00A4283A" w:rsidP="0084705E">
      <w:pPr>
        <w:bidi w:val="0"/>
        <w:rPr>
          <w:rFonts w:ascii="Times" w:hAnsi="Times"/>
          <w:sz w:val="24"/>
        </w:rPr>
      </w:pPr>
      <w:r>
        <w:rPr>
          <w:sz w:val="24"/>
        </w:rPr>
        <w:t>59.</w:t>
      </w:r>
      <w:r w:rsidR="00F42B0E">
        <w:rPr>
          <w:sz w:val="24"/>
        </w:rPr>
        <w:tab/>
      </w:r>
      <w:r>
        <w:rPr>
          <w:rFonts w:ascii="Times" w:hAnsi="Times"/>
          <w:sz w:val="24"/>
        </w:rPr>
        <w:t>Koroch, A.R.</w:t>
      </w:r>
      <w:proofErr w:type="gramStart"/>
      <w:r>
        <w:rPr>
          <w:rFonts w:ascii="Times" w:hAnsi="Times"/>
          <w:sz w:val="24"/>
        </w:rPr>
        <w:t>,  Wang</w:t>
      </w:r>
      <w:proofErr w:type="gramEnd"/>
      <w:r>
        <w:rPr>
          <w:rFonts w:ascii="Times" w:hAnsi="Times"/>
          <w:sz w:val="24"/>
        </w:rPr>
        <w:t>, W.  Michael, T.P.</w:t>
      </w:r>
      <w:proofErr w:type="gramStart"/>
      <w:r>
        <w:rPr>
          <w:rFonts w:ascii="Times" w:hAnsi="Times"/>
          <w:sz w:val="24"/>
        </w:rPr>
        <w:t xml:space="preserve">,  </w:t>
      </w:r>
      <w:r w:rsidRPr="00F33AE4">
        <w:rPr>
          <w:b/>
          <w:bCs/>
          <w:sz w:val="24"/>
        </w:rPr>
        <w:t>Dudai</w:t>
      </w:r>
      <w:proofErr w:type="gramEnd"/>
      <w:r w:rsidRPr="00F33AE4">
        <w:rPr>
          <w:b/>
          <w:bCs/>
          <w:sz w:val="24"/>
        </w:rPr>
        <w:t>, N</w:t>
      </w:r>
      <w:r w:rsidRPr="00B31A99">
        <w:rPr>
          <w:sz w:val="24"/>
        </w:rPr>
        <w:t>.</w:t>
      </w:r>
      <w:r>
        <w:rPr>
          <w:rFonts w:ascii="Times" w:hAnsi="Times"/>
          <w:sz w:val="24"/>
        </w:rPr>
        <w:t xml:space="preserve">, Simon, J.E. and,  </w:t>
      </w:r>
    </w:p>
    <w:p w:rsidR="00A4283A" w:rsidRDefault="00A4283A" w:rsidP="00A4283A">
      <w:pPr>
        <w:bidi w:val="0"/>
        <w:rPr>
          <w:sz w:val="24"/>
        </w:rPr>
      </w:pPr>
      <w:r>
        <w:rPr>
          <w:rFonts w:ascii="Times" w:hAnsi="Times"/>
          <w:sz w:val="24"/>
        </w:rPr>
        <w:lastRenderedPageBreak/>
        <w:t xml:space="preserve">          </w:t>
      </w:r>
      <w:r w:rsidR="007845BC">
        <w:rPr>
          <w:rFonts w:ascii="Times" w:hAnsi="Times"/>
          <w:sz w:val="24"/>
        </w:rPr>
        <w:tab/>
      </w:r>
      <w:r>
        <w:rPr>
          <w:rFonts w:ascii="Times" w:hAnsi="Times"/>
          <w:sz w:val="24"/>
        </w:rPr>
        <w:t>Belanger, F.C.</w:t>
      </w:r>
      <w:r>
        <w:rPr>
          <w:sz w:val="24"/>
        </w:rPr>
        <w:t xml:space="preserve"> (2010).</w:t>
      </w:r>
      <w:r w:rsidRPr="003C0730">
        <w:rPr>
          <w:sz w:val="24"/>
        </w:rPr>
        <w:t xml:space="preserve">     </w:t>
      </w:r>
    </w:p>
    <w:p w:rsidR="00A4283A" w:rsidRDefault="00A4283A" w:rsidP="00A4283A">
      <w:pPr>
        <w:bidi w:val="0"/>
        <w:rPr>
          <w:sz w:val="24"/>
        </w:rPr>
      </w:pPr>
      <w:r>
        <w:rPr>
          <w:sz w:val="24"/>
        </w:rPr>
        <w:t xml:space="preserve">          </w:t>
      </w:r>
      <w:r w:rsidR="007845BC">
        <w:rPr>
          <w:sz w:val="24"/>
        </w:rPr>
        <w:tab/>
      </w:r>
      <w:r w:rsidRPr="003C0730">
        <w:rPr>
          <w:sz w:val="24"/>
        </w:rPr>
        <w:t xml:space="preserve">Estimation of nuclear DNA content of cultivated </w:t>
      </w:r>
      <w:proofErr w:type="gramStart"/>
      <w:r w:rsidRPr="00D60CCE">
        <w:rPr>
          <w:i/>
          <w:iCs/>
          <w:sz w:val="24"/>
        </w:rPr>
        <w:t>Ocimum</w:t>
      </w:r>
      <w:r>
        <w:rPr>
          <w:sz w:val="24"/>
        </w:rPr>
        <w:t xml:space="preserve">  </w:t>
      </w:r>
      <w:r w:rsidRPr="003C0730">
        <w:rPr>
          <w:sz w:val="24"/>
        </w:rPr>
        <w:t>species</w:t>
      </w:r>
      <w:proofErr w:type="gramEnd"/>
      <w:r w:rsidRPr="003C0730">
        <w:rPr>
          <w:sz w:val="24"/>
        </w:rPr>
        <w:t xml:space="preserve"> by using flow </w:t>
      </w:r>
      <w:r>
        <w:rPr>
          <w:sz w:val="24"/>
        </w:rPr>
        <w:t xml:space="preserve"> </w:t>
      </w:r>
    </w:p>
    <w:p w:rsidR="00A4283A" w:rsidRDefault="00A4283A" w:rsidP="00A4283A">
      <w:pPr>
        <w:bidi w:val="0"/>
        <w:rPr>
          <w:sz w:val="24"/>
        </w:rPr>
      </w:pPr>
      <w:r>
        <w:rPr>
          <w:sz w:val="24"/>
        </w:rPr>
        <w:t xml:space="preserve">          </w:t>
      </w:r>
      <w:r w:rsidR="007845BC">
        <w:rPr>
          <w:sz w:val="24"/>
        </w:rPr>
        <w:tab/>
      </w:r>
      <w:proofErr w:type="gramStart"/>
      <w:r w:rsidRPr="003C0730">
        <w:rPr>
          <w:sz w:val="24"/>
        </w:rPr>
        <w:t>cytometry</w:t>
      </w:r>
      <w:proofErr w:type="gramEnd"/>
      <w:r>
        <w:rPr>
          <w:sz w:val="24"/>
        </w:rPr>
        <w:t xml:space="preserve">. </w:t>
      </w:r>
    </w:p>
    <w:p w:rsidR="00A4283A" w:rsidRDefault="00A4283A" w:rsidP="00A6614D">
      <w:pPr>
        <w:bidi w:val="0"/>
        <w:rPr>
          <w:i/>
          <w:iCs/>
          <w:sz w:val="24"/>
        </w:rPr>
      </w:pPr>
      <w:r>
        <w:rPr>
          <w:sz w:val="24"/>
        </w:rPr>
        <w:t xml:space="preserve">         </w:t>
      </w:r>
      <w:r w:rsidR="007845BC">
        <w:rPr>
          <w:sz w:val="24"/>
        </w:rPr>
        <w:tab/>
      </w:r>
      <w:r>
        <w:rPr>
          <w:sz w:val="24"/>
        </w:rPr>
        <w:t xml:space="preserve"> </w:t>
      </w:r>
      <w:r w:rsidR="00594DD3">
        <w:rPr>
          <w:i/>
          <w:iCs/>
          <w:color w:val="000000"/>
          <w:sz w:val="24"/>
        </w:rPr>
        <w:t>Isr. J. Plant Sci.</w:t>
      </w:r>
      <w:r w:rsidR="00037C17" w:rsidRPr="00037C17">
        <w:rPr>
          <w:color w:val="000000"/>
          <w:sz w:val="24"/>
        </w:rPr>
        <w:t xml:space="preserve"> 58:183-189</w:t>
      </w:r>
      <w:r>
        <w:rPr>
          <w:i/>
          <w:iCs/>
          <w:sz w:val="24"/>
        </w:rPr>
        <w:t>.</w:t>
      </w:r>
      <w:r w:rsidR="00594DD3">
        <w:rPr>
          <w:i/>
          <w:iCs/>
          <w:sz w:val="24"/>
        </w:rPr>
        <w:t xml:space="preserve"> </w:t>
      </w:r>
    </w:p>
    <w:p w:rsidR="00A4283A" w:rsidRDefault="00A4283A" w:rsidP="00404544">
      <w:pPr>
        <w:bidi w:val="0"/>
        <w:ind w:right="360"/>
        <w:jc w:val="both"/>
        <w:rPr>
          <w:sz w:val="24"/>
        </w:rPr>
      </w:pPr>
    </w:p>
    <w:p w:rsidR="00404544" w:rsidRPr="005C4288" w:rsidRDefault="00404544" w:rsidP="0084705E">
      <w:pPr>
        <w:tabs>
          <w:tab w:val="left" w:pos="720"/>
        </w:tabs>
        <w:bidi w:val="0"/>
        <w:ind w:right="360"/>
        <w:jc w:val="both"/>
        <w:rPr>
          <w:color w:val="000000"/>
          <w:sz w:val="24"/>
          <w:szCs w:val="24"/>
        </w:rPr>
      </w:pPr>
      <w:proofErr w:type="gramStart"/>
      <w:r>
        <w:rPr>
          <w:sz w:val="24"/>
        </w:rPr>
        <w:t>60</w:t>
      </w:r>
      <w:r w:rsidR="00667A9A" w:rsidRPr="00404544">
        <w:rPr>
          <w:sz w:val="24"/>
        </w:rPr>
        <w:t>.</w:t>
      </w:r>
      <w:r w:rsidR="00F42B0E">
        <w:rPr>
          <w:sz w:val="24"/>
          <w:szCs w:val="24"/>
        </w:rPr>
        <w:tab/>
      </w:r>
      <w:r w:rsidRPr="005C4288">
        <w:rPr>
          <w:color w:val="000000"/>
          <w:sz w:val="24"/>
          <w:szCs w:val="24"/>
        </w:rPr>
        <w:t xml:space="preserve">Ben Arye, E., </w:t>
      </w:r>
      <w:r w:rsidRPr="005C4288">
        <w:rPr>
          <w:b/>
          <w:bCs/>
          <w:color w:val="000000"/>
          <w:sz w:val="24"/>
          <w:szCs w:val="24"/>
        </w:rPr>
        <w:t xml:space="preserve">Dudai, N., </w:t>
      </w:r>
      <w:r w:rsidRPr="005C4288">
        <w:rPr>
          <w:color w:val="000000"/>
          <w:sz w:val="24"/>
          <w:szCs w:val="24"/>
        </w:rPr>
        <w:t>Eini, A., Torem, M., Schiff E., and Rakover Y.</w:t>
      </w:r>
      <w:r w:rsidR="00D90BBC" w:rsidRPr="005C4288">
        <w:rPr>
          <w:color w:val="000000"/>
          <w:sz w:val="24"/>
          <w:szCs w:val="24"/>
        </w:rPr>
        <w:t xml:space="preserve"> (2011).</w:t>
      </w:r>
      <w:proofErr w:type="gramEnd"/>
    </w:p>
    <w:p w:rsidR="00404544" w:rsidRPr="005C4288" w:rsidRDefault="00404544" w:rsidP="00154A90">
      <w:pPr>
        <w:bidi w:val="0"/>
        <w:ind w:right="360"/>
        <w:jc w:val="both"/>
        <w:rPr>
          <w:color w:val="000000"/>
          <w:sz w:val="24"/>
          <w:szCs w:val="24"/>
        </w:rPr>
      </w:pPr>
      <w:r w:rsidRPr="005C4288">
        <w:rPr>
          <w:color w:val="000000"/>
          <w:sz w:val="24"/>
          <w:szCs w:val="24"/>
        </w:rPr>
        <w:t xml:space="preserve">        </w:t>
      </w:r>
      <w:r w:rsidR="007845BC">
        <w:rPr>
          <w:color w:val="000000"/>
          <w:sz w:val="24"/>
          <w:szCs w:val="24"/>
        </w:rPr>
        <w:tab/>
      </w:r>
      <w:r w:rsidRPr="005C4288">
        <w:rPr>
          <w:color w:val="000000"/>
          <w:sz w:val="24"/>
          <w:szCs w:val="24"/>
        </w:rPr>
        <w:t xml:space="preserve">Treatment of </w:t>
      </w:r>
      <w:r w:rsidR="00154A90">
        <w:rPr>
          <w:color w:val="000000"/>
          <w:sz w:val="24"/>
          <w:szCs w:val="24"/>
        </w:rPr>
        <w:t>u</w:t>
      </w:r>
      <w:r w:rsidRPr="005C4288">
        <w:rPr>
          <w:color w:val="000000"/>
          <w:sz w:val="24"/>
          <w:szCs w:val="24"/>
        </w:rPr>
        <w:t xml:space="preserve">pper </w:t>
      </w:r>
      <w:r w:rsidR="00154A90">
        <w:rPr>
          <w:color w:val="000000"/>
          <w:sz w:val="24"/>
          <w:szCs w:val="24"/>
        </w:rPr>
        <w:t>r</w:t>
      </w:r>
      <w:r w:rsidRPr="005C4288">
        <w:rPr>
          <w:color w:val="000000"/>
          <w:sz w:val="24"/>
          <w:szCs w:val="24"/>
        </w:rPr>
        <w:t xml:space="preserve">espiratory </w:t>
      </w:r>
      <w:r w:rsidR="00154A90">
        <w:rPr>
          <w:color w:val="000000"/>
          <w:sz w:val="24"/>
          <w:szCs w:val="24"/>
        </w:rPr>
        <w:t>t</w:t>
      </w:r>
      <w:r w:rsidRPr="005C4288">
        <w:rPr>
          <w:color w:val="000000"/>
          <w:sz w:val="24"/>
          <w:szCs w:val="24"/>
        </w:rPr>
        <w:t xml:space="preserve">ract </w:t>
      </w:r>
      <w:r w:rsidR="00154A90">
        <w:rPr>
          <w:color w:val="000000"/>
          <w:sz w:val="24"/>
          <w:szCs w:val="24"/>
        </w:rPr>
        <w:t>i</w:t>
      </w:r>
      <w:r w:rsidRPr="005C4288">
        <w:rPr>
          <w:color w:val="000000"/>
          <w:sz w:val="24"/>
          <w:szCs w:val="24"/>
        </w:rPr>
        <w:t xml:space="preserve">nfections in </w:t>
      </w:r>
      <w:r w:rsidR="00154A90">
        <w:rPr>
          <w:color w:val="000000"/>
          <w:sz w:val="24"/>
          <w:szCs w:val="24"/>
        </w:rPr>
        <w:t>p</w:t>
      </w:r>
      <w:r w:rsidRPr="005C4288">
        <w:rPr>
          <w:color w:val="000000"/>
          <w:sz w:val="24"/>
          <w:szCs w:val="24"/>
        </w:rPr>
        <w:t xml:space="preserve">rimary </w:t>
      </w:r>
      <w:r w:rsidR="00154A90">
        <w:rPr>
          <w:color w:val="000000"/>
          <w:sz w:val="24"/>
          <w:szCs w:val="24"/>
        </w:rPr>
        <w:t>c</w:t>
      </w:r>
      <w:r w:rsidRPr="005C4288">
        <w:rPr>
          <w:color w:val="000000"/>
          <w:sz w:val="24"/>
          <w:szCs w:val="24"/>
        </w:rPr>
        <w:t xml:space="preserve">are: </w:t>
      </w:r>
      <w:r w:rsidR="00154A90">
        <w:rPr>
          <w:color w:val="000000"/>
          <w:sz w:val="24"/>
          <w:szCs w:val="24"/>
        </w:rPr>
        <w:t>a</w:t>
      </w:r>
      <w:r w:rsidRPr="005C4288">
        <w:rPr>
          <w:color w:val="000000"/>
          <w:sz w:val="24"/>
          <w:szCs w:val="24"/>
        </w:rPr>
        <w:t xml:space="preserve"> </w:t>
      </w:r>
      <w:r w:rsidR="00154A90">
        <w:rPr>
          <w:color w:val="000000"/>
          <w:sz w:val="24"/>
          <w:szCs w:val="24"/>
        </w:rPr>
        <w:t>r</w:t>
      </w:r>
      <w:r w:rsidRPr="005C4288">
        <w:rPr>
          <w:color w:val="000000"/>
          <w:sz w:val="24"/>
          <w:szCs w:val="24"/>
        </w:rPr>
        <w:t xml:space="preserve">andomized </w:t>
      </w:r>
      <w:r w:rsidR="00154A90">
        <w:rPr>
          <w:color w:val="000000"/>
          <w:sz w:val="24"/>
          <w:szCs w:val="24"/>
        </w:rPr>
        <w:t>s</w:t>
      </w:r>
      <w:r w:rsidRPr="005C4288">
        <w:rPr>
          <w:color w:val="000000"/>
          <w:sz w:val="24"/>
          <w:szCs w:val="24"/>
        </w:rPr>
        <w:t xml:space="preserve">tudy   </w:t>
      </w:r>
    </w:p>
    <w:p w:rsidR="00404544" w:rsidRPr="005C4288" w:rsidRDefault="00404544" w:rsidP="00154A90">
      <w:pPr>
        <w:bidi w:val="0"/>
        <w:ind w:right="360"/>
        <w:jc w:val="both"/>
        <w:rPr>
          <w:color w:val="000000"/>
          <w:sz w:val="24"/>
          <w:szCs w:val="24"/>
        </w:rPr>
      </w:pPr>
      <w:r w:rsidRPr="005C4288">
        <w:rPr>
          <w:color w:val="000000"/>
          <w:sz w:val="24"/>
          <w:szCs w:val="24"/>
        </w:rPr>
        <w:t xml:space="preserve">        </w:t>
      </w:r>
      <w:r w:rsidR="007845BC">
        <w:rPr>
          <w:color w:val="000000"/>
          <w:sz w:val="24"/>
          <w:szCs w:val="24"/>
        </w:rPr>
        <w:tab/>
      </w:r>
      <w:proofErr w:type="gramStart"/>
      <w:r w:rsidR="00154A90">
        <w:rPr>
          <w:color w:val="000000"/>
          <w:sz w:val="24"/>
          <w:szCs w:val="24"/>
        </w:rPr>
        <w:t>u</w:t>
      </w:r>
      <w:r w:rsidRPr="005C4288">
        <w:rPr>
          <w:color w:val="000000"/>
          <w:sz w:val="24"/>
          <w:szCs w:val="24"/>
        </w:rPr>
        <w:t>sing</w:t>
      </w:r>
      <w:proofErr w:type="gramEnd"/>
      <w:r w:rsidRPr="005C4288">
        <w:rPr>
          <w:color w:val="000000"/>
          <w:sz w:val="24"/>
          <w:szCs w:val="24"/>
        </w:rPr>
        <w:t xml:space="preserve"> </w:t>
      </w:r>
      <w:r w:rsidR="00154A90">
        <w:rPr>
          <w:color w:val="000000"/>
          <w:sz w:val="24"/>
          <w:szCs w:val="24"/>
        </w:rPr>
        <w:t>a</w:t>
      </w:r>
      <w:r w:rsidRPr="005C4288">
        <w:rPr>
          <w:color w:val="000000"/>
          <w:sz w:val="24"/>
          <w:szCs w:val="24"/>
        </w:rPr>
        <w:t xml:space="preserve">romatic </w:t>
      </w:r>
      <w:r w:rsidR="00154A90">
        <w:rPr>
          <w:color w:val="000000"/>
          <w:sz w:val="24"/>
          <w:szCs w:val="24"/>
        </w:rPr>
        <w:t>h</w:t>
      </w:r>
      <w:r w:rsidRPr="005C4288">
        <w:rPr>
          <w:color w:val="000000"/>
          <w:sz w:val="24"/>
          <w:szCs w:val="24"/>
        </w:rPr>
        <w:t>erbs.</w:t>
      </w:r>
    </w:p>
    <w:p w:rsidR="00F6511C" w:rsidRPr="00DD6FCD" w:rsidRDefault="00404544" w:rsidP="00A6614D">
      <w:pPr>
        <w:bidi w:val="0"/>
        <w:rPr>
          <w:rFonts w:cs="Times New Roman"/>
          <w:sz w:val="24"/>
          <w:szCs w:val="24"/>
        </w:rPr>
      </w:pPr>
      <w:r w:rsidRPr="005C4288">
        <w:rPr>
          <w:color w:val="000000"/>
          <w:sz w:val="24"/>
          <w:szCs w:val="24"/>
        </w:rPr>
        <w:t xml:space="preserve">       </w:t>
      </w:r>
      <w:r w:rsidR="00920F8A">
        <w:rPr>
          <w:color w:val="000000"/>
          <w:sz w:val="24"/>
          <w:szCs w:val="24"/>
        </w:rPr>
        <w:t xml:space="preserve"> </w:t>
      </w:r>
      <w:r w:rsidR="007845BC">
        <w:rPr>
          <w:color w:val="000000"/>
          <w:sz w:val="24"/>
          <w:szCs w:val="24"/>
        </w:rPr>
        <w:tab/>
      </w:r>
      <w:r w:rsidRPr="005C4288">
        <w:rPr>
          <w:i/>
          <w:iCs/>
          <w:color w:val="000000"/>
          <w:sz w:val="24"/>
          <w:szCs w:val="24"/>
        </w:rPr>
        <w:t>Evid-Based Comp</w:t>
      </w:r>
      <w:r w:rsidR="00F6511C">
        <w:rPr>
          <w:i/>
          <w:iCs/>
          <w:color w:val="000000"/>
          <w:sz w:val="24"/>
          <w:szCs w:val="24"/>
        </w:rPr>
        <w:t>.</w:t>
      </w:r>
      <w:r w:rsidR="00037C17">
        <w:rPr>
          <w:i/>
          <w:iCs/>
          <w:color w:val="000000"/>
          <w:sz w:val="24"/>
          <w:szCs w:val="24"/>
        </w:rPr>
        <w:t xml:space="preserve"> Alt</w:t>
      </w:r>
      <w:r w:rsidR="00F6511C">
        <w:rPr>
          <w:i/>
          <w:iCs/>
          <w:color w:val="000000"/>
          <w:sz w:val="24"/>
          <w:szCs w:val="24"/>
        </w:rPr>
        <w:t>.</w:t>
      </w:r>
      <w:r w:rsidR="00037C17">
        <w:rPr>
          <w:i/>
          <w:iCs/>
          <w:color w:val="000000"/>
          <w:sz w:val="24"/>
          <w:szCs w:val="24"/>
        </w:rPr>
        <w:t xml:space="preserve"> </w:t>
      </w:r>
      <w:r w:rsidR="005840CA" w:rsidRPr="00F6511C">
        <w:rPr>
          <w:rFonts w:ascii="AdvPTimes" w:hAnsi="AdvPTimes" w:cs="AdvPTimes"/>
          <w:sz w:val="24"/>
          <w:szCs w:val="24"/>
          <w:lang w:eastAsia="en-US"/>
        </w:rPr>
        <w:t>Online (DOI:10.1155/2011/</w:t>
      </w:r>
      <w:proofErr w:type="gramStart"/>
      <w:r w:rsidR="005840CA" w:rsidRPr="00F6511C">
        <w:rPr>
          <w:rFonts w:ascii="AdvPTimes" w:hAnsi="AdvPTimes" w:cs="AdvPTimes"/>
          <w:sz w:val="24"/>
          <w:szCs w:val="24"/>
          <w:lang w:eastAsia="en-US"/>
        </w:rPr>
        <w:t xml:space="preserve">690346 </w:t>
      </w:r>
      <w:r w:rsidR="005840CA" w:rsidRPr="00F6511C">
        <w:rPr>
          <w:i/>
          <w:iCs/>
          <w:color w:val="000000"/>
          <w:sz w:val="24"/>
          <w:szCs w:val="24"/>
        </w:rPr>
        <w:t>,</w:t>
      </w:r>
      <w:proofErr w:type="gramEnd"/>
      <w:r w:rsidR="005840CA" w:rsidRPr="00F6511C">
        <w:rPr>
          <w:i/>
          <w:iCs/>
          <w:color w:val="000000"/>
          <w:sz w:val="24"/>
          <w:szCs w:val="24"/>
        </w:rPr>
        <w:t xml:space="preserve"> 7 pp</w:t>
      </w:r>
      <w:r w:rsidR="005840CA" w:rsidRPr="00F6511C">
        <w:rPr>
          <w:sz w:val="24"/>
          <w:szCs w:val="24"/>
        </w:rPr>
        <w:t>.</w:t>
      </w:r>
      <w:r w:rsidR="00F6511C">
        <w:rPr>
          <w:sz w:val="24"/>
          <w:szCs w:val="24"/>
        </w:rPr>
        <w:t xml:space="preserve"> </w:t>
      </w:r>
    </w:p>
    <w:p w:rsidR="00F42B0E" w:rsidRDefault="00F42B0E" w:rsidP="00F42B0E">
      <w:pPr>
        <w:bidi w:val="0"/>
        <w:ind w:right="360"/>
        <w:rPr>
          <w:rFonts w:cs="Times New Roman"/>
          <w:sz w:val="24"/>
          <w:szCs w:val="24"/>
        </w:rPr>
      </w:pPr>
    </w:p>
    <w:p w:rsidR="00C80DC9" w:rsidRPr="00C80DC9" w:rsidRDefault="005C4288" w:rsidP="0084705E">
      <w:pPr>
        <w:tabs>
          <w:tab w:val="left" w:pos="720"/>
        </w:tabs>
        <w:bidi w:val="0"/>
        <w:ind w:right="360"/>
        <w:rPr>
          <w:b/>
          <w:bCs/>
          <w:sz w:val="24"/>
          <w:szCs w:val="24"/>
        </w:rPr>
      </w:pPr>
      <w:r w:rsidRPr="00C80DC9">
        <w:rPr>
          <w:sz w:val="24"/>
          <w:szCs w:val="24"/>
        </w:rPr>
        <w:t>61.</w:t>
      </w:r>
      <w:r w:rsidR="00F42B0E">
        <w:rPr>
          <w:sz w:val="24"/>
          <w:szCs w:val="24"/>
        </w:rPr>
        <w:tab/>
      </w:r>
      <w:r w:rsidRPr="00C80DC9">
        <w:rPr>
          <w:sz w:val="24"/>
          <w:szCs w:val="24"/>
        </w:rPr>
        <w:t>Tamir, H.</w:t>
      </w:r>
      <w:r w:rsidR="00C80DC9" w:rsidRPr="00C80DC9">
        <w:rPr>
          <w:rFonts w:ascii="Arial" w:hAnsi="Arial"/>
          <w:sz w:val="24"/>
          <w:szCs w:val="24"/>
        </w:rPr>
        <w:t xml:space="preserve"> **</w:t>
      </w:r>
      <w:r w:rsidR="00C80DC9" w:rsidRPr="00C80DC9">
        <w:rPr>
          <w:sz w:val="24"/>
          <w:szCs w:val="24"/>
        </w:rPr>
        <w:t xml:space="preserve">, </w:t>
      </w:r>
      <w:r w:rsidR="00C338D6">
        <w:rPr>
          <w:sz w:val="24"/>
          <w:szCs w:val="24"/>
        </w:rPr>
        <w:t>Satovic</w:t>
      </w:r>
      <w:r w:rsidRPr="00C80DC9">
        <w:rPr>
          <w:sz w:val="24"/>
          <w:szCs w:val="24"/>
        </w:rPr>
        <w:t>,</w:t>
      </w:r>
      <w:r w:rsidR="00C80DC9" w:rsidRPr="00C80DC9">
        <w:rPr>
          <w:sz w:val="24"/>
          <w:szCs w:val="24"/>
        </w:rPr>
        <w:t xml:space="preserve"> Z.,</w:t>
      </w:r>
      <w:r w:rsidRPr="00C80DC9">
        <w:rPr>
          <w:sz w:val="24"/>
          <w:szCs w:val="24"/>
        </w:rPr>
        <w:t xml:space="preserve"> Gorelick,</w:t>
      </w:r>
      <w:r w:rsidR="00C80DC9" w:rsidRPr="00C80DC9">
        <w:rPr>
          <w:sz w:val="24"/>
          <w:szCs w:val="24"/>
        </w:rPr>
        <w:t xml:space="preserve"> J.,</w:t>
      </w:r>
      <w:r w:rsidRPr="00C80DC9">
        <w:rPr>
          <w:sz w:val="24"/>
          <w:szCs w:val="24"/>
        </w:rPr>
        <w:t xml:space="preserve"> Danin,</w:t>
      </w:r>
      <w:r w:rsidR="00C80DC9" w:rsidRPr="00C80DC9">
        <w:rPr>
          <w:sz w:val="24"/>
          <w:szCs w:val="24"/>
        </w:rPr>
        <w:t xml:space="preserve"> A.,</w:t>
      </w:r>
      <w:r w:rsidRPr="00C80DC9">
        <w:rPr>
          <w:sz w:val="24"/>
          <w:szCs w:val="24"/>
        </w:rPr>
        <w:t xml:space="preserve"> Fischer,</w:t>
      </w:r>
      <w:r w:rsidR="00C80DC9" w:rsidRPr="00C80DC9">
        <w:rPr>
          <w:sz w:val="24"/>
          <w:szCs w:val="24"/>
        </w:rPr>
        <w:t xml:space="preserve"> R.,</w:t>
      </w:r>
      <w:r w:rsidRPr="00C80DC9">
        <w:rPr>
          <w:sz w:val="24"/>
          <w:szCs w:val="24"/>
        </w:rPr>
        <w:t xml:space="preserve"> Chaimovitsh</w:t>
      </w:r>
      <w:r w:rsidR="00C80DC9" w:rsidRPr="00C80DC9">
        <w:rPr>
          <w:sz w:val="24"/>
          <w:szCs w:val="24"/>
        </w:rPr>
        <w:t>, D.</w:t>
      </w:r>
      <w:r w:rsidRPr="00C80DC9">
        <w:rPr>
          <w:sz w:val="24"/>
          <w:szCs w:val="24"/>
        </w:rPr>
        <w:t xml:space="preserve"> and </w:t>
      </w:r>
      <w:r w:rsidR="00C80DC9" w:rsidRPr="00C80DC9">
        <w:rPr>
          <w:b/>
          <w:bCs/>
          <w:sz w:val="24"/>
          <w:szCs w:val="24"/>
        </w:rPr>
        <w:t xml:space="preserve">           </w:t>
      </w:r>
    </w:p>
    <w:p w:rsidR="00C80DC9" w:rsidRDefault="00C80DC9" w:rsidP="00C80DC9">
      <w:pPr>
        <w:bidi w:val="0"/>
        <w:ind w:right="360"/>
        <w:jc w:val="both"/>
        <w:rPr>
          <w:sz w:val="24"/>
          <w:szCs w:val="24"/>
        </w:rPr>
      </w:pPr>
      <w:r w:rsidRPr="00C80DC9">
        <w:rPr>
          <w:b/>
          <w:bCs/>
          <w:sz w:val="24"/>
          <w:szCs w:val="24"/>
        </w:rPr>
        <w:t xml:space="preserve">          </w:t>
      </w:r>
      <w:r w:rsidR="007845BC">
        <w:rPr>
          <w:b/>
          <w:bCs/>
          <w:sz w:val="24"/>
          <w:szCs w:val="24"/>
        </w:rPr>
        <w:tab/>
      </w:r>
      <w:proofErr w:type="gramStart"/>
      <w:r w:rsidR="005C4288" w:rsidRPr="00C80DC9">
        <w:rPr>
          <w:b/>
          <w:bCs/>
          <w:sz w:val="24"/>
          <w:szCs w:val="24"/>
        </w:rPr>
        <w:t>Dudai</w:t>
      </w:r>
      <w:r w:rsidRPr="00C80DC9">
        <w:rPr>
          <w:b/>
          <w:bCs/>
          <w:sz w:val="24"/>
          <w:szCs w:val="24"/>
        </w:rPr>
        <w:t>.,</w:t>
      </w:r>
      <w:proofErr w:type="gramEnd"/>
      <w:r w:rsidRPr="00C80DC9">
        <w:rPr>
          <w:b/>
          <w:bCs/>
          <w:sz w:val="24"/>
          <w:szCs w:val="24"/>
        </w:rPr>
        <w:t xml:space="preserve"> N.</w:t>
      </w:r>
      <w:r>
        <w:rPr>
          <w:sz w:val="24"/>
          <w:szCs w:val="24"/>
        </w:rPr>
        <w:t>(2011).</w:t>
      </w:r>
    </w:p>
    <w:p w:rsidR="005C4288" w:rsidRDefault="00C80DC9" w:rsidP="00C80DC9">
      <w:pPr>
        <w:bidi w:val="0"/>
        <w:ind w:right="360"/>
        <w:jc w:val="both"/>
        <w:rPr>
          <w:rFonts w:cs="Times New Roman"/>
          <w:b/>
          <w:bCs/>
          <w:sz w:val="24"/>
          <w:szCs w:val="24"/>
        </w:rPr>
      </w:pPr>
      <w:r>
        <w:rPr>
          <w:sz w:val="24"/>
          <w:szCs w:val="24"/>
        </w:rPr>
        <w:t xml:space="preserve">          </w:t>
      </w:r>
      <w:r w:rsidR="007845BC">
        <w:rPr>
          <w:sz w:val="24"/>
          <w:szCs w:val="24"/>
        </w:rPr>
        <w:tab/>
      </w:r>
      <w:proofErr w:type="gramStart"/>
      <w:r w:rsidR="005C4288" w:rsidRPr="00C80DC9">
        <w:rPr>
          <w:sz w:val="24"/>
          <w:szCs w:val="24"/>
        </w:rPr>
        <w:t xml:space="preserve">Intraspecific Variation of </w:t>
      </w:r>
      <w:r w:rsidR="005C4288" w:rsidRPr="00695E12">
        <w:rPr>
          <w:i/>
          <w:iCs/>
          <w:sz w:val="24"/>
          <w:szCs w:val="24"/>
        </w:rPr>
        <w:t>Chiliadenus iphionoides</w:t>
      </w:r>
      <w:r w:rsidR="005C4288" w:rsidRPr="00C80DC9">
        <w:rPr>
          <w:sz w:val="24"/>
          <w:szCs w:val="24"/>
        </w:rPr>
        <w:t xml:space="preserve"> Essential Oil in Israel</w:t>
      </w:r>
      <w:r>
        <w:rPr>
          <w:rFonts w:cs="Times New Roman"/>
          <w:b/>
          <w:bCs/>
          <w:sz w:val="24"/>
          <w:szCs w:val="24"/>
        </w:rPr>
        <w:t>.</w:t>
      </w:r>
      <w:proofErr w:type="gramEnd"/>
    </w:p>
    <w:p w:rsidR="00855C37" w:rsidRDefault="00C80DC9" w:rsidP="00A6614D">
      <w:pPr>
        <w:bidi w:val="0"/>
        <w:ind w:right="360"/>
        <w:jc w:val="both"/>
        <w:rPr>
          <w:rFonts w:cs="Times New Roman"/>
          <w:b/>
          <w:bCs/>
          <w:sz w:val="24"/>
          <w:szCs w:val="24"/>
        </w:rPr>
      </w:pPr>
      <w:r>
        <w:rPr>
          <w:rFonts w:cs="Times New Roman"/>
          <w:b/>
          <w:bCs/>
          <w:sz w:val="24"/>
          <w:szCs w:val="24"/>
        </w:rPr>
        <w:t xml:space="preserve">          </w:t>
      </w:r>
      <w:r w:rsidR="007845BC">
        <w:rPr>
          <w:rFonts w:cs="Times New Roman"/>
          <w:b/>
          <w:bCs/>
          <w:sz w:val="24"/>
          <w:szCs w:val="24"/>
        </w:rPr>
        <w:tab/>
      </w:r>
      <w:r w:rsidRPr="00103AA5">
        <w:rPr>
          <w:i/>
          <w:iCs/>
          <w:color w:val="000000"/>
          <w:sz w:val="24"/>
          <w:szCs w:val="24"/>
        </w:rPr>
        <w:t>Chem</w:t>
      </w:r>
      <w:r w:rsidR="00103AA5" w:rsidRPr="00103AA5">
        <w:rPr>
          <w:i/>
          <w:iCs/>
          <w:color w:val="000000"/>
          <w:sz w:val="24"/>
          <w:szCs w:val="24"/>
        </w:rPr>
        <w:t>.</w:t>
      </w:r>
      <w:r w:rsidRPr="00103AA5">
        <w:rPr>
          <w:i/>
          <w:iCs/>
          <w:color w:val="000000"/>
          <w:sz w:val="24"/>
          <w:szCs w:val="24"/>
        </w:rPr>
        <w:t xml:space="preserve"> </w:t>
      </w:r>
      <w:r w:rsidRPr="00103AA5">
        <w:rPr>
          <w:i/>
          <w:iCs/>
          <w:sz w:val="24"/>
          <w:szCs w:val="24"/>
        </w:rPr>
        <w:t>Biodiver</w:t>
      </w:r>
      <w:r w:rsidR="00103AA5" w:rsidRPr="00103AA5">
        <w:rPr>
          <w:i/>
          <w:iCs/>
          <w:sz w:val="24"/>
          <w:szCs w:val="24"/>
        </w:rPr>
        <w:t>s</w:t>
      </w:r>
      <w:r w:rsidR="00103AA5">
        <w:rPr>
          <w:sz w:val="24"/>
          <w:szCs w:val="24"/>
        </w:rPr>
        <w:t>.</w:t>
      </w:r>
      <w:r w:rsidR="00037C17">
        <w:rPr>
          <w:sz w:val="24"/>
          <w:szCs w:val="24"/>
        </w:rPr>
        <w:t>,</w:t>
      </w:r>
      <w:r w:rsidRPr="00920F8A">
        <w:rPr>
          <w:sz w:val="24"/>
          <w:szCs w:val="24"/>
        </w:rPr>
        <w:t xml:space="preserve"> </w:t>
      </w:r>
      <w:r w:rsidR="00920F8A">
        <w:rPr>
          <w:sz w:val="24"/>
          <w:szCs w:val="24"/>
        </w:rPr>
        <w:t>8</w:t>
      </w:r>
      <w:r w:rsidR="00920F8A" w:rsidRPr="00920F8A">
        <w:rPr>
          <w:sz w:val="24"/>
          <w:szCs w:val="24"/>
        </w:rPr>
        <w:t>:1065-1082</w:t>
      </w:r>
      <w:r w:rsidRPr="00920F8A">
        <w:rPr>
          <w:sz w:val="24"/>
          <w:szCs w:val="24"/>
        </w:rPr>
        <w:t>.</w:t>
      </w:r>
      <w:r w:rsidR="00103AA5">
        <w:rPr>
          <w:sz w:val="24"/>
          <w:szCs w:val="24"/>
        </w:rPr>
        <w:t xml:space="preserve"> </w:t>
      </w:r>
    </w:p>
    <w:p w:rsidR="00A6614D" w:rsidRDefault="00A6614D" w:rsidP="00A6614D">
      <w:pPr>
        <w:bidi w:val="0"/>
        <w:ind w:right="360"/>
        <w:jc w:val="both"/>
        <w:rPr>
          <w:rFonts w:cs="Times New Roman"/>
          <w:b/>
          <w:bCs/>
          <w:sz w:val="24"/>
          <w:szCs w:val="24"/>
        </w:rPr>
      </w:pPr>
    </w:p>
    <w:p w:rsidR="00855C37" w:rsidRDefault="00855C37" w:rsidP="0084705E">
      <w:pPr>
        <w:bidi w:val="0"/>
        <w:ind w:right="360"/>
        <w:rPr>
          <w:rFonts w:cs="Times New Roman"/>
          <w:sz w:val="24"/>
          <w:szCs w:val="24"/>
        </w:rPr>
      </w:pPr>
      <w:r w:rsidRPr="00980D49">
        <w:rPr>
          <w:rFonts w:cs="Times New Roman"/>
          <w:sz w:val="24"/>
          <w:szCs w:val="24"/>
        </w:rPr>
        <w:t>62</w:t>
      </w:r>
      <w:r>
        <w:rPr>
          <w:rFonts w:cs="Times New Roman"/>
          <w:b/>
          <w:bCs/>
          <w:sz w:val="24"/>
          <w:szCs w:val="24"/>
        </w:rPr>
        <w:t>.</w:t>
      </w:r>
      <w:bookmarkStart w:id="1" w:name="OLE_LINK3"/>
      <w:bookmarkStart w:id="2" w:name="OLE_LINK4"/>
      <w:r w:rsidR="00F42B0E">
        <w:rPr>
          <w:rFonts w:cs="Times New Roman"/>
          <w:sz w:val="24"/>
          <w:szCs w:val="24"/>
        </w:rPr>
        <w:tab/>
      </w:r>
      <w:r w:rsidR="00C80DC9" w:rsidRPr="00C80DC9">
        <w:rPr>
          <w:rFonts w:cs="Times New Roman"/>
          <w:sz w:val="24"/>
          <w:szCs w:val="24"/>
        </w:rPr>
        <w:t>Fischer, R</w:t>
      </w:r>
      <w:proofErr w:type="gramStart"/>
      <w:r w:rsidR="00C80DC9" w:rsidRPr="00C80DC9">
        <w:rPr>
          <w:rFonts w:cs="Times New Roman"/>
          <w:sz w:val="24"/>
          <w:szCs w:val="24"/>
        </w:rPr>
        <w:t>.</w:t>
      </w:r>
      <w:r>
        <w:rPr>
          <w:rFonts w:cs="Times New Roman"/>
          <w:sz w:val="24"/>
          <w:szCs w:val="24"/>
        </w:rPr>
        <w:t>*</w:t>
      </w:r>
      <w:proofErr w:type="gramEnd"/>
      <w:r>
        <w:rPr>
          <w:rFonts w:cs="Times New Roman"/>
          <w:sz w:val="24"/>
          <w:szCs w:val="24"/>
        </w:rPr>
        <w:t>*</w:t>
      </w:r>
      <w:r w:rsidR="00C80DC9" w:rsidRPr="00C80DC9">
        <w:rPr>
          <w:rFonts w:cs="Times New Roman"/>
          <w:sz w:val="24"/>
          <w:szCs w:val="24"/>
        </w:rPr>
        <w:t>, N</w:t>
      </w:r>
      <w:r w:rsidR="00C80DC9">
        <w:rPr>
          <w:rFonts w:cs="Times New Roman"/>
          <w:sz w:val="24"/>
          <w:szCs w:val="24"/>
        </w:rPr>
        <w:t>itzan</w:t>
      </w:r>
      <w:r w:rsidR="00826245">
        <w:rPr>
          <w:rFonts w:cs="Times New Roman"/>
          <w:sz w:val="24"/>
          <w:szCs w:val="24"/>
        </w:rPr>
        <w:t>, N., Chaimovits</w:t>
      </w:r>
      <w:r w:rsidR="00C80DC9" w:rsidRPr="00C80DC9">
        <w:rPr>
          <w:rFonts w:cs="Times New Roman"/>
          <w:sz w:val="24"/>
          <w:szCs w:val="24"/>
        </w:rPr>
        <w:t>h, D., Rubin, B.</w:t>
      </w:r>
      <w:r w:rsidR="00C80DC9">
        <w:rPr>
          <w:rFonts w:cs="Times New Roman"/>
          <w:b/>
          <w:bCs/>
          <w:sz w:val="24"/>
          <w:szCs w:val="24"/>
        </w:rPr>
        <w:t xml:space="preserve"> </w:t>
      </w:r>
      <w:r w:rsidR="00C80DC9" w:rsidRPr="00C80DC9">
        <w:rPr>
          <w:rFonts w:cs="Times New Roman"/>
          <w:sz w:val="24"/>
          <w:szCs w:val="24"/>
        </w:rPr>
        <w:t>and</w:t>
      </w:r>
      <w:r w:rsidR="00C80DC9" w:rsidRPr="00C80DC9">
        <w:rPr>
          <w:rFonts w:cs="Times New Roman"/>
          <w:b/>
          <w:bCs/>
          <w:sz w:val="24"/>
          <w:szCs w:val="24"/>
        </w:rPr>
        <w:t xml:space="preserve"> Dudai</w:t>
      </w:r>
      <w:r w:rsidR="00C80DC9">
        <w:rPr>
          <w:rFonts w:cs="Times New Roman"/>
          <w:b/>
          <w:bCs/>
          <w:sz w:val="24"/>
          <w:szCs w:val="24"/>
        </w:rPr>
        <w:t>,</w:t>
      </w:r>
      <w:r w:rsidR="00C80DC9" w:rsidRPr="00C80DC9">
        <w:rPr>
          <w:rFonts w:cs="Times New Roman"/>
          <w:b/>
          <w:bCs/>
          <w:sz w:val="24"/>
          <w:szCs w:val="24"/>
        </w:rPr>
        <w:t xml:space="preserve"> </w:t>
      </w:r>
      <w:r w:rsidR="00C80DC9">
        <w:rPr>
          <w:rFonts w:cs="Times New Roman"/>
          <w:b/>
          <w:bCs/>
          <w:sz w:val="24"/>
          <w:szCs w:val="24"/>
        </w:rPr>
        <w:t xml:space="preserve">N. </w:t>
      </w:r>
      <w:r w:rsidR="00C80DC9" w:rsidRPr="00C80DC9">
        <w:rPr>
          <w:rFonts w:cs="Times New Roman"/>
          <w:sz w:val="24"/>
          <w:szCs w:val="24"/>
        </w:rPr>
        <w:t>(2011)</w:t>
      </w:r>
      <w:r>
        <w:rPr>
          <w:rFonts w:cs="Times New Roman"/>
          <w:sz w:val="24"/>
          <w:szCs w:val="24"/>
        </w:rPr>
        <w:t>.</w:t>
      </w:r>
      <w:r w:rsidR="00C80DC9" w:rsidRPr="00C80DC9">
        <w:rPr>
          <w:rFonts w:cs="Times New Roman"/>
          <w:sz w:val="24"/>
          <w:szCs w:val="24"/>
        </w:rPr>
        <w:t xml:space="preserve"> </w:t>
      </w:r>
    </w:p>
    <w:p w:rsidR="00855C37" w:rsidRDefault="00C80DC9" w:rsidP="007845BC">
      <w:pPr>
        <w:bidi w:val="0"/>
        <w:ind w:left="720" w:right="360"/>
        <w:rPr>
          <w:rFonts w:cs="Times New Roman"/>
          <w:sz w:val="24"/>
          <w:szCs w:val="24"/>
        </w:rPr>
      </w:pPr>
      <w:proofErr w:type="gramStart"/>
      <w:r>
        <w:rPr>
          <w:rFonts w:cs="Times New Roman"/>
          <w:sz w:val="24"/>
          <w:szCs w:val="24"/>
        </w:rPr>
        <w:t>Variation</w:t>
      </w:r>
      <w:r w:rsidR="00855C37">
        <w:rPr>
          <w:rFonts w:cs="Times New Roman"/>
          <w:sz w:val="24"/>
          <w:szCs w:val="24"/>
        </w:rPr>
        <w:t xml:space="preserve">  </w:t>
      </w:r>
      <w:r>
        <w:rPr>
          <w:rFonts w:cs="Times New Roman"/>
          <w:sz w:val="24"/>
          <w:szCs w:val="24"/>
        </w:rPr>
        <w:t>in</w:t>
      </w:r>
      <w:proofErr w:type="gramEnd"/>
      <w:r>
        <w:rPr>
          <w:rFonts w:cs="Times New Roman"/>
          <w:sz w:val="24"/>
          <w:szCs w:val="24"/>
        </w:rPr>
        <w:t xml:space="preserve"> essential oil composition within individual leaves of sweet b</w:t>
      </w:r>
      <w:r w:rsidRPr="00C80DC9">
        <w:rPr>
          <w:rFonts w:cs="Times New Roman"/>
          <w:sz w:val="24"/>
          <w:szCs w:val="24"/>
        </w:rPr>
        <w:t>asil (</w:t>
      </w:r>
      <w:r w:rsidRPr="00C80DC9">
        <w:rPr>
          <w:rFonts w:cs="Times New Roman"/>
          <w:i/>
          <w:iCs/>
          <w:sz w:val="24"/>
          <w:szCs w:val="24"/>
        </w:rPr>
        <w:t>Ocimum</w:t>
      </w:r>
      <w:r w:rsidR="007845BC">
        <w:rPr>
          <w:rFonts w:cs="Times New Roman"/>
          <w:i/>
          <w:iCs/>
          <w:sz w:val="24"/>
          <w:szCs w:val="24"/>
        </w:rPr>
        <w:t xml:space="preserve"> </w:t>
      </w:r>
      <w:r w:rsidR="005E2B40">
        <w:rPr>
          <w:rFonts w:cs="Times New Roman"/>
          <w:i/>
          <w:iCs/>
          <w:sz w:val="24"/>
          <w:szCs w:val="24"/>
        </w:rPr>
        <w:t>b</w:t>
      </w:r>
      <w:r w:rsidRPr="00C80DC9">
        <w:rPr>
          <w:rFonts w:cs="Times New Roman"/>
          <w:i/>
          <w:iCs/>
          <w:sz w:val="24"/>
          <w:szCs w:val="24"/>
        </w:rPr>
        <w:t>asilicum</w:t>
      </w:r>
      <w:r w:rsidR="00855C37">
        <w:rPr>
          <w:rFonts w:cs="Times New Roman"/>
          <w:i/>
          <w:iCs/>
          <w:sz w:val="24"/>
          <w:szCs w:val="24"/>
        </w:rPr>
        <w:t xml:space="preserve"> </w:t>
      </w:r>
      <w:r w:rsidRPr="00C80DC9">
        <w:rPr>
          <w:rFonts w:cs="Times New Roman"/>
          <w:sz w:val="24"/>
          <w:szCs w:val="24"/>
        </w:rPr>
        <w:t xml:space="preserve">L.) </w:t>
      </w:r>
      <w:r>
        <w:rPr>
          <w:rFonts w:cs="Times New Roman"/>
          <w:sz w:val="24"/>
          <w:szCs w:val="24"/>
        </w:rPr>
        <w:t>is more affected by leaf position than by l</w:t>
      </w:r>
      <w:r w:rsidRPr="00C80DC9">
        <w:rPr>
          <w:rFonts w:cs="Times New Roman"/>
          <w:sz w:val="24"/>
          <w:szCs w:val="24"/>
        </w:rPr>
        <w:t>eaf age</w:t>
      </w:r>
      <w:r w:rsidR="00855C37">
        <w:rPr>
          <w:rFonts w:cs="Times New Roman"/>
          <w:sz w:val="24"/>
          <w:szCs w:val="24"/>
        </w:rPr>
        <w:t>.</w:t>
      </w:r>
    </w:p>
    <w:p w:rsidR="001E37B9" w:rsidRDefault="00855C37" w:rsidP="00A6614D">
      <w:pPr>
        <w:bidi w:val="0"/>
        <w:rPr>
          <w:color w:val="000000"/>
          <w:sz w:val="24"/>
        </w:rPr>
      </w:pPr>
      <w:r>
        <w:rPr>
          <w:rFonts w:cs="Times New Roman"/>
          <w:sz w:val="24"/>
          <w:szCs w:val="24"/>
        </w:rPr>
        <w:t xml:space="preserve">    </w:t>
      </w:r>
      <w:r w:rsidR="00920F8A">
        <w:rPr>
          <w:rFonts w:cs="Times New Roman"/>
          <w:sz w:val="24"/>
          <w:szCs w:val="24"/>
        </w:rPr>
        <w:t xml:space="preserve">     </w:t>
      </w:r>
      <w:r w:rsidR="007845BC">
        <w:rPr>
          <w:rFonts w:cs="Times New Roman"/>
          <w:sz w:val="24"/>
          <w:szCs w:val="24"/>
        </w:rPr>
        <w:tab/>
      </w:r>
      <w:r w:rsidR="00920F8A">
        <w:rPr>
          <w:rFonts w:cs="Times New Roman"/>
          <w:sz w:val="24"/>
          <w:szCs w:val="24"/>
        </w:rPr>
        <w:t xml:space="preserve"> </w:t>
      </w:r>
      <w:r w:rsidR="001E37B9">
        <w:rPr>
          <w:i/>
          <w:iCs/>
          <w:color w:val="000000"/>
          <w:sz w:val="24"/>
        </w:rPr>
        <w:t xml:space="preserve">J. Agr. Food Chem. </w:t>
      </w:r>
      <w:r w:rsidR="00C338D6" w:rsidRPr="00C338D6">
        <w:rPr>
          <w:rFonts w:cs="Times New Roman"/>
          <w:sz w:val="24"/>
          <w:szCs w:val="24"/>
        </w:rPr>
        <w:t>59: 4913-4922.</w:t>
      </w:r>
      <w:r w:rsidR="001E37B9">
        <w:rPr>
          <w:rFonts w:cs="Times New Roman"/>
          <w:i/>
          <w:iCs/>
          <w:sz w:val="24"/>
          <w:szCs w:val="24"/>
        </w:rPr>
        <w:t xml:space="preserve"> </w:t>
      </w:r>
    </w:p>
    <w:bookmarkEnd w:id="1"/>
    <w:bookmarkEnd w:id="2"/>
    <w:p w:rsidR="00C338D6" w:rsidRDefault="00C338D6" w:rsidP="00C338D6">
      <w:pPr>
        <w:bidi w:val="0"/>
        <w:ind w:right="360"/>
        <w:rPr>
          <w:rFonts w:cs="Times New Roman"/>
          <w:sz w:val="24"/>
          <w:szCs w:val="24"/>
        </w:rPr>
      </w:pPr>
    </w:p>
    <w:p w:rsidR="00DD6FCD" w:rsidRDefault="00C338D6" w:rsidP="0084705E">
      <w:pPr>
        <w:bidi w:val="0"/>
        <w:ind w:right="360"/>
        <w:rPr>
          <w:rFonts w:cs="Times New Roman"/>
          <w:sz w:val="24"/>
          <w:szCs w:val="24"/>
        </w:rPr>
      </w:pPr>
      <w:r>
        <w:rPr>
          <w:rFonts w:cs="Times New Roman"/>
          <w:sz w:val="24"/>
          <w:szCs w:val="24"/>
        </w:rPr>
        <w:t>63.</w:t>
      </w:r>
      <w:r w:rsidR="00F42B0E">
        <w:rPr>
          <w:rFonts w:cs="Times New Roman"/>
          <w:sz w:val="24"/>
          <w:szCs w:val="24"/>
        </w:rPr>
        <w:tab/>
      </w:r>
      <w:r w:rsidR="00980D49" w:rsidRPr="00DD6FCD">
        <w:rPr>
          <w:rFonts w:cs="Times New Roman"/>
          <w:sz w:val="24"/>
          <w:szCs w:val="24"/>
        </w:rPr>
        <w:t>Widiez, T., Hartman, T. G.,</w:t>
      </w:r>
      <w:r w:rsidR="00065A3A">
        <w:rPr>
          <w:rFonts w:cs="Times New Roman"/>
          <w:sz w:val="24"/>
          <w:szCs w:val="24"/>
        </w:rPr>
        <w:t xml:space="preserve"> </w:t>
      </w:r>
      <w:r w:rsidR="00980D49" w:rsidRPr="00DD6FCD">
        <w:rPr>
          <w:rFonts w:cs="Times New Roman"/>
          <w:b/>
          <w:bCs/>
          <w:sz w:val="24"/>
          <w:szCs w:val="24"/>
        </w:rPr>
        <w:t>Dudai, N.,</w:t>
      </w:r>
      <w:r w:rsidR="00980D49" w:rsidRPr="00DD6FCD">
        <w:rPr>
          <w:rFonts w:cs="Times New Roman"/>
          <w:sz w:val="24"/>
          <w:szCs w:val="24"/>
        </w:rPr>
        <w:t xml:space="preserve"> Yan,</w:t>
      </w:r>
      <w:r w:rsidR="00DD6FCD" w:rsidRPr="00DD6FCD">
        <w:rPr>
          <w:rFonts w:cs="Times New Roman"/>
          <w:sz w:val="24"/>
          <w:szCs w:val="24"/>
        </w:rPr>
        <w:t xml:space="preserve"> Q., </w:t>
      </w:r>
      <w:r w:rsidR="00980D49" w:rsidRPr="00DD6FCD">
        <w:rPr>
          <w:rFonts w:cs="Times New Roman"/>
          <w:sz w:val="24"/>
          <w:szCs w:val="24"/>
        </w:rPr>
        <w:t xml:space="preserve">Lawton, </w:t>
      </w:r>
      <w:r w:rsidR="00DD6FCD" w:rsidRPr="00DD6FCD">
        <w:rPr>
          <w:rFonts w:cs="Times New Roman"/>
          <w:sz w:val="24"/>
          <w:szCs w:val="24"/>
        </w:rPr>
        <w:t xml:space="preserve">M., </w:t>
      </w:r>
      <w:r w:rsidR="00980D49" w:rsidRPr="00DD6FCD">
        <w:rPr>
          <w:rFonts w:cs="Times New Roman"/>
          <w:sz w:val="24"/>
          <w:szCs w:val="24"/>
        </w:rPr>
        <w:t>Havkin-Frenkel, D</w:t>
      </w:r>
      <w:r w:rsidR="00DD6FCD" w:rsidRPr="00DD6FCD">
        <w:rPr>
          <w:rFonts w:cs="Times New Roman"/>
          <w:sz w:val="24"/>
          <w:szCs w:val="24"/>
        </w:rPr>
        <w:t xml:space="preserve">., and </w:t>
      </w:r>
    </w:p>
    <w:p w:rsidR="00980D49" w:rsidRDefault="00DD6FCD" w:rsidP="00DD6FCD">
      <w:pPr>
        <w:bidi w:val="0"/>
        <w:ind w:right="360"/>
        <w:rPr>
          <w:rFonts w:cs="Times New Roman"/>
          <w:sz w:val="24"/>
          <w:szCs w:val="24"/>
        </w:rPr>
      </w:pPr>
      <w:r>
        <w:rPr>
          <w:rFonts w:cs="Times New Roman"/>
          <w:sz w:val="24"/>
          <w:szCs w:val="24"/>
        </w:rPr>
        <w:t xml:space="preserve">           </w:t>
      </w:r>
      <w:r w:rsidR="007845BC">
        <w:rPr>
          <w:rFonts w:cs="Times New Roman"/>
          <w:sz w:val="24"/>
          <w:szCs w:val="24"/>
        </w:rPr>
        <w:tab/>
      </w:r>
      <w:r w:rsidR="00980D49" w:rsidRPr="00DD6FCD">
        <w:rPr>
          <w:rFonts w:cs="Times New Roman"/>
          <w:sz w:val="24"/>
          <w:szCs w:val="24"/>
        </w:rPr>
        <w:t>Belanger,</w:t>
      </w:r>
      <w:r>
        <w:rPr>
          <w:rFonts w:cs="Times New Roman"/>
          <w:sz w:val="24"/>
          <w:szCs w:val="24"/>
        </w:rPr>
        <w:t xml:space="preserve"> F.C. (2011).</w:t>
      </w:r>
    </w:p>
    <w:p w:rsidR="00980D49" w:rsidRDefault="00980D49" w:rsidP="00980D49">
      <w:pPr>
        <w:bidi w:val="0"/>
        <w:ind w:right="360"/>
        <w:rPr>
          <w:rFonts w:cs="Times New Roman"/>
          <w:sz w:val="24"/>
          <w:szCs w:val="24"/>
        </w:rPr>
      </w:pPr>
      <w:r>
        <w:rPr>
          <w:rFonts w:cs="Times New Roman"/>
          <w:sz w:val="24"/>
          <w:szCs w:val="24"/>
        </w:rPr>
        <w:t xml:space="preserve">          </w:t>
      </w:r>
      <w:r w:rsidR="00DD6FCD">
        <w:rPr>
          <w:rFonts w:cs="Times New Roman"/>
          <w:sz w:val="24"/>
          <w:szCs w:val="24"/>
        </w:rPr>
        <w:t xml:space="preserve"> </w:t>
      </w:r>
      <w:r w:rsidR="007845BC">
        <w:rPr>
          <w:rFonts w:cs="Times New Roman"/>
          <w:sz w:val="24"/>
          <w:szCs w:val="24"/>
        </w:rPr>
        <w:tab/>
      </w:r>
      <w:r w:rsidRPr="00980D49">
        <w:rPr>
          <w:rFonts w:cs="Times New Roman"/>
          <w:sz w:val="24"/>
          <w:szCs w:val="24"/>
        </w:rPr>
        <w:t>Functional characterization of two new members of the caffeoyl CoA O-</w:t>
      </w:r>
      <w:r>
        <w:rPr>
          <w:rFonts w:cs="Times New Roman"/>
          <w:sz w:val="24"/>
          <w:szCs w:val="24"/>
        </w:rPr>
        <w:t xml:space="preserve"> </w:t>
      </w:r>
    </w:p>
    <w:p w:rsidR="00980D49" w:rsidRDefault="00980D49" w:rsidP="00980D49">
      <w:pPr>
        <w:bidi w:val="0"/>
        <w:ind w:right="360"/>
        <w:rPr>
          <w:rFonts w:cs="Times New Roman"/>
          <w:sz w:val="24"/>
          <w:szCs w:val="24"/>
        </w:rPr>
      </w:pPr>
      <w:r>
        <w:rPr>
          <w:rFonts w:cs="Times New Roman"/>
          <w:sz w:val="24"/>
          <w:szCs w:val="24"/>
        </w:rPr>
        <w:t xml:space="preserve">          </w:t>
      </w:r>
      <w:r w:rsidR="00DD6FCD">
        <w:rPr>
          <w:rFonts w:cs="Times New Roman"/>
          <w:sz w:val="24"/>
          <w:szCs w:val="24"/>
        </w:rPr>
        <w:t xml:space="preserve"> </w:t>
      </w:r>
      <w:r w:rsidR="007845BC">
        <w:rPr>
          <w:rFonts w:cs="Times New Roman"/>
          <w:sz w:val="24"/>
          <w:szCs w:val="24"/>
        </w:rPr>
        <w:tab/>
      </w:r>
      <w:proofErr w:type="gramStart"/>
      <w:r w:rsidRPr="00980D49">
        <w:rPr>
          <w:rFonts w:cs="Times New Roman"/>
          <w:sz w:val="24"/>
          <w:szCs w:val="24"/>
        </w:rPr>
        <w:t>methyltransferase-like</w:t>
      </w:r>
      <w:proofErr w:type="gramEnd"/>
      <w:r>
        <w:rPr>
          <w:rFonts w:cs="Times New Roman"/>
          <w:sz w:val="24"/>
          <w:szCs w:val="24"/>
        </w:rPr>
        <w:t xml:space="preserve"> </w:t>
      </w:r>
      <w:r w:rsidRPr="00980D49">
        <w:rPr>
          <w:rFonts w:cs="Times New Roman"/>
          <w:sz w:val="24"/>
          <w:szCs w:val="24"/>
        </w:rPr>
        <w:t xml:space="preserve">gene family from Vanilla planifolia reveals a new class of </w:t>
      </w:r>
      <w:r>
        <w:rPr>
          <w:rFonts w:cs="Times New Roman"/>
          <w:sz w:val="24"/>
          <w:szCs w:val="24"/>
        </w:rPr>
        <w:t xml:space="preserve"> </w:t>
      </w:r>
    </w:p>
    <w:p w:rsidR="00980D49" w:rsidRDefault="00980D49" w:rsidP="00980D49">
      <w:pPr>
        <w:bidi w:val="0"/>
        <w:ind w:right="360"/>
        <w:rPr>
          <w:rFonts w:cs="Times New Roman"/>
          <w:sz w:val="24"/>
          <w:szCs w:val="24"/>
        </w:rPr>
      </w:pPr>
      <w:r>
        <w:rPr>
          <w:rFonts w:cs="Times New Roman"/>
          <w:sz w:val="24"/>
          <w:szCs w:val="24"/>
        </w:rPr>
        <w:t xml:space="preserve">          </w:t>
      </w:r>
      <w:r w:rsidR="00DD6FCD">
        <w:rPr>
          <w:rFonts w:cs="Times New Roman"/>
          <w:sz w:val="24"/>
          <w:szCs w:val="24"/>
        </w:rPr>
        <w:t xml:space="preserve"> </w:t>
      </w:r>
      <w:r w:rsidR="007845BC">
        <w:rPr>
          <w:rFonts w:cs="Times New Roman"/>
          <w:sz w:val="24"/>
          <w:szCs w:val="24"/>
        </w:rPr>
        <w:tab/>
      </w:r>
      <w:proofErr w:type="gramStart"/>
      <w:r w:rsidRPr="00980D49">
        <w:rPr>
          <w:rFonts w:cs="Times New Roman"/>
          <w:sz w:val="24"/>
          <w:szCs w:val="24"/>
        </w:rPr>
        <w:t>plastid-localized</w:t>
      </w:r>
      <w:proofErr w:type="gramEnd"/>
      <w:r w:rsidRPr="00980D49">
        <w:rPr>
          <w:rFonts w:cs="Times New Roman"/>
          <w:sz w:val="24"/>
          <w:szCs w:val="24"/>
        </w:rPr>
        <w:t xml:space="preserve"> O-methyltransferases</w:t>
      </w:r>
      <w:r>
        <w:rPr>
          <w:rFonts w:cs="Times New Roman"/>
          <w:sz w:val="24"/>
          <w:szCs w:val="24"/>
        </w:rPr>
        <w:t>.</w:t>
      </w:r>
    </w:p>
    <w:p w:rsidR="00980D49" w:rsidRDefault="00980D49" w:rsidP="00A6614D">
      <w:pPr>
        <w:bidi w:val="0"/>
        <w:rPr>
          <w:rFonts w:cs="Times New Roman"/>
          <w:i/>
          <w:iCs/>
          <w:sz w:val="24"/>
          <w:szCs w:val="24"/>
        </w:rPr>
      </w:pPr>
      <w:r>
        <w:rPr>
          <w:rFonts w:cs="Times New Roman"/>
          <w:sz w:val="24"/>
          <w:szCs w:val="24"/>
        </w:rPr>
        <w:t xml:space="preserve">    </w:t>
      </w:r>
      <w:r w:rsidR="008F0861">
        <w:rPr>
          <w:rFonts w:cs="Times New Roman"/>
          <w:i/>
          <w:iCs/>
          <w:sz w:val="24"/>
          <w:szCs w:val="24"/>
        </w:rPr>
        <w:t xml:space="preserve">      </w:t>
      </w:r>
      <w:r w:rsidR="00DD6FCD">
        <w:rPr>
          <w:rFonts w:cs="Times New Roman"/>
          <w:i/>
          <w:iCs/>
          <w:sz w:val="24"/>
          <w:szCs w:val="24"/>
        </w:rPr>
        <w:t xml:space="preserve"> </w:t>
      </w:r>
      <w:r w:rsidR="007845BC">
        <w:rPr>
          <w:rFonts w:cs="Times New Roman"/>
          <w:i/>
          <w:iCs/>
          <w:sz w:val="24"/>
          <w:szCs w:val="24"/>
        </w:rPr>
        <w:tab/>
      </w:r>
      <w:r w:rsidRPr="00980D49">
        <w:rPr>
          <w:rFonts w:cs="Times New Roman"/>
          <w:i/>
          <w:iCs/>
          <w:sz w:val="24"/>
          <w:szCs w:val="24"/>
        </w:rPr>
        <w:t>Plant Mol</w:t>
      </w:r>
      <w:r w:rsidR="008F0861">
        <w:rPr>
          <w:rFonts w:cs="Times New Roman"/>
          <w:i/>
          <w:iCs/>
          <w:sz w:val="24"/>
          <w:szCs w:val="24"/>
        </w:rPr>
        <w:t>.</w:t>
      </w:r>
      <w:r w:rsidRPr="00980D49">
        <w:rPr>
          <w:rFonts w:cs="Times New Roman"/>
          <w:i/>
          <w:iCs/>
          <w:sz w:val="24"/>
          <w:szCs w:val="24"/>
        </w:rPr>
        <w:t xml:space="preserve"> Biol</w:t>
      </w:r>
      <w:r w:rsidR="008F0861">
        <w:rPr>
          <w:rFonts w:cs="Times New Roman"/>
          <w:i/>
          <w:iCs/>
          <w:sz w:val="24"/>
          <w:szCs w:val="24"/>
        </w:rPr>
        <w:t>.</w:t>
      </w:r>
      <w:r>
        <w:rPr>
          <w:rFonts w:cs="Times New Roman"/>
          <w:i/>
          <w:iCs/>
          <w:sz w:val="24"/>
          <w:szCs w:val="24"/>
        </w:rPr>
        <w:t xml:space="preserve"> </w:t>
      </w:r>
      <w:r w:rsidR="001F4AF1" w:rsidRPr="001F4AF1">
        <w:rPr>
          <w:rFonts w:cs="Times New Roman"/>
          <w:sz w:val="24"/>
          <w:szCs w:val="24"/>
        </w:rPr>
        <w:t>76: 475-488</w:t>
      </w:r>
      <w:r w:rsidRPr="001F4AF1">
        <w:rPr>
          <w:rFonts w:cs="Times New Roman"/>
          <w:i/>
          <w:iCs/>
          <w:sz w:val="24"/>
          <w:szCs w:val="24"/>
        </w:rPr>
        <w:t>.</w:t>
      </w:r>
      <w:r w:rsidR="008F0861" w:rsidRPr="008F0861">
        <w:rPr>
          <w:color w:val="000000"/>
          <w:sz w:val="24"/>
        </w:rPr>
        <w:t xml:space="preserve"> </w:t>
      </w:r>
    </w:p>
    <w:p w:rsidR="00A6614D" w:rsidRPr="00980D49" w:rsidRDefault="00A6614D" w:rsidP="00A6614D">
      <w:pPr>
        <w:bidi w:val="0"/>
        <w:rPr>
          <w:rFonts w:cs="Times New Roman"/>
          <w:i/>
          <w:iCs/>
          <w:sz w:val="24"/>
          <w:szCs w:val="24"/>
        </w:rPr>
      </w:pPr>
    </w:p>
    <w:p w:rsidR="00855C37" w:rsidRDefault="00980D49" w:rsidP="0084705E">
      <w:pPr>
        <w:bidi w:val="0"/>
        <w:ind w:right="360"/>
        <w:rPr>
          <w:rFonts w:cs="Times New Roman"/>
          <w:sz w:val="24"/>
          <w:szCs w:val="24"/>
        </w:rPr>
      </w:pPr>
      <w:r>
        <w:rPr>
          <w:rFonts w:cs="Times New Roman"/>
          <w:sz w:val="24"/>
          <w:szCs w:val="24"/>
        </w:rPr>
        <w:t>64.</w:t>
      </w:r>
      <w:r w:rsidR="00F42B0E">
        <w:rPr>
          <w:rFonts w:cs="Times New Roman"/>
          <w:sz w:val="24"/>
          <w:szCs w:val="24"/>
        </w:rPr>
        <w:tab/>
      </w:r>
      <w:r w:rsidR="00826245">
        <w:rPr>
          <w:rFonts w:cs="Times New Roman"/>
          <w:sz w:val="24"/>
          <w:szCs w:val="24"/>
        </w:rPr>
        <w:t>Chaimovits</w:t>
      </w:r>
      <w:r w:rsidR="00855C37">
        <w:rPr>
          <w:rFonts w:cs="Times New Roman"/>
          <w:sz w:val="24"/>
          <w:szCs w:val="24"/>
        </w:rPr>
        <w:t>h</w:t>
      </w:r>
      <w:r w:rsidR="00855C37" w:rsidRPr="00C80DC9">
        <w:rPr>
          <w:rFonts w:cs="Times New Roman"/>
          <w:sz w:val="24"/>
          <w:szCs w:val="24"/>
        </w:rPr>
        <w:t xml:space="preserve">, </w:t>
      </w:r>
      <w:r w:rsidR="00855C37">
        <w:rPr>
          <w:rFonts w:cs="Times New Roman"/>
          <w:sz w:val="24"/>
          <w:szCs w:val="24"/>
        </w:rPr>
        <w:t>D</w:t>
      </w:r>
      <w:proofErr w:type="gramStart"/>
      <w:r w:rsidR="00855C37" w:rsidRPr="00C80DC9">
        <w:rPr>
          <w:rFonts w:cs="Times New Roman"/>
          <w:sz w:val="24"/>
          <w:szCs w:val="24"/>
        </w:rPr>
        <w:t>.</w:t>
      </w:r>
      <w:r w:rsidR="00855C37">
        <w:rPr>
          <w:rFonts w:cs="Times New Roman"/>
          <w:sz w:val="24"/>
          <w:szCs w:val="24"/>
        </w:rPr>
        <w:t>*</w:t>
      </w:r>
      <w:proofErr w:type="gramEnd"/>
      <w:r w:rsidR="00855C37">
        <w:rPr>
          <w:rFonts w:cs="Times New Roman"/>
          <w:sz w:val="24"/>
          <w:szCs w:val="24"/>
        </w:rPr>
        <w:t>*</w:t>
      </w:r>
      <w:r w:rsidR="00855C37" w:rsidRPr="00C80DC9">
        <w:rPr>
          <w:rFonts w:cs="Times New Roman"/>
          <w:sz w:val="24"/>
          <w:szCs w:val="24"/>
        </w:rPr>
        <w:t xml:space="preserve">, </w:t>
      </w:r>
      <w:r w:rsidR="00855C37" w:rsidRPr="00855C37">
        <w:rPr>
          <w:rFonts w:cs="Times New Roman"/>
          <w:sz w:val="24"/>
          <w:szCs w:val="24"/>
        </w:rPr>
        <w:t>Rogovoy(Stelmakh)</w:t>
      </w:r>
      <w:r w:rsidR="00855C37" w:rsidRPr="00C80DC9">
        <w:rPr>
          <w:rFonts w:cs="Times New Roman"/>
          <w:sz w:val="24"/>
          <w:szCs w:val="24"/>
        </w:rPr>
        <w:t xml:space="preserve">, </w:t>
      </w:r>
      <w:r w:rsidR="00855C37">
        <w:rPr>
          <w:rFonts w:cs="Times New Roman"/>
          <w:sz w:val="24"/>
          <w:szCs w:val="24"/>
        </w:rPr>
        <w:t>O</w:t>
      </w:r>
      <w:r w:rsidR="00855C37" w:rsidRPr="00C80DC9">
        <w:rPr>
          <w:rFonts w:cs="Times New Roman"/>
          <w:sz w:val="24"/>
          <w:szCs w:val="24"/>
        </w:rPr>
        <w:t xml:space="preserve">., </w:t>
      </w:r>
      <w:r w:rsidR="00855C37" w:rsidRPr="00855C37">
        <w:rPr>
          <w:rFonts w:cs="Times New Roman"/>
          <w:sz w:val="24"/>
          <w:szCs w:val="24"/>
        </w:rPr>
        <w:t>Belausov</w:t>
      </w:r>
      <w:r w:rsidR="00855C37" w:rsidRPr="00C80DC9">
        <w:rPr>
          <w:rFonts w:cs="Times New Roman"/>
          <w:sz w:val="24"/>
          <w:szCs w:val="24"/>
        </w:rPr>
        <w:t xml:space="preserve">, </w:t>
      </w:r>
      <w:r w:rsidR="00855C37">
        <w:rPr>
          <w:rFonts w:cs="Times New Roman"/>
          <w:sz w:val="24"/>
          <w:szCs w:val="24"/>
        </w:rPr>
        <w:t>E</w:t>
      </w:r>
      <w:r w:rsidR="00855C37" w:rsidRPr="00C80DC9">
        <w:rPr>
          <w:rFonts w:cs="Times New Roman"/>
          <w:sz w:val="24"/>
          <w:szCs w:val="24"/>
        </w:rPr>
        <w:t xml:space="preserve">., </w:t>
      </w:r>
      <w:r w:rsidR="00855C37" w:rsidRPr="00855C37">
        <w:rPr>
          <w:rFonts w:cs="Times New Roman"/>
          <w:sz w:val="24"/>
          <w:szCs w:val="24"/>
        </w:rPr>
        <w:t>Abu-Abied</w:t>
      </w:r>
      <w:r w:rsidR="00855C37">
        <w:rPr>
          <w:rFonts w:cs="Times New Roman"/>
          <w:sz w:val="24"/>
          <w:szCs w:val="24"/>
        </w:rPr>
        <w:t xml:space="preserve">, M., </w:t>
      </w:r>
      <w:r w:rsidR="00855C37" w:rsidRPr="00C80DC9">
        <w:rPr>
          <w:rFonts w:cs="Times New Roman"/>
          <w:sz w:val="24"/>
          <w:szCs w:val="24"/>
        </w:rPr>
        <w:t>Rubin, B.</w:t>
      </w:r>
      <w:r w:rsidR="00855C37">
        <w:rPr>
          <w:rFonts w:cs="Times New Roman"/>
          <w:sz w:val="24"/>
          <w:szCs w:val="24"/>
        </w:rPr>
        <w:t xml:space="preserve">,  </w:t>
      </w:r>
    </w:p>
    <w:p w:rsidR="00855C37" w:rsidRDefault="00855C37" w:rsidP="00855C37">
      <w:pPr>
        <w:bidi w:val="0"/>
        <w:ind w:right="360"/>
        <w:rPr>
          <w:rFonts w:cs="Times New Roman"/>
          <w:b/>
          <w:bCs/>
          <w:sz w:val="27"/>
          <w:szCs w:val="27"/>
          <w:lang w:eastAsia="en-US"/>
        </w:rPr>
      </w:pPr>
      <w:r>
        <w:rPr>
          <w:rFonts w:cs="Times New Roman"/>
          <w:sz w:val="24"/>
          <w:szCs w:val="24"/>
        </w:rPr>
        <w:t xml:space="preserve">          </w:t>
      </w:r>
      <w:r w:rsidR="00E21D58">
        <w:rPr>
          <w:rFonts w:cs="Times New Roman"/>
          <w:sz w:val="24"/>
          <w:szCs w:val="24"/>
        </w:rPr>
        <w:tab/>
      </w:r>
      <w:proofErr w:type="gramStart"/>
      <w:r>
        <w:rPr>
          <w:rFonts w:cs="Times New Roman"/>
          <w:sz w:val="24"/>
          <w:szCs w:val="24"/>
        </w:rPr>
        <w:t>Sadot, E.</w:t>
      </w:r>
      <w:r>
        <w:rPr>
          <w:rFonts w:cs="Times New Roman"/>
          <w:b/>
          <w:bCs/>
          <w:sz w:val="24"/>
          <w:szCs w:val="24"/>
        </w:rPr>
        <w:t xml:space="preserve"> </w:t>
      </w:r>
      <w:r w:rsidRPr="00C80DC9">
        <w:rPr>
          <w:rFonts w:cs="Times New Roman"/>
          <w:sz w:val="24"/>
          <w:szCs w:val="24"/>
        </w:rPr>
        <w:t>and</w:t>
      </w:r>
      <w:r w:rsidRPr="00C80DC9">
        <w:rPr>
          <w:rFonts w:cs="Times New Roman"/>
          <w:b/>
          <w:bCs/>
          <w:sz w:val="24"/>
          <w:szCs w:val="24"/>
        </w:rPr>
        <w:t xml:space="preserve"> Dudai</w:t>
      </w:r>
      <w:r>
        <w:rPr>
          <w:rFonts w:cs="Times New Roman"/>
          <w:b/>
          <w:bCs/>
          <w:sz w:val="24"/>
          <w:szCs w:val="24"/>
        </w:rPr>
        <w:t>,</w:t>
      </w:r>
      <w:r w:rsidRPr="00C80DC9">
        <w:rPr>
          <w:rFonts w:cs="Times New Roman"/>
          <w:b/>
          <w:bCs/>
          <w:sz w:val="24"/>
          <w:szCs w:val="24"/>
        </w:rPr>
        <w:t xml:space="preserve"> </w:t>
      </w:r>
      <w:r>
        <w:rPr>
          <w:rFonts w:cs="Times New Roman"/>
          <w:b/>
          <w:bCs/>
          <w:sz w:val="24"/>
          <w:szCs w:val="24"/>
        </w:rPr>
        <w:t>N.</w:t>
      </w:r>
      <w:r w:rsidR="003C3167">
        <w:rPr>
          <w:rFonts w:cs="Times New Roman"/>
          <w:b/>
          <w:bCs/>
          <w:sz w:val="24"/>
          <w:szCs w:val="24"/>
        </w:rPr>
        <w:t xml:space="preserve"> </w:t>
      </w:r>
      <w:r w:rsidR="003C3167" w:rsidRPr="003C3167">
        <w:rPr>
          <w:rFonts w:cs="Times New Roman"/>
          <w:sz w:val="24"/>
          <w:szCs w:val="24"/>
        </w:rPr>
        <w:t>(2012)</w:t>
      </w:r>
      <w:r w:rsidR="003C3167" w:rsidRPr="003C3167">
        <w:rPr>
          <w:rFonts w:cs="Times New Roman"/>
          <w:sz w:val="27"/>
          <w:szCs w:val="27"/>
          <w:lang w:eastAsia="en-US"/>
        </w:rPr>
        <w:t>.</w:t>
      </w:r>
      <w:proofErr w:type="gramEnd"/>
      <w:r w:rsidRPr="003C3167">
        <w:rPr>
          <w:rFonts w:cs="Times New Roman"/>
          <w:sz w:val="27"/>
          <w:szCs w:val="27"/>
          <w:lang w:eastAsia="en-US"/>
        </w:rPr>
        <w:t xml:space="preserve">  </w:t>
      </w:r>
    </w:p>
    <w:p w:rsidR="00855C37" w:rsidRDefault="00855C37" w:rsidP="00E21D58">
      <w:pPr>
        <w:bidi w:val="0"/>
        <w:ind w:right="360"/>
        <w:rPr>
          <w:rFonts w:cs="Times New Roman"/>
          <w:sz w:val="24"/>
          <w:szCs w:val="24"/>
        </w:rPr>
      </w:pPr>
      <w:r>
        <w:rPr>
          <w:rFonts w:cs="Times New Roman"/>
          <w:b/>
          <w:bCs/>
          <w:sz w:val="27"/>
          <w:szCs w:val="27"/>
          <w:lang w:eastAsia="en-US"/>
        </w:rPr>
        <w:t xml:space="preserve">        </w:t>
      </w:r>
      <w:r w:rsidR="00E21D58">
        <w:rPr>
          <w:rFonts w:cs="Times New Roman"/>
          <w:b/>
          <w:bCs/>
          <w:sz w:val="27"/>
          <w:szCs w:val="27"/>
          <w:lang w:eastAsia="en-US"/>
        </w:rPr>
        <w:tab/>
      </w:r>
      <w:r w:rsidRPr="00855C37">
        <w:rPr>
          <w:rFonts w:cs="Times New Roman"/>
          <w:sz w:val="24"/>
          <w:szCs w:val="24"/>
        </w:rPr>
        <w:t>The relative effect of citral on mitotic microtubules and γ tubulin in wheat</w:t>
      </w:r>
      <w:r>
        <w:rPr>
          <w:rFonts w:cs="Times New Roman"/>
          <w:sz w:val="24"/>
          <w:szCs w:val="24"/>
        </w:rPr>
        <w:t xml:space="preserve"> </w:t>
      </w:r>
      <w:r w:rsidRPr="00855C37">
        <w:rPr>
          <w:rFonts w:cs="Times New Roman"/>
          <w:sz w:val="24"/>
          <w:szCs w:val="24"/>
        </w:rPr>
        <w:t xml:space="preserve">roots and </w:t>
      </w:r>
    </w:p>
    <w:p w:rsidR="00855C37" w:rsidRPr="00855C37" w:rsidRDefault="00855C37" w:rsidP="00855C37">
      <w:pPr>
        <w:bidi w:val="0"/>
        <w:ind w:right="360"/>
        <w:rPr>
          <w:rFonts w:cs="Times New Roman"/>
          <w:sz w:val="24"/>
          <w:szCs w:val="24"/>
        </w:rPr>
      </w:pPr>
      <w:r>
        <w:rPr>
          <w:rFonts w:cs="Times New Roman"/>
          <w:sz w:val="24"/>
          <w:szCs w:val="24"/>
        </w:rPr>
        <w:t xml:space="preserve">          </w:t>
      </w:r>
      <w:r w:rsidR="00E21D58">
        <w:rPr>
          <w:rFonts w:cs="Times New Roman"/>
          <w:sz w:val="24"/>
          <w:szCs w:val="24"/>
        </w:rPr>
        <w:tab/>
      </w:r>
      <w:proofErr w:type="gramStart"/>
      <w:r w:rsidRPr="00855C37">
        <w:rPr>
          <w:rFonts w:cs="Times New Roman"/>
          <w:sz w:val="24"/>
          <w:szCs w:val="24"/>
        </w:rPr>
        <w:t>BY2 cells</w:t>
      </w:r>
      <w:r>
        <w:rPr>
          <w:rFonts w:cs="Times New Roman"/>
          <w:sz w:val="24"/>
          <w:szCs w:val="24"/>
        </w:rPr>
        <w:t>.</w:t>
      </w:r>
      <w:proofErr w:type="gramEnd"/>
    </w:p>
    <w:p w:rsidR="00DD6FCD" w:rsidRDefault="00855C37" w:rsidP="00A6614D">
      <w:pPr>
        <w:bidi w:val="0"/>
        <w:ind w:left="360" w:right="360"/>
        <w:rPr>
          <w:rFonts w:cs="Times New Roman"/>
          <w:i/>
          <w:iCs/>
          <w:sz w:val="24"/>
          <w:szCs w:val="24"/>
        </w:rPr>
      </w:pPr>
      <w:r>
        <w:rPr>
          <w:rFonts w:cs="Times New Roman"/>
          <w:sz w:val="24"/>
          <w:szCs w:val="24"/>
        </w:rPr>
        <w:t xml:space="preserve">    </w:t>
      </w:r>
      <w:r w:rsidR="00E21D58">
        <w:rPr>
          <w:rFonts w:cs="Times New Roman"/>
          <w:sz w:val="24"/>
          <w:szCs w:val="24"/>
        </w:rPr>
        <w:tab/>
      </w:r>
      <w:r w:rsidR="00920F8A">
        <w:rPr>
          <w:rFonts w:cs="Times New Roman"/>
          <w:i/>
          <w:iCs/>
          <w:sz w:val="24"/>
          <w:szCs w:val="24"/>
        </w:rPr>
        <w:t>Plant Biol</w:t>
      </w:r>
      <w:r w:rsidR="00920F8A" w:rsidRPr="003C3167">
        <w:rPr>
          <w:rFonts w:cs="Times New Roman"/>
          <w:sz w:val="24"/>
          <w:szCs w:val="24"/>
        </w:rPr>
        <w:t>.</w:t>
      </w:r>
      <w:r w:rsidRPr="003C3167">
        <w:rPr>
          <w:rFonts w:cs="Times New Roman"/>
          <w:sz w:val="24"/>
          <w:szCs w:val="24"/>
        </w:rPr>
        <w:t xml:space="preserve"> </w:t>
      </w:r>
      <w:r w:rsidR="003C3167" w:rsidRPr="003C3167">
        <w:rPr>
          <w:rFonts w:cs="Times New Roman"/>
          <w:sz w:val="24"/>
          <w:szCs w:val="24"/>
        </w:rPr>
        <w:t>14:354-364.</w:t>
      </w:r>
      <w:r w:rsidR="00E538E4" w:rsidRPr="00E538E4">
        <w:rPr>
          <w:color w:val="000000"/>
          <w:sz w:val="24"/>
        </w:rPr>
        <w:t xml:space="preserve"> </w:t>
      </w:r>
    </w:p>
    <w:p w:rsidR="003C3167" w:rsidRDefault="003C3167" w:rsidP="003C3167">
      <w:pPr>
        <w:bidi w:val="0"/>
        <w:ind w:left="360" w:right="360"/>
        <w:rPr>
          <w:rFonts w:cs="Times New Roman"/>
          <w:i/>
          <w:iCs/>
          <w:sz w:val="24"/>
          <w:szCs w:val="24"/>
        </w:rPr>
      </w:pPr>
    </w:p>
    <w:p w:rsidR="008C2513" w:rsidRPr="000364A7" w:rsidRDefault="00DD6FCD" w:rsidP="0084705E">
      <w:pPr>
        <w:bidi w:val="0"/>
        <w:rPr>
          <w:rFonts w:cs="Times New Roman"/>
          <w:sz w:val="24"/>
          <w:szCs w:val="24"/>
        </w:rPr>
      </w:pPr>
      <w:r>
        <w:rPr>
          <w:rFonts w:cs="Times New Roman"/>
          <w:sz w:val="24"/>
          <w:szCs w:val="24"/>
        </w:rPr>
        <w:t>65.</w:t>
      </w:r>
      <w:r w:rsidR="00F42B0E">
        <w:rPr>
          <w:rFonts w:cs="Times New Roman"/>
          <w:sz w:val="24"/>
          <w:szCs w:val="24"/>
        </w:rPr>
        <w:tab/>
      </w:r>
      <w:r w:rsidRPr="00C80DC9">
        <w:rPr>
          <w:rFonts w:cs="Times New Roman"/>
          <w:sz w:val="24"/>
          <w:szCs w:val="24"/>
        </w:rPr>
        <w:t>N</w:t>
      </w:r>
      <w:r>
        <w:rPr>
          <w:rFonts w:cs="Times New Roman"/>
          <w:sz w:val="24"/>
          <w:szCs w:val="24"/>
        </w:rPr>
        <w:t>itzan</w:t>
      </w:r>
      <w:r w:rsidR="00826245">
        <w:rPr>
          <w:rFonts w:cs="Times New Roman"/>
          <w:sz w:val="24"/>
          <w:szCs w:val="24"/>
        </w:rPr>
        <w:t>, N., Chaimovits</w:t>
      </w:r>
      <w:r w:rsidRPr="00C80DC9">
        <w:rPr>
          <w:rFonts w:cs="Times New Roman"/>
          <w:sz w:val="24"/>
          <w:szCs w:val="24"/>
        </w:rPr>
        <w:t>h, D</w:t>
      </w:r>
      <w:r w:rsidR="008C2513">
        <w:rPr>
          <w:rFonts w:cs="Times New Roman"/>
          <w:sz w:val="24"/>
          <w:szCs w:val="24"/>
        </w:rPr>
        <w:t xml:space="preserve">, </w:t>
      </w:r>
      <w:r w:rsidR="008C2513" w:rsidRPr="008C2513">
        <w:rPr>
          <w:rFonts w:cs="Times New Roman"/>
          <w:sz w:val="24"/>
          <w:szCs w:val="24"/>
        </w:rPr>
        <w:t>Davidovitch-Rekanati, R., Sharon, M., Freeman, S.</w:t>
      </w:r>
      <w:r w:rsidR="008C2513">
        <w:rPr>
          <w:b/>
          <w:bCs/>
        </w:rPr>
        <w:t xml:space="preserve"> </w:t>
      </w:r>
      <w:r w:rsidRPr="00C80DC9">
        <w:rPr>
          <w:rFonts w:cs="Times New Roman"/>
          <w:sz w:val="24"/>
          <w:szCs w:val="24"/>
        </w:rPr>
        <w:t>and</w:t>
      </w:r>
      <w:r w:rsidRPr="00C80DC9">
        <w:rPr>
          <w:rFonts w:cs="Times New Roman"/>
          <w:b/>
          <w:bCs/>
          <w:sz w:val="24"/>
          <w:szCs w:val="24"/>
        </w:rPr>
        <w:t xml:space="preserve"> </w:t>
      </w:r>
      <w:r w:rsidR="008C2513">
        <w:rPr>
          <w:rFonts w:cs="Times New Roman"/>
          <w:b/>
          <w:bCs/>
          <w:sz w:val="24"/>
          <w:szCs w:val="24"/>
        </w:rPr>
        <w:t xml:space="preserve">            </w:t>
      </w:r>
    </w:p>
    <w:p w:rsidR="00DD6FCD" w:rsidRDefault="008C2513" w:rsidP="008C2513">
      <w:pPr>
        <w:bidi w:val="0"/>
        <w:rPr>
          <w:rFonts w:cs="Times New Roman"/>
          <w:sz w:val="24"/>
          <w:szCs w:val="24"/>
        </w:rPr>
      </w:pPr>
      <w:r>
        <w:rPr>
          <w:rFonts w:cs="Times New Roman"/>
          <w:b/>
          <w:bCs/>
          <w:sz w:val="24"/>
          <w:szCs w:val="24"/>
        </w:rPr>
        <w:t xml:space="preserve">          </w:t>
      </w:r>
      <w:r w:rsidR="00E21D58">
        <w:rPr>
          <w:rFonts w:cs="Times New Roman"/>
          <w:b/>
          <w:bCs/>
          <w:sz w:val="24"/>
          <w:szCs w:val="24"/>
        </w:rPr>
        <w:tab/>
      </w:r>
      <w:r w:rsidR="00DD6FCD" w:rsidRPr="00C80DC9">
        <w:rPr>
          <w:rFonts w:cs="Times New Roman"/>
          <w:b/>
          <w:bCs/>
          <w:sz w:val="24"/>
          <w:szCs w:val="24"/>
        </w:rPr>
        <w:t>Dudai</w:t>
      </w:r>
      <w:r w:rsidR="00DD6FCD">
        <w:rPr>
          <w:rFonts w:cs="Times New Roman"/>
          <w:b/>
          <w:bCs/>
          <w:sz w:val="24"/>
          <w:szCs w:val="24"/>
        </w:rPr>
        <w:t>,</w:t>
      </w:r>
      <w:r w:rsidR="00DD6FCD" w:rsidRPr="00C80DC9">
        <w:rPr>
          <w:rFonts w:cs="Times New Roman"/>
          <w:b/>
          <w:bCs/>
          <w:sz w:val="24"/>
          <w:szCs w:val="24"/>
        </w:rPr>
        <w:t xml:space="preserve"> </w:t>
      </w:r>
      <w:r w:rsidR="00DD6FCD">
        <w:rPr>
          <w:rFonts w:cs="Times New Roman"/>
          <w:b/>
          <w:bCs/>
          <w:sz w:val="24"/>
          <w:szCs w:val="24"/>
        </w:rPr>
        <w:t xml:space="preserve">N. </w:t>
      </w:r>
      <w:r w:rsidR="003C3167">
        <w:rPr>
          <w:rFonts w:cs="Times New Roman"/>
          <w:sz w:val="24"/>
          <w:szCs w:val="24"/>
        </w:rPr>
        <w:t>(2012).</w:t>
      </w:r>
      <w:r w:rsidR="00DD6FCD" w:rsidRPr="00C80DC9">
        <w:rPr>
          <w:rFonts w:cs="Times New Roman"/>
          <w:sz w:val="24"/>
          <w:szCs w:val="24"/>
        </w:rPr>
        <w:t xml:space="preserve"> </w:t>
      </w:r>
    </w:p>
    <w:p w:rsidR="00DD6FCD" w:rsidRPr="008C2513" w:rsidRDefault="00DD6FCD" w:rsidP="008C2513">
      <w:pPr>
        <w:bidi w:val="0"/>
        <w:rPr>
          <w:rFonts w:cs="Times New Roman"/>
          <w:sz w:val="24"/>
          <w:szCs w:val="24"/>
        </w:rPr>
      </w:pPr>
      <w:r>
        <w:rPr>
          <w:rFonts w:cs="Times New Roman"/>
          <w:sz w:val="24"/>
          <w:szCs w:val="24"/>
        </w:rPr>
        <w:t xml:space="preserve">          </w:t>
      </w:r>
      <w:r w:rsidR="00E21D58">
        <w:rPr>
          <w:rFonts w:cs="Times New Roman"/>
          <w:sz w:val="24"/>
          <w:szCs w:val="24"/>
        </w:rPr>
        <w:tab/>
      </w:r>
      <w:r w:rsidR="008C2513" w:rsidRPr="008C2513">
        <w:rPr>
          <w:rFonts w:cs="Times New Roman"/>
          <w:sz w:val="24"/>
          <w:szCs w:val="24"/>
        </w:rPr>
        <w:t>Rhizoctonia Web Blight - A New Disease on Mint in Israe</w:t>
      </w:r>
      <w:r w:rsidR="008C2513">
        <w:rPr>
          <w:rFonts w:cs="Times New Roman"/>
          <w:sz w:val="24"/>
          <w:szCs w:val="24"/>
        </w:rPr>
        <w:t>l</w:t>
      </w:r>
    </w:p>
    <w:p w:rsidR="00DD6FCD" w:rsidRDefault="005D0A8E" w:rsidP="00A6614D">
      <w:pPr>
        <w:bidi w:val="0"/>
        <w:ind w:right="360"/>
        <w:rPr>
          <w:rFonts w:cs="Times New Roman"/>
          <w:sz w:val="24"/>
          <w:szCs w:val="24"/>
        </w:rPr>
      </w:pPr>
      <w:r>
        <w:rPr>
          <w:rFonts w:cs="Times New Roman"/>
          <w:sz w:val="24"/>
          <w:szCs w:val="24"/>
        </w:rPr>
        <w:t xml:space="preserve">          </w:t>
      </w:r>
      <w:r w:rsidR="00E21D58">
        <w:rPr>
          <w:rFonts w:cs="Times New Roman"/>
          <w:sz w:val="24"/>
          <w:szCs w:val="24"/>
        </w:rPr>
        <w:tab/>
      </w:r>
      <w:r w:rsidR="00920F8A" w:rsidRPr="00771880">
        <w:rPr>
          <w:rFonts w:cs="Times New Roman"/>
          <w:i/>
          <w:iCs/>
          <w:sz w:val="24"/>
          <w:szCs w:val="24"/>
          <w:lang w:eastAsia="en-US"/>
        </w:rPr>
        <w:t>Plant Dis</w:t>
      </w:r>
      <w:r w:rsidR="00037C17">
        <w:rPr>
          <w:rFonts w:cs="Times New Roman"/>
          <w:sz w:val="24"/>
          <w:szCs w:val="24"/>
        </w:rPr>
        <w:t>.</w:t>
      </w:r>
      <w:r w:rsidR="00920F8A">
        <w:rPr>
          <w:rFonts w:cs="Times New Roman"/>
          <w:sz w:val="24"/>
          <w:szCs w:val="24"/>
        </w:rPr>
        <w:t xml:space="preserve"> </w:t>
      </w:r>
      <w:r w:rsidR="003C3167">
        <w:rPr>
          <w:rFonts w:cs="Times New Roman"/>
          <w:sz w:val="24"/>
          <w:szCs w:val="24"/>
        </w:rPr>
        <w:t>96: 370-378.</w:t>
      </w:r>
      <w:r w:rsidR="00E538E4">
        <w:rPr>
          <w:rFonts w:cs="Times New Roman"/>
          <w:sz w:val="24"/>
          <w:szCs w:val="24"/>
        </w:rPr>
        <w:t xml:space="preserve"> </w:t>
      </w:r>
    </w:p>
    <w:p w:rsidR="000364A7" w:rsidRDefault="000364A7" w:rsidP="000364A7">
      <w:pPr>
        <w:bidi w:val="0"/>
        <w:ind w:right="360"/>
        <w:rPr>
          <w:rFonts w:cs="Times New Roman"/>
          <w:sz w:val="24"/>
          <w:szCs w:val="24"/>
        </w:rPr>
      </w:pPr>
    </w:p>
    <w:p w:rsidR="000364A7" w:rsidRDefault="000364A7" w:rsidP="0084705E">
      <w:pPr>
        <w:bidi w:val="0"/>
        <w:rPr>
          <w:rFonts w:cs="Times New Roman"/>
          <w:sz w:val="24"/>
          <w:szCs w:val="24"/>
        </w:rPr>
      </w:pPr>
      <w:r>
        <w:rPr>
          <w:rFonts w:cs="Times New Roman"/>
          <w:sz w:val="24"/>
          <w:szCs w:val="24"/>
        </w:rPr>
        <w:t>66.</w:t>
      </w:r>
      <w:r w:rsidR="00F42B0E">
        <w:rPr>
          <w:rFonts w:cs="Times New Roman"/>
          <w:sz w:val="24"/>
          <w:szCs w:val="24"/>
        </w:rPr>
        <w:tab/>
      </w:r>
      <w:r w:rsidR="00EC38EE" w:rsidRPr="00EC38EE">
        <w:rPr>
          <w:rFonts w:cs="Times New Roman"/>
          <w:sz w:val="24"/>
          <w:szCs w:val="24"/>
        </w:rPr>
        <w:t>Segev, D</w:t>
      </w:r>
      <w:proofErr w:type="gramStart"/>
      <w:r w:rsidR="00EC38EE" w:rsidRPr="00EC38EE">
        <w:rPr>
          <w:rFonts w:cs="Times New Roman"/>
          <w:sz w:val="24"/>
          <w:szCs w:val="24"/>
        </w:rPr>
        <w:t>.</w:t>
      </w:r>
      <w:r w:rsidR="00920F8A">
        <w:rPr>
          <w:rFonts w:cs="Times New Roman"/>
          <w:sz w:val="24"/>
          <w:szCs w:val="24"/>
        </w:rPr>
        <w:t>*</w:t>
      </w:r>
      <w:proofErr w:type="gramEnd"/>
      <w:r w:rsidR="00920F8A">
        <w:rPr>
          <w:rFonts w:cs="Times New Roman"/>
          <w:sz w:val="24"/>
          <w:szCs w:val="24"/>
        </w:rPr>
        <w:t>*</w:t>
      </w:r>
      <w:r w:rsidR="00EC38EE" w:rsidRPr="00EC38EE">
        <w:rPr>
          <w:rFonts w:cs="Times New Roman"/>
          <w:sz w:val="24"/>
          <w:szCs w:val="24"/>
        </w:rPr>
        <w:t xml:space="preserve">, </w:t>
      </w:r>
      <w:r w:rsidRPr="00C80DC9">
        <w:rPr>
          <w:rFonts w:cs="Times New Roman"/>
          <w:sz w:val="24"/>
          <w:szCs w:val="24"/>
        </w:rPr>
        <w:t>N</w:t>
      </w:r>
      <w:r>
        <w:rPr>
          <w:rFonts w:cs="Times New Roman"/>
          <w:sz w:val="24"/>
          <w:szCs w:val="24"/>
        </w:rPr>
        <w:t>itzan, N., Chaimovits</w:t>
      </w:r>
      <w:r w:rsidRPr="00C80DC9">
        <w:rPr>
          <w:rFonts w:cs="Times New Roman"/>
          <w:sz w:val="24"/>
          <w:szCs w:val="24"/>
        </w:rPr>
        <w:t>h, D</w:t>
      </w:r>
      <w:r>
        <w:rPr>
          <w:rFonts w:cs="Times New Roman"/>
          <w:sz w:val="24"/>
          <w:szCs w:val="24"/>
        </w:rPr>
        <w:t xml:space="preserve">, </w:t>
      </w:r>
      <w:r w:rsidR="00E87F1C">
        <w:rPr>
          <w:rFonts w:cs="Times New Roman"/>
          <w:sz w:val="24"/>
          <w:szCs w:val="24"/>
        </w:rPr>
        <w:t>Eshel, A</w:t>
      </w:r>
      <w:r w:rsidRPr="008C2513">
        <w:rPr>
          <w:rFonts w:cs="Times New Roman"/>
          <w:sz w:val="24"/>
          <w:szCs w:val="24"/>
        </w:rPr>
        <w:t>.</w:t>
      </w:r>
      <w:r w:rsidR="00E87F1C">
        <w:rPr>
          <w:rFonts w:cs="Times New Roman"/>
          <w:sz w:val="24"/>
          <w:szCs w:val="24"/>
        </w:rPr>
        <w:t xml:space="preserve"> </w:t>
      </w:r>
      <w:r w:rsidRPr="00C80DC9">
        <w:rPr>
          <w:rFonts w:cs="Times New Roman"/>
          <w:sz w:val="24"/>
          <w:szCs w:val="24"/>
        </w:rPr>
        <w:t>and</w:t>
      </w:r>
      <w:r w:rsidR="00EC38EE">
        <w:rPr>
          <w:rFonts w:cs="Times New Roman"/>
          <w:b/>
          <w:bCs/>
          <w:sz w:val="24"/>
          <w:szCs w:val="24"/>
        </w:rPr>
        <w:t xml:space="preserve"> </w:t>
      </w:r>
      <w:r>
        <w:rPr>
          <w:rFonts w:cs="Times New Roman"/>
          <w:b/>
          <w:bCs/>
          <w:sz w:val="24"/>
          <w:szCs w:val="24"/>
        </w:rPr>
        <w:t xml:space="preserve"> </w:t>
      </w:r>
      <w:r w:rsidRPr="00C80DC9">
        <w:rPr>
          <w:rFonts w:cs="Times New Roman"/>
          <w:b/>
          <w:bCs/>
          <w:sz w:val="24"/>
          <w:szCs w:val="24"/>
        </w:rPr>
        <w:t>Dudai</w:t>
      </w:r>
      <w:r>
        <w:rPr>
          <w:rFonts w:cs="Times New Roman"/>
          <w:b/>
          <w:bCs/>
          <w:sz w:val="24"/>
          <w:szCs w:val="24"/>
        </w:rPr>
        <w:t>,</w:t>
      </w:r>
      <w:r w:rsidRPr="00C80DC9">
        <w:rPr>
          <w:rFonts w:cs="Times New Roman"/>
          <w:b/>
          <w:bCs/>
          <w:sz w:val="24"/>
          <w:szCs w:val="24"/>
        </w:rPr>
        <w:t xml:space="preserve"> </w:t>
      </w:r>
      <w:r>
        <w:rPr>
          <w:rFonts w:cs="Times New Roman"/>
          <w:b/>
          <w:bCs/>
          <w:sz w:val="24"/>
          <w:szCs w:val="24"/>
        </w:rPr>
        <w:t xml:space="preserve">N. </w:t>
      </w:r>
      <w:r w:rsidR="003C3167" w:rsidRPr="003C3167">
        <w:rPr>
          <w:rFonts w:cs="Times New Roman"/>
          <w:sz w:val="24"/>
          <w:szCs w:val="24"/>
        </w:rPr>
        <w:t>(2012).</w:t>
      </w:r>
      <w:r w:rsidRPr="00C80DC9">
        <w:rPr>
          <w:rFonts w:cs="Times New Roman"/>
          <w:sz w:val="24"/>
          <w:szCs w:val="24"/>
        </w:rPr>
        <w:t xml:space="preserve"> </w:t>
      </w:r>
    </w:p>
    <w:p w:rsidR="000364A7" w:rsidRDefault="000364A7" w:rsidP="00E21D58">
      <w:pPr>
        <w:bidi w:val="0"/>
        <w:rPr>
          <w:rFonts w:cs="Times New Roman"/>
          <w:sz w:val="24"/>
          <w:szCs w:val="24"/>
        </w:rPr>
      </w:pPr>
      <w:r>
        <w:rPr>
          <w:rFonts w:cs="Times New Roman"/>
          <w:sz w:val="24"/>
          <w:szCs w:val="24"/>
        </w:rPr>
        <w:t xml:space="preserve">         </w:t>
      </w:r>
      <w:r w:rsidR="00E21D58">
        <w:rPr>
          <w:rFonts w:cs="Times New Roman"/>
          <w:sz w:val="24"/>
          <w:szCs w:val="24"/>
        </w:rPr>
        <w:tab/>
      </w:r>
      <w:r w:rsidRPr="000364A7">
        <w:rPr>
          <w:rFonts w:cs="Times New Roman"/>
          <w:sz w:val="24"/>
          <w:szCs w:val="24"/>
        </w:rPr>
        <w:t>Chemical</w:t>
      </w:r>
      <w:r>
        <w:rPr>
          <w:rFonts w:cs="Times New Roman"/>
          <w:sz w:val="24"/>
          <w:szCs w:val="24"/>
        </w:rPr>
        <w:t xml:space="preserve"> and morphological diversity in </w:t>
      </w:r>
      <w:r w:rsidRPr="000364A7">
        <w:rPr>
          <w:rFonts w:cs="Times New Roman"/>
          <w:sz w:val="24"/>
          <w:szCs w:val="24"/>
        </w:rPr>
        <w:t>wild</w:t>
      </w:r>
      <w:r>
        <w:rPr>
          <w:rFonts w:cs="Times New Roman"/>
          <w:sz w:val="24"/>
          <w:szCs w:val="24"/>
        </w:rPr>
        <w:t xml:space="preserve"> populations</w:t>
      </w:r>
      <w:r w:rsidRPr="000364A7">
        <w:rPr>
          <w:rFonts w:cs="Times New Roman"/>
          <w:sz w:val="24"/>
          <w:szCs w:val="24"/>
        </w:rPr>
        <w:t xml:space="preserve"> of </w:t>
      </w:r>
      <w:r>
        <w:rPr>
          <w:rFonts w:cs="Times New Roman"/>
          <w:i/>
          <w:iCs/>
          <w:sz w:val="24"/>
          <w:szCs w:val="24"/>
        </w:rPr>
        <w:t>M</w:t>
      </w:r>
      <w:r w:rsidRPr="000364A7">
        <w:rPr>
          <w:rFonts w:cs="Times New Roman"/>
          <w:i/>
          <w:iCs/>
          <w:sz w:val="24"/>
          <w:szCs w:val="24"/>
        </w:rPr>
        <w:t>entha longifolia</w:t>
      </w:r>
      <w:r w:rsidRPr="000364A7">
        <w:rPr>
          <w:rFonts w:cs="Times New Roman"/>
          <w:sz w:val="24"/>
          <w:szCs w:val="24"/>
        </w:rPr>
        <w:t xml:space="preserve"> (</w:t>
      </w:r>
      <w:r>
        <w:rPr>
          <w:rFonts w:cs="Times New Roman"/>
          <w:sz w:val="24"/>
          <w:szCs w:val="24"/>
        </w:rPr>
        <w:t>L.) i</w:t>
      </w:r>
      <w:r w:rsidRPr="000364A7">
        <w:rPr>
          <w:rFonts w:cs="Times New Roman"/>
          <w:sz w:val="24"/>
          <w:szCs w:val="24"/>
        </w:rPr>
        <w:t xml:space="preserve">n </w:t>
      </w:r>
    </w:p>
    <w:p w:rsidR="000364A7" w:rsidRPr="000364A7" w:rsidRDefault="000364A7" w:rsidP="000364A7">
      <w:pPr>
        <w:bidi w:val="0"/>
        <w:rPr>
          <w:rFonts w:cs="Times New Roman"/>
          <w:sz w:val="24"/>
          <w:szCs w:val="24"/>
        </w:rPr>
      </w:pPr>
      <w:r>
        <w:rPr>
          <w:rFonts w:cs="Times New Roman"/>
          <w:sz w:val="24"/>
          <w:szCs w:val="24"/>
        </w:rPr>
        <w:t xml:space="preserve">           </w:t>
      </w:r>
      <w:r w:rsidR="00E21D58">
        <w:rPr>
          <w:rFonts w:cs="Times New Roman"/>
          <w:sz w:val="24"/>
          <w:szCs w:val="24"/>
        </w:rPr>
        <w:tab/>
      </w:r>
      <w:r>
        <w:rPr>
          <w:rFonts w:cs="Times New Roman"/>
          <w:sz w:val="24"/>
          <w:szCs w:val="24"/>
        </w:rPr>
        <w:t>I</w:t>
      </w:r>
      <w:r w:rsidRPr="000364A7">
        <w:rPr>
          <w:rFonts w:cs="Times New Roman"/>
          <w:sz w:val="24"/>
          <w:szCs w:val="24"/>
        </w:rPr>
        <w:t>srael</w:t>
      </w:r>
      <w:r>
        <w:rPr>
          <w:rFonts w:cs="Times New Roman"/>
          <w:sz w:val="24"/>
          <w:szCs w:val="24"/>
        </w:rPr>
        <w:t>.</w:t>
      </w:r>
    </w:p>
    <w:p w:rsidR="00F42B0E" w:rsidRDefault="000364A7" w:rsidP="00A6614D">
      <w:pPr>
        <w:bidi w:val="0"/>
        <w:rPr>
          <w:rFonts w:cs="Times New Roman"/>
          <w:sz w:val="24"/>
          <w:szCs w:val="24"/>
        </w:rPr>
      </w:pPr>
      <w:r>
        <w:rPr>
          <w:rFonts w:cs="Times New Roman"/>
          <w:sz w:val="24"/>
          <w:szCs w:val="24"/>
        </w:rPr>
        <w:t xml:space="preserve">           </w:t>
      </w:r>
      <w:r w:rsidR="00E21D58">
        <w:rPr>
          <w:rFonts w:cs="Times New Roman"/>
          <w:sz w:val="24"/>
          <w:szCs w:val="24"/>
        </w:rPr>
        <w:tab/>
      </w:r>
      <w:r w:rsidRPr="00C80DC9">
        <w:rPr>
          <w:i/>
          <w:iCs/>
          <w:color w:val="000000"/>
          <w:sz w:val="24"/>
          <w:szCs w:val="24"/>
        </w:rPr>
        <w:t>Chem</w:t>
      </w:r>
      <w:r w:rsidR="00103AA5">
        <w:rPr>
          <w:i/>
          <w:iCs/>
          <w:color w:val="000000"/>
          <w:sz w:val="24"/>
          <w:szCs w:val="24"/>
        </w:rPr>
        <w:t>.</w:t>
      </w:r>
      <w:r w:rsidRPr="00C80DC9">
        <w:rPr>
          <w:i/>
          <w:iCs/>
          <w:color w:val="000000"/>
          <w:sz w:val="24"/>
          <w:szCs w:val="24"/>
        </w:rPr>
        <w:t xml:space="preserve"> Biodivers</w:t>
      </w:r>
      <w:r w:rsidR="00103AA5">
        <w:rPr>
          <w:i/>
          <w:iCs/>
          <w:color w:val="000000"/>
          <w:sz w:val="24"/>
          <w:szCs w:val="24"/>
        </w:rPr>
        <w:t>.</w:t>
      </w:r>
      <w:r w:rsidR="00037C17">
        <w:rPr>
          <w:rFonts w:cs="Times New Roman"/>
          <w:sz w:val="24"/>
          <w:szCs w:val="24"/>
        </w:rPr>
        <w:t xml:space="preserve"> </w:t>
      </w:r>
      <w:r w:rsidR="003C3167">
        <w:rPr>
          <w:rFonts w:cs="Times New Roman"/>
          <w:sz w:val="24"/>
          <w:szCs w:val="24"/>
        </w:rPr>
        <w:t>9: 577-588.</w:t>
      </w:r>
      <w:r w:rsidR="00103AA5">
        <w:rPr>
          <w:rFonts w:cs="Times New Roman"/>
          <w:sz w:val="24"/>
          <w:szCs w:val="24"/>
        </w:rPr>
        <w:t xml:space="preserve"> </w:t>
      </w:r>
    </w:p>
    <w:p w:rsidR="00A6614D" w:rsidRDefault="00A6614D" w:rsidP="00A6614D">
      <w:pPr>
        <w:bidi w:val="0"/>
        <w:rPr>
          <w:rFonts w:cs="Times New Roman"/>
          <w:sz w:val="24"/>
          <w:szCs w:val="24"/>
        </w:rPr>
      </w:pPr>
    </w:p>
    <w:p w:rsidR="008679A9" w:rsidRDefault="008679A9" w:rsidP="0084705E">
      <w:pPr>
        <w:tabs>
          <w:tab w:val="left" w:pos="540"/>
          <w:tab w:val="left" w:pos="720"/>
        </w:tabs>
        <w:bidi w:val="0"/>
        <w:rPr>
          <w:rFonts w:cs="Times New Roman"/>
          <w:sz w:val="24"/>
          <w:szCs w:val="24"/>
        </w:rPr>
      </w:pPr>
      <w:r>
        <w:rPr>
          <w:rFonts w:cs="Times New Roman"/>
          <w:sz w:val="24"/>
          <w:szCs w:val="24"/>
        </w:rPr>
        <w:t>67.</w:t>
      </w:r>
      <w:r w:rsidR="00F42B0E">
        <w:rPr>
          <w:rFonts w:cs="Times New Roman"/>
          <w:sz w:val="24"/>
          <w:szCs w:val="24"/>
        </w:rPr>
        <w:tab/>
      </w:r>
      <w:r w:rsidR="0084705E">
        <w:rPr>
          <w:rFonts w:cs="Times New Roman"/>
          <w:sz w:val="24"/>
          <w:szCs w:val="24"/>
        </w:rPr>
        <w:tab/>
      </w:r>
      <w:r w:rsidRPr="008679A9">
        <w:rPr>
          <w:rFonts w:cs="Times New Roman"/>
          <w:sz w:val="24"/>
          <w:szCs w:val="24"/>
        </w:rPr>
        <w:t xml:space="preserve">Amiel, </w:t>
      </w:r>
      <w:r>
        <w:rPr>
          <w:rFonts w:cs="Times New Roman"/>
          <w:sz w:val="24"/>
          <w:szCs w:val="24"/>
        </w:rPr>
        <w:t xml:space="preserve">E., </w:t>
      </w:r>
      <w:r w:rsidRPr="008679A9">
        <w:rPr>
          <w:rFonts w:cs="Times New Roman"/>
          <w:sz w:val="24"/>
          <w:szCs w:val="24"/>
        </w:rPr>
        <w:t xml:space="preserve">Ofir, </w:t>
      </w:r>
      <w:r>
        <w:rPr>
          <w:rFonts w:cs="Times New Roman"/>
          <w:sz w:val="24"/>
          <w:szCs w:val="24"/>
        </w:rPr>
        <w:t xml:space="preserve">R., </w:t>
      </w:r>
      <w:r w:rsidRPr="008679A9">
        <w:rPr>
          <w:rFonts w:cs="Times New Roman"/>
          <w:b/>
          <w:bCs/>
          <w:sz w:val="24"/>
          <w:szCs w:val="24"/>
        </w:rPr>
        <w:t>Dudai, N.</w:t>
      </w:r>
      <w:r>
        <w:rPr>
          <w:rFonts w:cs="Times New Roman"/>
          <w:sz w:val="24"/>
          <w:szCs w:val="24"/>
        </w:rPr>
        <w:t xml:space="preserve">, </w:t>
      </w:r>
      <w:r w:rsidRPr="008679A9">
        <w:rPr>
          <w:rFonts w:cs="Times New Roman"/>
          <w:sz w:val="24"/>
          <w:szCs w:val="24"/>
        </w:rPr>
        <w:t xml:space="preserve">Soloway, </w:t>
      </w:r>
      <w:r>
        <w:rPr>
          <w:rFonts w:cs="Times New Roman"/>
          <w:sz w:val="24"/>
          <w:szCs w:val="24"/>
        </w:rPr>
        <w:t xml:space="preserve">E., </w:t>
      </w:r>
      <w:r w:rsidRPr="008679A9">
        <w:rPr>
          <w:rFonts w:cs="Times New Roman"/>
          <w:sz w:val="24"/>
          <w:szCs w:val="24"/>
        </w:rPr>
        <w:t>Rabinsky</w:t>
      </w:r>
      <w:r>
        <w:rPr>
          <w:rFonts w:cs="Times New Roman"/>
          <w:sz w:val="24"/>
          <w:szCs w:val="24"/>
        </w:rPr>
        <w:t>,</w:t>
      </w:r>
      <w:r w:rsidRPr="008679A9">
        <w:rPr>
          <w:rFonts w:cs="Times New Roman"/>
          <w:sz w:val="24"/>
          <w:szCs w:val="24"/>
        </w:rPr>
        <w:t xml:space="preserve"> </w:t>
      </w:r>
      <w:r>
        <w:rPr>
          <w:rFonts w:cs="Times New Roman"/>
          <w:sz w:val="24"/>
          <w:szCs w:val="24"/>
        </w:rPr>
        <w:t xml:space="preserve">T. </w:t>
      </w:r>
      <w:r w:rsidRPr="008679A9">
        <w:rPr>
          <w:rFonts w:cs="Times New Roman"/>
          <w:sz w:val="24"/>
          <w:szCs w:val="24"/>
        </w:rPr>
        <w:t>and Rachmilevitch</w:t>
      </w:r>
      <w:r>
        <w:rPr>
          <w:rFonts w:cs="Times New Roman"/>
          <w:sz w:val="24"/>
          <w:szCs w:val="24"/>
        </w:rPr>
        <w:t>, S. (2012).</w:t>
      </w:r>
      <w:r w:rsidRPr="008679A9">
        <w:rPr>
          <w:rFonts w:cs="Times New Roman"/>
          <w:sz w:val="24"/>
          <w:szCs w:val="24"/>
        </w:rPr>
        <w:t xml:space="preserve"> </w:t>
      </w:r>
    </w:p>
    <w:p w:rsidR="008679A9" w:rsidRPr="002A2C46" w:rsidRDefault="008679A9" w:rsidP="008679A9">
      <w:pPr>
        <w:bidi w:val="0"/>
        <w:rPr>
          <w:rFonts w:cs="Times New Roman"/>
          <w:i/>
          <w:iCs/>
          <w:sz w:val="24"/>
          <w:szCs w:val="24"/>
        </w:rPr>
      </w:pPr>
      <w:r>
        <w:rPr>
          <w:rFonts w:cs="Times New Roman"/>
          <w:sz w:val="24"/>
          <w:szCs w:val="24"/>
        </w:rPr>
        <w:t xml:space="preserve">          </w:t>
      </w:r>
      <w:r w:rsidR="00E21D58">
        <w:rPr>
          <w:rFonts w:cs="Times New Roman"/>
          <w:sz w:val="24"/>
          <w:szCs w:val="24"/>
        </w:rPr>
        <w:tab/>
      </w:r>
      <w:r w:rsidRPr="008679A9">
        <w:rPr>
          <w:rFonts w:cs="Times New Roman"/>
          <w:sz w:val="24"/>
          <w:szCs w:val="24"/>
        </w:rPr>
        <w:t>ß – Caryophyllene, a compound isolated from the biblical balm of Gilead (</w:t>
      </w:r>
      <w:r w:rsidRPr="002A2C46">
        <w:rPr>
          <w:rFonts w:cs="Times New Roman"/>
          <w:i/>
          <w:iCs/>
          <w:sz w:val="24"/>
          <w:szCs w:val="24"/>
        </w:rPr>
        <w:t xml:space="preserve">Commiphora </w:t>
      </w:r>
    </w:p>
    <w:p w:rsidR="008679A9" w:rsidRPr="008679A9" w:rsidRDefault="008679A9" w:rsidP="008679A9">
      <w:pPr>
        <w:bidi w:val="0"/>
        <w:rPr>
          <w:rFonts w:cs="Times New Roman"/>
          <w:sz w:val="24"/>
          <w:szCs w:val="24"/>
        </w:rPr>
      </w:pPr>
      <w:r w:rsidRPr="002A2C46">
        <w:rPr>
          <w:rFonts w:cs="Times New Roman"/>
          <w:i/>
          <w:iCs/>
          <w:sz w:val="24"/>
          <w:szCs w:val="24"/>
        </w:rPr>
        <w:t xml:space="preserve">          </w:t>
      </w:r>
      <w:r w:rsidR="00E21D58">
        <w:rPr>
          <w:rFonts w:cs="Times New Roman"/>
          <w:i/>
          <w:iCs/>
          <w:sz w:val="24"/>
          <w:szCs w:val="24"/>
        </w:rPr>
        <w:tab/>
      </w:r>
      <w:proofErr w:type="gramStart"/>
      <w:r w:rsidRPr="002A2C46">
        <w:rPr>
          <w:rFonts w:cs="Times New Roman"/>
          <w:i/>
          <w:iCs/>
          <w:sz w:val="24"/>
          <w:szCs w:val="24"/>
        </w:rPr>
        <w:t>gileadensis</w:t>
      </w:r>
      <w:proofErr w:type="gramEnd"/>
      <w:r w:rsidRPr="008679A9">
        <w:rPr>
          <w:rFonts w:cs="Times New Roman"/>
          <w:sz w:val="24"/>
          <w:szCs w:val="24"/>
        </w:rPr>
        <w:t xml:space="preserve">) is a selective apoptosis inducer for tumor cell lines," </w:t>
      </w:r>
    </w:p>
    <w:p w:rsidR="000364A7" w:rsidRDefault="008679A9" w:rsidP="00A6614D">
      <w:pPr>
        <w:bidi w:val="0"/>
        <w:rPr>
          <w:color w:val="000000"/>
          <w:sz w:val="24"/>
        </w:rPr>
      </w:pPr>
      <w:r>
        <w:rPr>
          <w:rFonts w:cs="Times New Roman"/>
          <w:sz w:val="24"/>
          <w:szCs w:val="24"/>
        </w:rPr>
        <w:lastRenderedPageBreak/>
        <w:t xml:space="preserve">          </w:t>
      </w:r>
      <w:r w:rsidR="00E21D58">
        <w:rPr>
          <w:rFonts w:cs="Times New Roman"/>
          <w:sz w:val="24"/>
          <w:szCs w:val="24"/>
        </w:rPr>
        <w:tab/>
      </w:r>
      <w:r w:rsidR="002E7935" w:rsidRPr="005C4288">
        <w:rPr>
          <w:i/>
          <w:iCs/>
          <w:color w:val="000000"/>
          <w:sz w:val="24"/>
          <w:szCs w:val="24"/>
        </w:rPr>
        <w:t>Evid-Based Comp</w:t>
      </w:r>
      <w:r w:rsidR="002E7935">
        <w:rPr>
          <w:i/>
          <w:iCs/>
          <w:color w:val="000000"/>
          <w:sz w:val="24"/>
          <w:szCs w:val="24"/>
        </w:rPr>
        <w:t xml:space="preserve"> Alt </w:t>
      </w:r>
      <w:r w:rsidRPr="008679A9">
        <w:rPr>
          <w:rFonts w:cs="Times New Roman"/>
          <w:sz w:val="24"/>
          <w:szCs w:val="24"/>
        </w:rPr>
        <w:t>Volume 2012, 8 pages</w:t>
      </w:r>
      <w:r>
        <w:rPr>
          <w:rFonts w:cs="Times New Roman"/>
          <w:sz w:val="24"/>
          <w:szCs w:val="24"/>
        </w:rPr>
        <w:t xml:space="preserve"> </w:t>
      </w:r>
      <w:r w:rsidRPr="008679A9">
        <w:rPr>
          <w:rFonts w:cs="Times New Roman"/>
          <w:sz w:val="24"/>
          <w:szCs w:val="24"/>
        </w:rPr>
        <w:t>doi:10.1155/2012/872394</w:t>
      </w:r>
      <w:r w:rsidR="00594DD3">
        <w:rPr>
          <w:rFonts w:cs="Times New Roman"/>
          <w:sz w:val="24"/>
          <w:szCs w:val="24"/>
        </w:rPr>
        <w:t>.</w:t>
      </w:r>
      <w:r w:rsidR="002E7935">
        <w:rPr>
          <w:rFonts w:cs="Times New Roman"/>
          <w:sz w:val="24"/>
          <w:szCs w:val="24"/>
        </w:rPr>
        <w:t xml:space="preserve"> </w:t>
      </w:r>
    </w:p>
    <w:p w:rsidR="007C5718" w:rsidRDefault="007C5718" w:rsidP="007C5718">
      <w:pPr>
        <w:bidi w:val="0"/>
        <w:rPr>
          <w:color w:val="000000"/>
          <w:sz w:val="24"/>
        </w:rPr>
      </w:pPr>
    </w:p>
    <w:p w:rsidR="0085162F" w:rsidRDefault="007C5718" w:rsidP="0084705E">
      <w:pPr>
        <w:bidi w:val="0"/>
        <w:rPr>
          <w:rFonts w:asciiTheme="majorBidi" w:hAnsiTheme="majorBidi" w:cstheme="majorBidi"/>
          <w:sz w:val="24"/>
          <w:szCs w:val="24"/>
        </w:rPr>
      </w:pPr>
      <w:r>
        <w:rPr>
          <w:color w:val="000000"/>
          <w:sz w:val="24"/>
        </w:rPr>
        <w:t xml:space="preserve">68. </w:t>
      </w:r>
      <w:r w:rsidR="0084705E">
        <w:rPr>
          <w:color w:val="000000"/>
          <w:sz w:val="24"/>
        </w:rPr>
        <w:tab/>
      </w:r>
      <w:hyperlink r:id="rId13" w:history="1">
        <w:r w:rsidR="00D649CF" w:rsidRPr="0085162F">
          <w:rPr>
            <w:rFonts w:asciiTheme="majorBidi" w:hAnsiTheme="majorBidi" w:cstheme="majorBidi"/>
            <w:sz w:val="24"/>
            <w:szCs w:val="24"/>
          </w:rPr>
          <w:t>Krizevski, R</w:t>
        </w:r>
      </w:hyperlink>
      <w:r w:rsidR="00D649CF" w:rsidRPr="0085162F">
        <w:rPr>
          <w:rFonts w:asciiTheme="majorBidi" w:hAnsiTheme="majorBidi" w:cstheme="majorBidi"/>
          <w:sz w:val="24"/>
          <w:szCs w:val="24"/>
        </w:rPr>
        <w:t xml:space="preserve">., </w:t>
      </w:r>
      <w:hyperlink r:id="rId14" w:history="1">
        <w:r w:rsidR="00D649CF" w:rsidRPr="0085162F">
          <w:rPr>
            <w:rFonts w:asciiTheme="majorBidi" w:hAnsiTheme="majorBidi" w:cstheme="majorBidi"/>
            <w:sz w:val="24"/>
            <w:szCs w:val="24"/>
          </w:rPr>
          <w:t>Bar, E</w:t>
        </w:r>
      </w:hyperlink>
      <w:r w:rsidR="00D649CF" w:rsidRPr="0085162F">
        <w:rPr>
          <w:rFonts w:asciiTheme="majorBidi" w:hAnsiTheme="majorBidi" w:cstheme="majorBidi"/>
          <w:sz w:val="24"/>
          <w:szCs w:val="24"/>
        </w:rPr>
        <w:t xml:space="preserve">., </w:t>
      </w:r>
      <w:hyperlink r:id="rId15" w:history="1">
        <w:r w:rsidR="00D649CF" w:rsidRPr="0085162F">
          <w:rPr>
            <w:rFonts w:asciiTheme="majorBidi" w:hAnsiTheme="majorBidi" w:cstheme="majorBidi"/>
            <w:b/>
            <w:bCs/>
            <w:sz w:val="24"/>
            <w:szCs w:val="24"/>
          </w:rPr>
          <w:t>Dudai, N</w:t>
        </w:r>
      </w:hyperlink>
      <w:r w:rsidR="00D649CF" w:rsidRPr="0085162F">
        <w:rPr>
          <w:rFonts w:asciiTheme="majorBidi" w:hAnsiTheme="majorBidi" w:cstheme="majorBidi"/>
          <w:b/>
          <w:bCs/>
          <w:sz w:val="24"/>
          <w:szCs w:val="24"/>
        </w:rPr>
        <w:t>.,</w:t>
      </w:r>
      <w:r w:rsidR="00D649CF" w:rsidRPr="0085162F">
        <w:rPr>
          <w:rFonts w:asciiTheme="majorBidi" w:hAnsiTheme="majorBidi" w:cstheme="majorBidi"/>
          <w:sz w:val="24"/>
          <w:szCs w:val="24"/>
        </w:rPr>
        <w:t xml:space="preserve"> </w:t>
      </w:r>
      <w:hyperlink r:id="rId16" w:history="1">
        <w:r w:rsidR="00D649CF" w:rsidRPr="0085162F">
          <w:rPr>
            <w:rFonts w:asciiTheme="majorBidi" w:hAnsiTheme="majorBidi" w:cstheme="majorBidi"/>
            <w:sz w:val="24"/>
            <w:szCs w:val="24"/>
          </w:rPr>
          <w:t>Levy, A</w:t>
        </w:r>
      </w:hyperlink>
      <w:r w:rsidR="00D649CF" w:rsidRPr="0085162F">
        <w:rPr>
          <w:rFonts w:asciiTheme="majorBidi" w:hAnsiTheme="majorBidi" w:cstheme="majorBidi"/>
          <w:sz w:val="24"/>
          <w:szCs w:val="24"/>
        </w:rPr>
        <w:t xml:space="preserve">., </w:t>
      </w:r>
      <w:hyperlink r:id="rId17" w:history="1">
        <w:r w:rsidR="00D649CF" w:rsidRPr="0085162F">
          <w:rPr>
            <w:rFonts w:asciiTheme="majorBidi" w:hAnsiTheme="majorBidi" w:cstheme="majorBidi"/>
            <w:sz w:val="24"/>
            <w:szCs w:val="24"/>
          </w:rPr>
          <w:t>Lewinsohn, E</w:t>
        </w:r>
      </w:hyperlink>
      <w:r w:rsidR="00D649CF" w:rsidRPr="0085162F">
        <w:rPr>
          <w:rFonts w:asciiTheme="majorBidi" w:hAnsiTheme="majorBidi" w:cstheme="majorBidi"/>
          <w:sz w:val="24"/>
          <w:szCs w:val="24"/>
        </w:rPr>
        <w:t xml:space="preserve">., </w:t>
      </w:r>
      <w:hyperlink r:id="rId18" w:history="1">
        <w:r w:rsidR="00D649CF" w:rsidRPr="0085162F">
          <w:rPr>
            <w:rFonts w:asciiTheme="majorBidi" w:hAnsiTheme="majorBidi" w:cstheme="majorBidi"/>
            <w:sz w:val="24"/>
            <w:szCs w:val="24"/>
          </w:rPr>
          <w:t>Sitrit, Y</w:t>
        </w:r>
      </w:hyperlink>
      <w:r w:rsidR="00D649CF" w:rsidRPr="0085162F">
        <w:rPr>
          <w:rFonts w:asciiTheme="majorBidi" w:hAnsiTheme="majorBidi" w:cstheme="majorBidi"/>
          <w:sz w:val="24"/>
          <w:szCs w:val="24"/>
        </w:rPr>
        <w:t xml:space="preserve">. </w:t>
      </w:r>
      <w:proofErr w:type="gramStart"/>
      <w:r w:rsidR="00D649CF" w:rsidRPr="0085162F">
        <w:rPr>
          <w:rFonts w:asciiTheme="majorBidi" w:hAnsiTheme="majorBidi" w:cstheme="majorBidi"/>
          <w:sz w:val="24"/>
          <w:szCs w:val="24"/>
        </w:rPr>
        <w:t>and</w:t>
      </w:r>
      <w:proofErr w:type="gramEnd"/>
      <w:r w:rsidR="00D649CF" w:rsidRPr="0085162F">
        <w:rPr>
          <w:rFonts w:asciiTheme="majorBidi" w:hAnsiTheme="majorBidi" w:cstheme="majorBidi"/>
          <w:sz w:val="24"/>
          <w:szCs w:val="24"/>
        </w:rPr>
        <w:t xml:space="preserve"> </w:t>
      </w:r>
      <w:hyperlink r:id="rId19" w:history="1">
        <w:r w:rsidR="00D649CF" w:rsidRPr="0085162F">
          <w:rPr>
            <w:rFonts w:asciiTheme="majorBidi" w:hAnsiTheme="majorBidi" w:cstheme="majorBidi"/>
            <w:sz w:val="24"/>
            <w:szCs w:val="24"/>
          </w:rPr>
          <w:t>Ben-Shabat, S</w:t>
        </w:r>
      </w:hyperlink>
      <w:r w:rsidR="00D649CF" w:rsidRPr="0085162F">
        <w:rPr>
          <w:rFonts w:asciiTheme="majorBidi" w:hAnsiTheme="majorBidi" w:cstheme="majorBidi"/>
          <w:sz w:val="24"/>
          <w:szCs w:val="24"/>
        </w:rPr>
        <w:t>.</w:t>
      </w:r>
      <w:r w:rsidR="00C9517B" w:rsidRPr="0085162F">
        <w:rPr>
          <w:rFonts w:asciiTheme="majorBidi" w:hAnsiTheme="majorBidi" w:cstheme="majorBidi"/>
          <w:sz w:val="24"/>
          <w:szCs w:val="24"/>
        </w:rPr>
        <w:t xml:space="preserve"> </w:t>
      </w:r>
    </w:p>
    <w:p w:rsidR="0085162F" w:rsidRDefault="0085162F" w:rsidP="0085162F">
      <w:pPr>
        <w:bidi w:val="0"/>
        <w:rPr>
          <w:rFonts w:asciiTheme="majorBidi" w:hAnsiTheme="majorBidi" w:cstheme="majorBidi"/>
          <w:sz w:val="24"/>
          <w:szCs w:val="24"/>
        </w:rPr>
      </w:pPr>
      <w:r>
        <w:rPr>
          <w:rFonts w:asciiTheme="majorBidi" w:hAnsiTheme="majorBidi" w:cstheme="majorBidi"/>
          <w:sz w:val="24"/>
          <w:szCs w:val="24"/>
        </w:rPr>
        <w:t xml:space="preserve">             </w:t>
      </w:r>
      <w:r w:rsidR="00D649CF" w:rsidRPr="0085162F">
        <w:rPr>
          <w:rFonts w:asciiTheme="majorBidi" w:hAnsiTheme="majorBidi" w:cstheme="majorBidi"/>
          <w:sz w:val="24"/>
          <w:szCs w:val="24"/>
        </w:rPr>
        <w:t>(2012).</w:t>
      </w:r>
      <w:r w:rsidR="00C9517B" w:rsidRPr="0085162F">
        <w:rPr>
          <w:rFonts w:asciiTheme="majorBidi" w:hAnsiTheme="majorBidi" w:cstheme="majorBidi"/>
          <w:sz w:val="24"/>
          <w:szCs w:val="24"/>
        </w:rPr>
        <w:t xml:space="preserve"> </w:t>
      </w:r>
      <w:proofErr w:type="gramStart"/>
      <w:r w:rsidR="00D649CF" w:rsidRPr="0085162F">
        <w:rPr>
          <w:rFonts w:asciiTheme="majorBidi" w:hAnsiTheme="majorBidi" w:cstheme="majorBidi"/>
          <w:sz w:val="24"/>
          <w:szCs w:val="24"/>
        </w:rPr>
        <w:t>Naturally</w:t>
      </w:r>
      <w:proofErr w:type="gramEnd"/>
      <w:r w:rsidR="00D649CF" w:rsidRPr="0085162F">
        <w:rPr>
          <w:rFonts w:asciiTheme="majorBidi" w:hAnsiTheme="majorBidi" w:cstheme="majorBidi"/>
          <w:sz w:val="24"/>
          <w:szCs w:val="24"/>
        </w:rPr>
        <w:t xml:space="preserve"> occurring norephedrine oxazolidine derivatives in khat (</w:t>
      </w:r>
      <w:r w:rsidR="00D649CF" w:rsidRPr="0085162F">
        <w:rPr>
          <w:rFonts w:asciiTheme="majorBidi" w:hAnsiTheme="majorBidi" w:cstheme="majorBidi"/>
          <w:i/>
          <w:iCs/>
          <w:sz w:val="24"/>
          <w:szCs w:val="24"/>
        </w:rPr>
        <w:t>Catha edulis</w:t>
      </w:r>
      <w:r w:rsidR="00D649CF" w:rsidRPr="0085162F">
        <w:rPr>
          <w:rFonts w:asciiTheme="majorBidi" w:hAnsiTheme="majorBidi" w:cstheme="majorBidi"/>
          <w:sz w:val="24"/>
          <w:szCs w:val="24"/>
        </w:rPr>
        <w:t xml:space="preserve">). </w:t>
      </w:r>
      <w:r>
        <w:rPr>
          <w:rFonts w:asciiTheme="majorBidi" w:hAnsiTheme="majorBidi" w:cstheme="majorBidi"/>
          <w:sz w:val="24"/>
          <w:szCs w:val="24"/>
        </w:rPr>
        <w:t xml:space="preserve">  </w:t>
      </w:r>
    </w:p>
    <w:p w:rsidR="00D032C8" w:rsidRPr="0085162F" w:rsidRDefault="0085162F" w:rsidP="00A6614D">
      <w:pPr>
        <w:bidi w:val="0"/>
        <w:rPr>
          <w:rFonts w:asciiTheme="majorBidi" w:hAnsiTheme="majorBidi" w:cstheme="majorBidi"/>
          <w:color w:val="000000"/>
          <w:sz w:val="24"/>
          <w:szCs w:val="24"/>
        </w:rPr>
      </w:pPr>
      <w:r>
        <w:rPr>
          <w:rFonts w:asciiTheme="majorBidi" w:hAnsiTheme="majorBidi" w:cstheme="majorBidi"/>
          <w:sz w:val="24"/>
          <w:szCs w:val="24"/>
        </w:rPr>
        <w:t xml:space="preserve">             </w:t>
      </w:r>
      <w:hyperlink r:id="rId20" w:tooltip="Planta medica." w:history="1">
        <w:r w:rsidR="00D649CF" w:rsidRPr="0085162F">
          <w:rPr>
            <w:rFonts w:asciiTheme="majorBidi" w:hAnsiTheme="majorBidi" w:cstheme="majorBidi"/>
            <w:i/>
            <w:iCs/>
            <w:sz w:val="24"/>
            <w:szCs w:val="24"/>
          </w:rPr>
          <w:t>Planta Med.</w:t>
        </w:r>
      </w:hyperlink>
      <w:r w:rsidR="00D649CF" w:rsidRPr="0085162F">
        <w:rPr>
          <w:rFonts w:asciiTheme="majorBidi" w:hAnsiTheme="majorBidi" w:cstheme="majorBidi"/>
          <w:sz w:val="24"/>
          <w:szCs w:val="24"/>
        </w:rPr>
        <w:t xml:space="preserve"> 78(8): 838-842.</w:t>
      </w:r>
      <w:r w:rsidR="00E42E7A" w:rsidRPr="0085162F">
        <w:rPr>
          <w:rFonts w:asciiTheme="majorBidi" w:hAnsiTheme="majorBidi" w:cstheme="majorBidi"/>
          <w:color w:val="000000"/>
          <w:sz w:val="24"/>
          <w:szCs w:val="24"/>
        </w:rPr>
        <w:t xml:space="preserve"> </w:t>
      </w:r>
      <w:r w:rsidR="00E42E7A" w:rsidRPr="0085162F">
        <w:rPr>
          <w:rFonts w:asciiTheme="majorBidi" w:hAnsiTheme="majorBidi" w:cstheme="majorBidi"/>
          <w:color w:val="000000"/>
          <w:sz w:val="24"/>
          <w:szCs w:val="24"/>
          <w:rtl/>
        </w:rPr>
        <w:t xml:space="preserve"> </w:t>
      </w:r>
    </w:p>
    <w:p w:rsidR="00BE33C0" w:rsidRPr="0085162F" w:rsidRDefault="00BE33C0" w:rsidP="00BE33C0">
      <w:pPr>
        <w:bidi w:val="0"/>
        <w:ind w:firstLine="720"/>
        <w:rPr>
          <w:rFonts w:asciiTheme="majorBidi" w:hAnsiTheme="majorBidi" w:cstheme="majorBidi"/>
          <w:color w:val="000000"/>
          <w:sz w:val="24"/>
          <w:szCs w:val="24"/>
        </w:rPr>
      </w:pPr>
    </w:p>
    <w:p w:rsidR="00BE33C0" w:rsidRPr="00685AEF" w:rsidRDefault="00BE33C0" w:rsidP="0084705E">
      <w:pPr>
        <w:bidi w:val="0"/>
        <w:rPr>
          <w:rFonts w:asciiTheme="majorBidi" w:hAnsiTheme="majorBidi" w:cstheme="majorBidi"/>
          <w:sz w:val="24"/>
          <w:szCs w:val="24"/>
        </w:rPr>
      </w:pPr>
      <w:r>
        <w:rPr>
          <w:color w:val="000000"/>
          <w:sz w:val="24"/>
        </w:rPr>
        <w:t>69.</w:t>
      </w:r>
      <w:r w:rsidR="0084705E">
        <w:rPr>
          <w:color w:val="000000"/>
          <w:sz w:val="24"/>
        </w:rPr>
        <w:tab/>
      </w:r>
      <w:r>
        <w:rPr>
          <w:color w:val="000000"/>
          <w:sz w:val="24"/>
        </w:rPr>
        <w:t xml:space="preserve"> </w:t>
      </w:r>
      <w:r w:rsidRPr="00685AEF">
        <w:rPr>
          <w:rFonts w:asciiTheme="majorBidi" w:hAnsiTheme="majorBidi" w:cstheme="majorBidi"/>
          <w:sz w:val="24"/>
          <w:szCs w:val="24"/>
        </w:rPr>
        <w:t>Altshuler, O.</w:t>
      </w:r>
      <w:r w:rsidRPr="00685AEF">
        <w:rPr>
          <w:rFonts w:asciiTheme="majorBidi" w:hAnsiTheme="majorBidi" w:cstheme="majorBidi"/>
          <w:sz w:val="24"/>
          <w:szCs w:val="24"/>
          <w:vertAlign w:val="superscript"/>
        </w:rPr>
        <w:t xml:space="preserve"> </w:t>
      </w:r>
      <w:r w:rsidRPr="00685AEF">
        <w:rPr>
          <w:rFonts w:asciiTheme="majorBidi" w:hAnsiTheme="majorBidi" w:cstheme="majorBidi"/>
          <w:sz w:val="24"/>
          <w:szCs w:val="24"/>
        </w:rPr>
        <w:t>**, Abu-Abied, M., Chaimovitsh, D</w:t>
      </w:r>
      <w:proofErr w:type="gramStart"/>
      <w:r w:rsidRPr="00685AEF">
        <w:rPr>
          <w:rFonts w:asciiTheme="majorBidi" w:hAnsiTheme="majorBidi" w:cstheme="majorBidi"/>
          <w:sz w:val="24"/>
          <w:szCs w:val="24"/>
        </w:rPr>
        <w:t>.</w:t>
      </w:r>
      <w:r w:rsidRPr="00685AEF">
        <w:rPr>
          <w:rFonts w:asciiTheme="majorBidi" w:hAnsiTheme="majorBidi" w:cstheme="majorBidi"/>
          <w:sz w:val="24"/>
          <w:szCs w:val="24"/>
          <w:vertAlign w:val="superscript"/>
        </w:rPr>
        <w:t xml:space="preserve"> </w:t>
      </w:r>
      <w:r w:rsidRPr="00685AEF">
        <w:rPr>
          <w:rFonts w:asciiTheme="majorBidi" w:hAnsiTheme="majorBidi" w:cstheme="majorBidi"/>
          <w:sz w:val="24"/>
          <w:szCs w:val="24"/>
        </w:rPr>
        <w:t>,</w:t>
      </w:r>
      <w:proofErr w:type="gramEnd"/>
      <w:r w:rsidRPr="00685AEF">
        <w:rPr>
          <w:rFonts w:asciiTheme="majorBidi" w:hAnsiTheme="majorBidi" w:cstheme="majorBidi"/>
          <w:sz w:val="24"/>
          <w:szCs w:val="24"/>
        </w:rPr>
        <w:t xml:space="preserve"> Shechter, A.</w:t>
      </w:r>
      <w:r w:rsidRPr="00685AEF">
        <w:rPr>
          <w:rFonts w:asciiTheme="majorBidi" w:hAnsiTheme="majorBidi" w:cstheme="majorBidi"/>
          <w:sz w:val="24"/>
          <w:szCs w:val="24"/>
          <w:vertAlign w:val="superscript"/>
        </w:rPr>
        <w:t xml:space="preserve"> </w:t>
      </w:r>
      <w:r w:rsidRPr="00685AEF">
        <w:rPr>
          <w:rFonts w:asciiTheme="majorBidi" w:hAnsiTheme="majorBidi" w:cstheme="majorBidi"/>
          <w:sz w:val="24"/>
          <w:szCs w:val="24"/>
        </w:rPr>
        <w:t>, Frucht, H.</w:t>
      </w:r>
      <w:r w:rsidRPr="00685AEF">
        <w:rPr>
          <w:rFonts w:asciiTheme="majorBidi" w:hAnsiTheme="majorBidi" w:cstheme="majorBidi"/>
          <w:sz w:val="24"/>
          <w:szCs w:val="24"/>
          <w:vertAlign w:val="superscript"/>
        </w:rPr>
        <w:t xml:space="preserve"> </w:t>
      </w:r>
      <w:r w:rsidRPr="00685AEF">
        <w:rPr>
          <w:rFonts w:asciiTheme="majorBidi" w:hAnsiTheme="majorBidi" w:cstheme="majorBidi"/>
          <w:sz w:val="24"/>
          <w:szCs w:val="24"/>
        </w:rPr>
        <w:t xml:space="preserve">, </w:t>
      </w:r>
    </w:p>
    <w:p w:rsidR="00BE33C0" w:rsidRDefault="00BE33C0" w:rsidP="00A6614D">
      <w:pPr>
        <w:bidi w:val="0"/>
        <w:ind w:left="720" w:firstLine="45"/>
        <w:rPr>
          <w:rFonts w:asciiTheme="majorBidi" w:hAnsiTheme="majorBidi" w:cstheme="majorBidi"/>
          <w:sz w:val="24"/>
          <w:szCs w:val="24"/>
        </w:rPr>
      </w:pPr>
      <w:r w:rsidRPr="00685AEF">
        <w:rPr>
          <w:rFonts w:asciiTheme="majorBidi" w:hAnsiTheme="majorBidi" w:cstheme="majorBidi"/>
          <w:b/>
          <w:bCs/>
          <w:sz w:val="24"/>
          <w:szCs w:val="24"/>
        </w:rPr>
        <w:t>Dudai, N.</w:t>
      </w:r>
      <w:r w:rsidR="00ED7FA7">
        <w:rPr>
          <w:rFonts w:asciiTheme="majorBidi" w:hAnsiTheme="majorBidi" w:cstheme="majorBidi"/>
          <w:sz w:val="24"/>
          <w:szCs w:val="24"/>
        </w:rPr>
        <w:t xml:space="preserve"> and </w:t>
      </w:r>
      <w:r w:rsidRPr="00685AEF">
        <w:rPr>
          <w:rFonts w:asciiTheme="majorBidi" w:hAnsiTheme="majorBidi" w:cstheme="majorBidi"/>
          <w:sz w:val="24"/>
          <w:szCs w:val="24"/>
        </w:rPr>
        <w:t>Sadot, E</w:t>
      </w:r>
      <w:proofErr w:type="gramStart"/>
      <w:r w:rsidRPr="00685AEF">
        <w:rPr>
          <w:rFonts w:asciiTheme="majorBidi" w:hAnsiTheme="majorBidi" w:cstheme="majorBidi"/>
          <w:sz w:val="24"/>
          <w:szCs w:val="24"/>
        </w:rPr>
        <w:t>.</w:t>
      </w:r>
      <w:r w:rsidRPr="00685AEF">
        <w:rPr>
          <w:rFonts w:asciiTheme="majorBidi" w:hAnsiTheme="majorBidi" w:cstheme="majorBidi"/>
          <w:sz w:val="24"/>
          <w:szCs w:val="24"/>
          <w:vertAlign w:val="superscript"/>
        </w:rPr>
        <w:t xml:space="preserve"> </w:t>
      </w:r>
      <w:r w:rsidRPr="00685AEF">
        <w:rPr>
          <w:rFonts w:asciiTheme="majorBidi" w:hAnsiTheme="majorBidi" w:cstheme="majorBidi"/>
          <w:sz w:val="24"/>
          <w:szCs w:val="24"/>
        </w:rPr>
        <w:t>.</w:t>
      </w:r>
      <w:proofErr w:type="gramEnd"/>
      <w:r w:rsidRPr="00685AEF">
        <w:rPr>
          <w:rFonts w:asciiTheme="majorBidi" w:hAnsiTheme="majorBidi" w:cstheme="majorBidi"/>
          <w:sz w:val="24"/>
          <w:szCs w:val="24"/>
        </w:rPr>
        <w:t xml:space="preserve"> </w:t>
      </w:r>
      <w:r w:rsidR="00ED7FA7">
        <w:rPr>
          <w:rFonts w:asciiTheme="majorBidi" w:hAnsiTheme="majorBidi" w:cstheme="majorBidi"/>
          <w:sz w:val="24"/>
          <w:szCs w:val="24"/>
        </w:rPr>
        <w:t xml:space="preserve">(2013). </w:t>
      </w:r>
      <w:r w:rsidRPr="00685AEF">
        <w:rPr>
          <w:rFonts w:asciiTheme="majorBidi" w:hAnsiTheme="majorBidi" w:cstheme="majorBidi"/>
          <w:sz w:val="24"/>
          <w:szCs w:val="24"/>
        </w:rPr>
        <w:t>"Enantioselective effects of (+</w:t>
      </w:r>
      <w:proofErr w:type="gramStart"/>
      <w:r w:rsidRPr="00685AEF">
        <w:rPr>
          <w:rFonts w:asciiTheme="majorBidi" w:hAnsiTheme="majorBidi" w:cstheme="majorBidi"/>
          <w:sz w:val="24"/>
          <w:szCs w:val="24"/>
        </w:rPr>
        <w:t>)-</w:t>
      </w:r>
      <w:proofErr w:type="gramEnd"/>
      <w:r w:rsidRPr="00685AEF">
        <w:rPr>
          <w:rFonts w:asciiTheme="majorBidi" w:hAnsiTheme="majorBidi" w:cstheme="majorBidi"/>
          <w:sz w:val="24"/>
          <w:szCs w:val="24"/>
        </w:rPr>
        <w:t xml:space="preserve"> and (-)-citronellal on animal </w:t>
      </w:r>
      <w:r w:rsidR="00ED7FA7">
        <w:rPr>
          <w:rFonts w:asciiTheme="majorBidi" w:hAnsiTheme="majorBidi" w:cstheme="majorBidi"/>
          <w:sz w:val="24"/>
          <w:szCs w:val="24"/>
        </w:rPr>
        <w:t xml:space="preserve"> </w:t>
      </w:r>
      <w:r w:rsidRPr="00685AEF">
        <w:rPr>
          <w:rFonts w:asciiTheme="majorBidi" w:hAnsiTheme="majorBidi" w:cstheme="majorBidi"/>
          <w:sz w:val="24"/>
          <w:szCs w:val="24"/>
        </w:rPr>
        <w:t xml:space="preserve">and plant microtubules". </w:t>
      </w:r>
      <w:r w:rsidRPr="00685AEF">
        <w:rPr>
          <w:rFonts w:asciiTheme="majorBidi" w:hAnsiTheme="majorBidi" w:cstheme="majorBidi"/>
          <w:i/>
          <w:iCs/>
          <w:sz w:val="24"/>
          <w:szCs w:val="24"/>
          <w:u w:val="single"/>
        </w:rPr>
        <w:t>J. Nat Prod.</w:t>
      </w:r>
      <w:r w:rsidRPr="00685AEF">
        <w:rPr>
          <w:rFonts w:asciiTheme="majorBidi" w:hAnsiTheme="majorBidi" w:cstheme="majorBidi"/>
          <w:sz w:val="24"/>
          <w:szCs w:val="24"/>
        </w:rPr>
        <w:t xml:space="preserve"> </w:t>
      </w:r>
      <w:r w:rsidR="0085162F" w:rsidRPr="00685AEF">
        <w:rPr>
          <w:rFonts w:asciiTheme="majorBidi" w:hAnsiTheme="majorBidi" w:cstheme="majorBidi"/>
          <w:i/>
          <w:iCs/>
          <w:sz w:val="24"/>
          <w:szCs w:val="24"/>
          <w:u w:val="single"/>
        </w:rPr>
        <w:t>J. Nat Prod.</w:t>
      </w:r>
      <w:r w:rsidR="0085162F" w:rsidRPr="00685AEF">
        <w:rPr>
          <w:rFonts w:asciiTheme="majorBidi" w:hAnsiTheme="majorBidi" w:cstheme="majorBidi"/>
          <w:sz w:val="24"/>
          <w:szCs w:val="24"/>
        </w:rPr>
        <w:t xml:space="preserve"> 50: 731-736</w:t>
      </w:r>
      <w:r w:rsidRPr="00685AEF">
        <w:rPr>
          <w:rFonts w:asciiTheme="majorBidi" w:hAnsiTheme="majorBidi" w:cstheme="majorBidi"/>
          <w:sz w:val="24"/>
          <w:szCs w:val="24"/>
        </w:rPr>
        <w:t xml:space="preserve">; </w:t>
      </w:r>
    </w:p>
    <w:p w:rsidR="00A6614D" w:rsidRPr="00685AEF" w:rsidRDefault="00A6614D" w:rsidP="00A6614D">
      <w:pPr>
        <w:bidi w:val="0"/>
        <w:ind w:left="720" w:firstLine="45"/>
        <w:rPr>
          <w:rFonts w:asciiTheme="majorBidi" w:hAnsiTheme="majorBidi" w:cstheme="majorBidi"/>
          <w:sz w:val="24"/>
          <w:szCs w:val="24"/>
        </w:rPr>
      </w:pPr>
    </w:p>
    <w:p w:rsidR="00AE6C39" w:rsidRPr="00685AEF" w:rsidRDefault="00AE6C39" w:rsidP="0084705E">
      <w:pPr>
        <w:bidi w:val="0"/>
        <w:rPr>
          <w:rFonts w:asciiTheme="majorBidi" w:hAnsiTheme="majorBidi" w:cstheme="majorBidi"/>
          <w:sz w:val="24"/>
          <w:szCs w:val="24"/>
        </w:rPr>
      </w:pPr>
      <w:r w:rsidRPr="00685AEF">
        <w:rPr>
          <w:rFonts w:asciiTheme="majorBidi" w:hAnsiTheme="majorBidi" w:cstheme="majorBidi"/>
          <w:color w:val="000000"/>
          <w:sz w:val="24"/>
          <w:szCs w:val="24"/>
        </w:rPr>
        <w:t>7</w:t>
      </w:r>
      <w:r w:rsidR="004408AD" w:rsidRPr="00685AEF">
        <w:rPr>
          <w:rFonts w:asciiTheme="majorBidi" w:hAnsiTheme="majorBidi" w:cstheme="majorBidi"/>
          <w:color w:val="000000"/>
          <w:sz w:val="24"/>
          <w:szCs w:val="24"/>
        </w:rPr>
        <w:t>0</w:t>
      </w:r>
      <w:r w:rsidRPr="00685AEF">
        <w:rPr>
          <w:rFonts w:asciiTheme="majorBidi" w:hAnsiTheme="majorBidi" w:cstheme="majorBidi"/>
          <w:color w:val="000000"/>
          <w:sz w:val="24"/>
          <w:szCs w:val="24"/>
        </w:rPr>
        <w:t xml:space="preserve">. </w:t>
      </w:r>
      <w:r w:rsidR="0084705E">
        <w:rPr>
          <w:rFonts w:asciiTheme="majorBidi" w:hAnsiTheme="majorBidi" w:cstheme="majorBidi"/>
          <w:sz w:val="24"/>
          <w:szCs w:val="24"/>
        </w:rPr>
        <w:tab/>
      </w:r>
      <w:r w:rsidRPr="00685AEF">
        <w:rPr>
          <w:rFonts w:asciiTheme="majorBidi" w:hAnsiTheme="majorBidi" w:cstheme="majorBidi"/>
          <w:sz w:val="24"/>
          <w:szCs w:val="24"/>
        </w:rPr>
        <w:t>Serfaty, M.</w:t>
      </w:r>
      <w:r w:rsidR="00E87F1C" w:rsidRPr="00E87F1C">
        <w:rPr>
          <w:rFonts w:asciiTheme="majorBidi" w:hAnsiTheme="majorBidi" w:cstheme="majorBidi"/>
          <w:sz w:val="24"/>
          <w:szCs w:val="24"/>
        </w:rPr>
        <w:t xml:space="preserve"> </w:t>
      </w:r>
      <w:r w:rsidR="00E87F1C" w:rsidRPr="00685AEF">
        <w:rPr>
          <w:rFonts w:asciiTheme="majorBidi" w:hAnsiTheme="majorBidi" w:cstheme="majorBidi"/>
          <w:sz w:val="24"/>
          <w:szCs w:val="24"/>
        </w:rPr>
        <w:t>**</w:t>
      </w:r>
      <w:r w:rsidRPr="00685AEF">
        <w:rPr>
          <w:rFonts w:asciiTheme="majorBidi" w:hAnsiTheme="majorBidi" w:cstheme="majorBidi"/>
          <w:sz w:val="24"/>
          <w:szCs w:val="24"/>
        </w:rPr>
        <w:t>, Ibdah, M., Fischer</w:t>
      </w:r>
      <w:proofErr w:type="gramStart"/>
      <w:r w:rsidRPr="00685AEF">
        <w:rPr>
          <w:rFonts w:asciiTheme="majorBidi" w:hAnsiTheme="majorBidi" w:cstheme="majorBidi"/>
          <w:sz w:val="24"/>
          <w:szCs w:val="24"/>
        </w:rPr>
        <w:t>,R</w:t>
      </w:r>
      <w:proofErr w:type="gramEnd"/>
      <w:r w:rsidRPr="00685AEF">
        <w:rPr>
          <w:rFonts w:asciiTheme="majorBidi" w:hAnsiTheme="majorBidi" w:cstheme="majorBidi"/>
          <w:sz w:val="24"/>
          <w:szCs w:val="24"/>
        </w:rPr>
        <w:t>., Chaimovitsh, D., Saranga, Y.</w:t>
      </w:r>
      <w:r w:rsidRPr="00685AEF">
        <w:rPr>
          <w:rFonts w:asciiTheme="majorBidi" w:hAnsiTheme="majorBidi" w:cstheme="majorBidi"/>
          <w:sz w:val="24"/>
          <w:szCs w:val="24"/>
          <w:vertAlign w:val="superscript"/>
        </w:rPr>
        <w:t xml:space="preserve"> </w:t>
      </w:r>
      <w:r w:rsidRPr="00685AEF">
        <w:rPr>
          <w:rFonts w:asciiTheme="majorBidi" w:hAnsiTheme="majorBidi" w:cstheme="majorBidi"/>
          <w:sz w:val="24"/>
          <w:szCs w:val="24"/>
        </w:rPr>
        <w:t xml:space="preserve">and </w:t>
      </w:r>
      <w:r w:rsidRPr="00685AEF">
        <w:rPr>
          <w:rFonts w:asciiTheme="majorBidi" w:hAnsiTheme="majorBidi" w:cstheme="majorBidi"/>
          <w:b/>
          <w:bCs/>
          <w:sz w:val="24"/>
          <w:szCs w:val="24"/>
        </w:rPr>
        <w:t>Dudai, N</w:t>
      </w:r>
      <w:r w:rsidRPr="00685AEF">
        <w:rPr>
          <w:rFonts w:asciiTheme="majorBidi" w:hAnsiTheme="majorBidi" w:cstheme="majorBidi"/>
          <w:sz w:val="24"/>
          <w:szCs w:val="24"/>
        </w:rPr>
        <w:t xml:space="preserve">.  </w:t>
      </w:r>
    </w:p>
    <w:p w:rsidR="00AE6C39" w:rsidRPr="00685AEF" w:rsidRDefault="00AE6C39" w:rsidP="00AE6C39">
      <w:pPr>
        <w:bidi w:val="0"/>
        <w:rPr>
          <w:rFonts w:asciiTheme="majorBidi" w:hAnsiTheme="majorBidi" w:cstheme="majorBidi"/>
          <w:sz w:val="24"/>
          <w:szCs w:val="24"/>
        </w:rPr>
      </w:pPr>
      <w:r w:rsidRPr="00685AEF">
        <w:rPr>
          <w:rFonts w:asciiTheme="majorBidi" w:hAnsiTheme="majorBidi" w:cstheme="majorBidi"/>
          <w:sz w:val="24"/>
          <w:szCs w:val="24"/>
        </w:rPr>
        <w:t xml:space="preserve">            (2013). Dynamics of yield components and stevioside production in </w:t>
      </w:r>
      <w:r w:rsidRPr="00685AEF">
        <w:rPr>
          <w:rFonts w:asciiTheme="majorBidi" w:hAnsiTheme="majorBidi" w:cstheme="majorBidi"/>
          <w:i/>
          <w:iCs/>
          <w:sz w:val="24"/>
          <w:szCs w:val="24"/>
        </w:rPr>
        <w:t>Stevia rebaudiana</w:t>
      </w:r>
      <w:r w:rsidRPr="00685AEF">
        <w:rPr>
          <w:rFonts w:asciiTheme="majorBidi" w:hAnsiTheme="majorBidi" w:cstheme="majorBidi"/>
          <w:sz w:val="24"/>
          <w:szCs w:val="24"/>
        </w:rPr>
        <w:t xml:space="preserve">  </w:t>
      </w:r>
    </w:p>
    <w:p w:rsidR="00AE6C39" w:rsidRPr="00685AEF" w:rsidRDefault="00AE6C39" w:rsidP="00AE6C39">
      <w:pPr>
        <w:bidi w:val="0"/>
        <w:rPr>
          <w:rFonts w:asciiTheme="majorBidi" w:hAnsiTheme="majorBidi" w:cstheme="majorBidi"/>
          <w:i/>
          <w:iCs/>
          <w:sz w:val="24"/>
          <w:szCs w:val="24"/>
          <w:u w:val="single"/>
        </w:rPr>
      </w:pPr>
      <w:r w:rsidRPr="00685AEF">
        <w:rPr>
          <w:rFonts w:asciiTheme="majorBidi" w:hAnsiTheme="majorBidi" w:cstheme="majorBidi"/>
          <w:sz w:val="24"/>
          <w:szCs w:val="24"/>
        </w:rPr>
        <w:t xml:space="preserve">            </w:t>
      </w:r>
      <w:proofErr w:type="gramStart"/>
      <w:r w:rsidRPr="00685AEF">
        <w:rPr>
          <w:rFonts w:asciiTheme="majorBidi" w:hAnsiTheme="majorBidi" w:cstheme="majorBidi"/>
          <w:sz w:val="24"/>
          <w:szCs w:val="24"/>
        </w:rPr>
        <w:t>grown</w:t>
      </w:r>
      <w:proofErr w:type="gramEnd"/>
      <w:r w:rsidRPr="00685AEF">
        <w:rPr>
          <w:rFonts w:asciiTheme="majorBidi" w:hAnsiTheme="majorBidi" w:cstheme="majorBidi"/>
          <w:sz w:val="24"/>
          <w:szCs w:val="24"/>
        </w:rPr>
        <w:t xml:space="preserve"> under different planting times, plant stands and harvest regime. </w:t>
      </w:r>
      <w:r w:rsidRPr="00685AEF">
        <w:rPr>
          <w:rFonts w:asciiTheme="majorBidi" w:hAnsiTheme="majorBidi" w:cstheme="majorBidi"/>
          <w:i/>
          <w:iCs/>
          <w:sz w:val="24"/>
          <w:szCs w:val="24"/>
          <w:u w:val="single"/>
        </w:rPr>
        <w:t xml:space="preserve">Ind. Crops &amp; </w:t>
      </w:r>
    </w:p>
    <w:p w:rsidR="00AE6C39" w:rsidRPr="00685AEF" w:rsidRDefault="00AE6C39" w:rsidP="00A6614D">
      <w:pPr>
        <w:bidi w:val="0"/>
        <w:rPr>
          <w:rFonts w:asciiTheme="majorBidi" w:hAnsiTheme="majorBidi" w:cstheme="majorBidi"/>
          <w:sz w:val="24"/>
          <w:szCs w:val="24"/>
        </w:rPr>
      </w:pPr>
      <w:r w:rsidRPr="00685AEF">
        <w:rPr>
          <w:rFonts w:asciiTheme="majorBidi" w:hAnsiTheme="majorBidi" w:cstheme="majorBidi"/>
          <w:sz w:val="24"/>
          <w:szCs w:val="24"/>
        </w:rPr>
        <w:t xml:space="preserve">           </w:t>
      </w:r>
      <w:r w:rsidRPr="00685AEF">
        <w:rPr>
          <w:rFonts w:asciiTheme="majorBidi" w:hAnsiTheme="majorBidi" w:cstheme="majorBidi"/>
          <w:i/>
          <w:iCs/>
          <w:sz w:val="24"/>
          <w:szCs w:val="24"/>
          <w:u w:val="single"/>
        </w:rPr>
        <w:t xml:space="preserve"> Prod</w:t>
      </w:r>
      <w:r w:rsidRPr="00685AEF">
        <w:rPr>
          <w:rFonts w:asciiTheme="majorBidi" w:hAnsiTheme="majorBidi" w:cstheme="majorBidi"/>
          <w:i/>
          <w:iCs/>
          <w:sz w:val="24"/>
          <w:szCs w:val="24"/>
        </w:rPr>
        <w:t>.</w:t>
      </w:r>
      <w:r w:rsidRPr="00685AEF">
        <w:rPr>
          <w:rFonts w:asciiTheme="majorBidi" w:hAnsiTheme="majorBidi" w:cstheme="majorBidi"/>
          <w:sz w:val="24"/>
          <w:szCs w:val="24"/>
        </w:rPr>
        <w:t xml:space="preserve"> 50: 731-736.</w:t>
      </w:r>
      <w:r w:rsidR="003B268B" w:rsidRPr="00685AEF">
        <w:rPr>
          <w:rFonts w:asciiTheme="majorBidi" w:hAnsiTheme="majorBidi" w:cstheme="majorBidi"/>
          <w:color w:val="000000"/>
          <w:sz w:val="24"/>
          <w:szCs w:val="24"/>
        </w:rPr>
        <w:t xml:space="preserve"> </w:t>
      </w:r>
    </w:p>
    <w:p w:rsidR="0053059C" w:rsidRPr="00685AEF" w:rsidRDefault="0053059C" w:rsidP="00AE6C39">
      <w:pPr>
        <w:bidi w:val="0"/>
        <w:rPr>
          <w:rFonts w:asciiTheme="majorBidi" w:hAnsiTheme="majorBidi" w:cstheme="majorBidi"/>
          <w:sz w:val="24"/>
          <w:szCs w:val="24"/>
        </w:rPr>
      </w:pPr>
    </w:p>
    <w:p w:rsidR="00AE6C39" w:rsidRPr="00685AEF" w:rsidRDefault="00AE6C39" w:rsidP="0084705E">
      <w:pPr>
        <w:bidi w:val="0"/>
        <w:rPr>
          <w:rFonts w:asciiTheme="majorBidi" w:hAnsiTheme="majorBidi" w:cstheme="majorBidi"/>
          <w:sz w:val="24"/>
          <w:szCs w:val="24"/>
        </w:rPr>
      </w:pPr>
      <w:r w:rsidRPr="00685AEF">
        <w:rPr>
          <w:rFonts w:asciiTheme="majorBidi" w:hAnsiTheme="majorBidi" w:cstheme="majorBidi"/>
          <w:sz w:val="24"/>
          <w:szCs w:val="24"/>
        </w:rPr>
        <w:t>7</w:t>
      </w:r>
      <w:r w:rsidR="004408AD" w:rsidRPr="00685AEF">
        <w:rPr>
          <w:rFonts w:asciiTheme="majorBidi" w:hAnsiTheme="majorBidi" w:cstheme="majorBidi"/>
          <w:sz w:val="24"/>
          <w:szCs w:val="24"/>
        </w:rPr>
        <w:t>1</w:t>
      </w:r>
      <w:r w:rsidRPr="00685AEF">
        <w:rPr>
          <w:rFonts w:asciiTheme="majorBidi" w:hAnsiTheme="majorBidi" w:cstheme="majorBidi"/>
          <w:sz w:val="24"/>
          <w:szCs w:val="24"/>
        </w:rPr>
        <w:t xml:space="preserve">. </w:t>
      </w:r>
      <w:r w:rsidR="0084705E">
        <w:rPr>
          <w:rFonts w:asciiTheme="majorBidi" w:hAnsiTheme="majorBidi" w:cstheme="majorBidi"/>
          <w:sz w:val="24"/>
          <w:szCs w:val="24"/>
        </w:rPr>
        <w:tab/>
      </w:r>
      <w:r w:rsidRPr="00685AEF">
        <w:rPr>
          <w:rFonts w:asciiTheme="majorBidi" w:hAnsiTheme="majorBidi" w:cstheme="majorBidi"/>
          <w:sz w:val="24"/>
          <w:szCs w:val="24"/>
        </w:rPr>
        <w:t xml:space="preserve">Yosef Friedjung, A. **, Pal Choudhary, S., </w:t>
      </w:r>
      <w:r w:rsidRPr="00685AEF">
        <w:rPr>
          <w:rFonts w:asciiTheme="majorBidi" w:hAnsiTheme="majorBidi" w:cstheme="majorBidi"/>
          <w:b/>
          <w:bCs/>
          <w:sz w:val="24"/>
          <w:szCs w:val="24"/>
        </w:rPr>
        <w:t>Dudai, N</w:t>
      </w:r>
      <w:r w:rsidRPr="00685AEF">
        <w:rPr>
          <w:rFonts w:asciiTheme="majorBidi" w:hAnsiTheme="majorBidi" w:cstheme="majorBidi"/>
          <w:sz w:val="24"/>
          <w:szCs w:val="24"/>
        </w:rPr>
        <w:t>., Rachmilevitch, S. (2013).</w:t>
      </w:r>
    </w:p>
    <w:p w:rsidR="004408AD" w:rsidRPr="00685AEF" w:rsidRDefault="00AE6C39" w:rsidP="00A6614D">
      <w:pPr>
        <w:bidi w:val="0"/>
        <w:ind w:left="720"/>
        <w:rPr>
          <w:rFonts w:asciiTheme="majorBidi" w:hAnsiTheme="majorBidi" w:cstheme="majorBidi"/>
          <w:sz w:val="24"/>
          <w:szCs w:val="24"/>
        </w:rPr>
      </w:pPr>
      <w:proofErr w:type="gramStart"/>
      <w:r w:rsidRPr="00685AEF">
        <w:rPr>
          <w:rFonts w:asciiTheme="majorBidi" w:hAnsiTheme="majorBidi" w:cstheme="majorBidi"/>
          <w:sz w:val="24"/>
          <w:szCs w:val="24"/>
        </w:rPr>
        <w:t>Physiological conjuction of allelochemicals and desert plants.</w:t>
      </w:r>
      <w:proofErr w:type="gramEnd"/>
      <w:r w:rsidRPr="00685AEF">
        <w:rPr>
          <w:rFonts w:asciiTheme="majorBidi" w:hAnsiTheme="majorBidi" w:cstheme="majorBidi"/>
          <w:sz w:val="24"/>
          <w:szCs w:val="24"/>
        </w:rPr>
        <w:t xml:space="preserve"> </w:t>
      </w:r>
      <w:proofErr w:type="gramStart"/>
      <w:r w:rsidR="00685AEF" w:rsidRPr="00685AEF">
        <w:rPr>
          <w:rFonts w:asciiTheme="majorBidi" w:hAnsiTheme="majorBidi" w:cstheme="majorBidi"/>
          <w:i/>
          <w:iCs/>
          <w:sz w:val="24"/>
          <w:szCs w:val="24"/>
        </w:rPr>
        <w:t>PLoS ONE.</w:t>
      </w:r>
      <w:proofErr w:type="gramEnd"/>
      <w:r w:rsidR="00685AEF" w:rsidRPr="00685AEF">
        <w:rPr>
          <w:rFonts w:asciiTheme="majorBidi" w:hAnsiTheme="majorBidi" w:cstheme="majorBidi"/>
          <w:i/>
          <w:iCs/>
          <w:sz w:val="24"/>
          <w:szCs w:val="24"/>
        </w:rPr>
        <w:t xml:space="preserve"> 8(12): e81580.</w:t>
      </w:r>
      <w:r w:rsidR="00685AEF" w:rsidRPr="00685AEF">
        <w:rPr>
          <w:rFonts w:asciiTheme="majorBidi" w:hAnsiTheme="majorBidi" w:cstheme="majorBidi"/>
          <w:sz w:val="24"/>
          <w:szCs w:val="24"/>
        </w:rPr>
        <w:t xml:space="preserve"> </w:t>
      </w:r>
      <w:r w:rsidRPr="00685AEF">
        <w:rPr>
          <w:rFonts w:asciiTheme="majorBidi" w:hAnsiTheme="majorBidi" w:cstheme="majorBidi"/>
          <w:sz w:val="24"/>
          <w:szCs w:val="24"/>
        </w:rPr>
        <w:t xml:space="preserve"> </w:t>
      </w:r>
    </w:p>
    <w:p w:rsidR="00AE6C39" w:rsidRPr="00685AEF" w:rsidRDefault="00AE6C39" w:rsidP="004408AD">
      <w:pPr>
        <w:bidi w:val="0"/>
        <w:ind w:left="720"/>
        <w:rPr>
          <w:rFonts w:asciiTheme="majorBidi" w:hAnsiTheme="majorBidi" w:cstheme="majorBidi"/>
          <w:sz w:val="24"/>
          <w:szCs w:val="24"/>
        </w:rPr>
      </w:pPr>
      <w:r w:rsidRPr="00685AEF">
        <w:rPr>
          <w:rFonts w:asciiTheme="majorBidi" w:hAnsiTheme="majorBidi" w:cstheme="majorBidi"/>
          <w:sz w:val="24"/>
          <w:szCs w:val="24"/>
        </w:rPr>
        <w:t xml:space="preserve">  </w:t>
      </w:r>
    </w:p>
    <w:p w:rsidR="004408AD" w:rsidRPr="00685AEF" w:rsidRDefault="004408AD" w:rsidP="0084705E">
      <w:pPr>
        <w:bidi w:val="0"/>
        <w:rPr>
          <w:rFonts w:asciiTheme="majorBidi" w:hAnsiTheme="majorBidi" w:cstheme="majorBidi"/>
          <w:sz w:val="24"/>
          <w:szCs w:val="24"/>
        </w:rPr>
      </w:pPr>
      <w:r w:rsidRPr="00685AEF">
        <w:rPr>
          <w:rFonts w:asciiTheme="majorBidi" w:hAnsiTheme="majorBidi" w:cstheme="majorBidi"/>
          <w:sz w:val="24"/>
          <w:szCs w:val="24"/>
        </w:rPr>
        <w:t xml:space="preserve">72. </w:t>
      </w:r>
      <w:r w:rsidR="0084705E">
        <w:rPr>
          <w:rFonts w:asciiTheme="majorBidi" w:hAnsiTheme="majorBidi" w:cstheme="majorBidi"/>
          <w:sz w:val="24"/>
          <w:szCs w:val="24"/>
        </w:rPr>
        <w:tab/>
      </w:r>
      <w:r w:rsidRPr="00685AEF">
        <w:rPr>
          <w:rFonts w:asciiTheme="majorBidi" w:hAnsiTheme="majorBidi" w:cstheme="majorBidi"/>
          <w:sz w:val="24"/>
          <w:szCs w:val="24"/>
        </w:rPr>
        <w:t>Cavalieri, A.</w:t>
      </w:r>
      <w:r w:rsidR="00E87F1C" w:rsidRPr="00E87F1C">
        <w:rPr>
          <w:rFonts w:asciiTheme="majorBidi" w:hAnsiTheme="majorBidi" w:cstheme="majorBidi"/>
          <w:sz w:val="24"/>
          <w:szCs w:val="24"/>
        </w:rPr>
        <w:t xml:space="preserve"> </w:t>
      </w:r>
      <w:r w:rsidR="00E87F1C" w:rsidRPr="00685AEF">
        <w:rPr>
          <w:rFonts w:asciiTheme="majorBidi" w:hAnsiTheme="majorBidi" w:cstheme="majorBidi"/>
          <w:sz w:val="24"/>
          <w:szCs w:val="24"/>
        </w:rPr>
        <w:t>**</w:t>
      </w:r>
      <w:r w:rsidRPr="00685AEF">
        <w:rPr>
          <w:rFonts w:asciiTheme="majorBidi" w:hAnsiTheme="majorBidi" w:cstheme="majorBidi"/>
          <w:sz w:val="24"/>
          <w:szCs w:val="24"/>
        </w:rPr>
        <w:t>, Fischer, R</w:t>
      </w:r>
      <w:proofErr w:type="gramStart"/>
      <w:r w:rsidRPr="00685AEF">
        <w:rPr>
          <w:rFonts w:asciiTheme="majorBidi" w:hAnsiTheme="majorBidi" w:cstheme="majorBidi"/>
          <w:sz w:val="24"/>
          <w:szCs w:val="24"/>
        </w:rPr>
        <w:t>. ,</w:t>
      </w:r>
      <w:proofErr w:type="gramEnd"/>
      <w:r w:rsidRPr="00685AEF">
        <w:rPr>
          <w:rFonts w:asciiTheme="majorBidi" w:hAnsiTheme="majorBidi" w:cstheme="majorBidi"/>
          <w:sz w:val="24"/>
          <w:szCs w:val="24"/>
        </w:rPr>
        <w:t xml:space="preserve"> Larkov, O.  </w:t>
      </w:r>
      <w:proofErr w:type="gramStart"/>
      <w:r w:rsidRPr="00685AEF">
        <w:rPr>
          <w:rFonts w:asciiTheme="majorBidi" w:hAnsiTheme="majorBidi" w:cstheme="majorBidi"/>
          <w:sz w:val="24"/>
          <w:szCs w:val="24"/>
        </w:rPr>
        <w:t xml:space="preserve">and </w:t>
      </w:r>
      <w:r w:rsidR="00E87F1C">
        <w:rPr>
          <w:rFonts w:asciiTheme="majorBidi" w:hAnsiTheme="majorBidi" w:cstheme="majorBidi"/>
          <w:sz w:val="24"/>
          <w:szCs w:val="24"/>
        </w:rPr>
        <w:t xml:space="preserve"> </w:t>
      </w:r>
      <w:proofErr w:type="gramEnd"/>
      <w:r w:rsidR="007C0165">
        <w:fldChar w:fldCharType="begin"/>
      </w:r>
      <w:r w:rsidR="007C0165">
        <w:instrText xml:space="preserve"> HYPERLINK "http://www.ncbi.nlm.nih.gov/pubmed?term=Dudai%20N%5BAuthor%5D&amp;cauthor=true&amp;cauthor_uid=22495440" </w:instrText>
      </w:r>
      <w:r w:rsidR="007C0165">
        <w:fldChar w:fldCharType="separate"/>
      </w:r>
      <w:r w:rsidRPr="00685AEF">
        <w:rPr>
          <w:rFonts w:asciiTheme="majorBidi" w:hAnsiTheme="majorBidi" w:cstheme="majorBidi"/>
          <w:b/>
          <w:bCs/>
          <w:sz w:val="24"/>
          <w:szCs w:val="24"/>
        </w:rPr>
        <w:t>Dudai, N</w:t>
      </w:r>
      <w:r w:rsidR="007C0165">
        <w:rPr>
          <w:rFonts w:asciiTheme="majorBidi" w:hAnsiTheme="majorBidi" w:cstheme="majorBidi"/>
          <w:b/>
          <w:bCs/>
          <w:sz w:val="24"/>
          <w:szCs w:val="24"/>
        </w:rPr>
        <w:fldChar w:fldCharType="end"/>
      </w:r>
      <w:r w:rsidRPr="00685AEF">
        <w:rPr>
          <w:rFonts w:asciiTheme="majorBidi" w:hAnsiTheme="majorBidi" w:cstheme="majorBidi"/>
          <w:sz w:val="24"/>
          <w:szCs w:val="24"/>
        </w:rPr>
        <w:t xml:space="preserve">. (2014). </w:t>
      </w:r>
    </w:p>
    <w:p w:rsidR="004408AD" w:rsidRDefault="004408AD" w:rsidP="00A6614D">
      <w:pPr>
        <w:bidi w:val="0"/>
        <w:ind w:left="720"/>
        <w:rPr>
          <w:rFonts w:asciiTheme="majorBidi" w:hAnsiTheme="majorBidi" w:cstheme="majorBidi"/>
          <w:sz w:val="24"/>
          <w:szCs w:val="24"/>
        </w:rPr>
      </w:pPr>
      <w:r w:rsidRPr="00685AEF">
        <w:rPr>
          <w:rFonts w:asciiTheme="majorBidi" w:hAnsiTheme="majorBidi" w:cstheme="majorBidi"/>
          <w:sz w:val="24"/>
          <w:szCs w:val="24"/>
        </w:rPr>
        <w:t xml:space="preserve">The enantioselctivity of the bioconversion of chiral citronellal during the inhibition of wheat seeds germination. </w:t>
      </w:r>
      <w:proofErr w:type="gramStart"/>
      <w:r w:rsidRPr="00685AEF">
        <w:rPr>
          <w:rFonts w:asciiTheme="majorBidi" w:hAnsiTheme="majorBidi" w:cstheme="majorBidi"/>
          <w:i/>
          <w:iCs/>
          <w:sz w:val="24"/>
          <w:szCs w:val="24"/>
        </w:rPr>
        <w:t>Chem  Biodivers</w:t>
      </w:r>
      <w:proofErr w:type="gramEnd"/>
      <w:r w:rsidRPr="00685AEF">
        <w:rPr>
          <w:rFonts w:asciiTheme="majorBidi" w:hAnsiTheme="majorBidi" w:cstheme="majorBidi"/>
          <w:sz w:val="24"/>
          <w:szCs w:val="24"/>
        </w:rPr>
        <w:t xml:space="preserve">. 11(3) 419-426; </w:t>
      </w:r>
    </w:p>
    <w:p w:rsidR="00DD7A45" w:rsidRPr="00685AEF" w:rsidRDefault="00DD7A45" w:rsidP="00DD7A45">
      <w:pPr>
        <w:bidi w:val="0"/>
        <w:ind w:left="720"/>
        <w:rPr>
          <w:rFonts w:asciiTheme="majorBidi" w:hAnsiTheme="majorBidi" w:cstheme="majorBidi"/>
          <w:sz w:val="24"/>
          <w:szCs w:val="24"/>
        </w:rPr>
      </w:pPr>
    </w:p>
    <w:p w:rsidR="00DD7A45" w:rsidRPr="007642D4" w:rsidRDefault="00DD7A45" w:rsidP="0084705E">
      <w:pPr>
        <w:pStyle w:val="ListParagraph"/>
        <w:tabs>
          <w:tab w:val="left" w:pos="720"/>
          <w:tab w:val="left" w:pos="810"/>
        </w:tabs>
        <w:bidi w:val="0"/>
        <w:ind w:left="0"/>
        <w:rPr>
          <w:color w:val="000000" w:themeColor="text1"/>
          <w:sz w:val="24"/>
          <w:szCs w:val="24"/>
        </w:rPr>
      </w:pPr>
      <w:proofErr w:type="gramStart"/>
      <w:r>
        <w:rPr>
          <w:rFonts w:asciiTheme="majorBidi" w:hAnsiTheme="majorBidi" w:cstheme="majorBidi"/>
          <w:sz w:val="24"/>
          <w:szCs w:val="24"/>
        </w:rPr>
        <w:t>73.</w:t>
      </w:r>
      <w:r w:rsidR="0084705E">
        <w:rPr>
          <w:rFonts w:asciiTheme="majorBidi" w:hAnsiTheme="majorBidi" w:cstheme="majorBidi"/>
          <w:sz w:val="24"/>
          <w:szCs w:val="24"/>
        </w:rPr>
        <w:tab/>
      </w:r>
      <w:r>
        <w:rPr>
          <w:rFonts w:asciiTheme="majorBidi" w:hAnsiTheme="majorBidi" w:cstheme="majorBidi"/>
          <w:sz w:val="24"/>
          <w:szCs w:val="24"/>
        </w:rPr>
        <w:t xml:space="preserve"> </w:t>
      </w:r>
      <w:r w:rsidR="0051593F" w:rsidRPr="007642D4">
        <w:rPr>
          <w:color w:val="000000" w:themeColor="text1"/>
          <w:sz w:val="24"/>
          <w:szCs w:val="24"/>
          <w:lang w:val="it-IT"/>
        </w:rPr>
        <w:t>Boke Rioba</w:t>
      </w:r>
      <w:r w:rsidRPr="007642D4">
        <w:rPr>
          <w:color w:val="000000" w:themeColor="text1"/>
          <w:sz w:val="24"/>
          <w:szCs w:val="24"/>
          <w:lang w:val="it-IT"/>
        </w:rPr>
        <w:t xml:space="preserve">, </w:t>
      </w:r>
      <w:r w:rsidR="0051593F" w:rsidRPr="007642D4">
        <w:rPr>
          <w:color w:val="000000" w:themeColor="text1"/>
          <w:sz w:val="24"/>
          <w:szCs w:val="24"/>
          <w:lang w:val="it-IT"/>
        </w:rPr>
        <w:t>N</w:t>
      </w:r>
      <w:r w:rsidRPr="007642D4">
        <w:rPr>
          <w:color w:val="000000" w:themeColor="text1"/>
          <w:sz w:val="24"/>
          <w:szCs w:val="24"/>
          <w:lang w:val="it-IT"/>
        </w:rPr>
        <w:t xml:space="preserve">., </w:t>
      </w:r>
      <w:r w:rsidR="0051593F" w:rsidRPr="007642D4">
        <w:rPr>
          <w:color w:val="000000" w:themeColor="text1"/>
          <w:sz w:val="24"/>
          <w:szCs w:val="24"/>
          <w:lang w:val="it-IT"/>
        </w:rPr>
        <w:t>Muyola Itula</w:t>
      </w:r>
      <w:r w:rsidRPr="007642D4">
        <w:rPr>
          <w:color w:val="000000" w:themeColor="text1"/>
          <w:sz w:val="24"/>
          <w:szCs w:val="24"/>
          <w:lang w:val="it-IT"/>
        </w:rPr>
        <w:t xml:space="preserve">, </w:t>
      </w:r>
      <w:r w:rsidR="0051593F" w:rsidRPr="007642D4">
        <w:rPr>
          <w:color w:val="000000" w:themeColor="text1"/>
          <w:sz w:val="24"/>
          <w:szCs w:val="24"/>
          <w:lang w:val="it-IT"/>
        </w:rPr>
        <w:t>F</w:t>
      </w:r>
      <w:r w:rsidRPr="007642D4">
        <w:rPr>
          <w:color w:val="000000" w:themeColor="text1"/>
          <w:sz w:val="24"/>
          <w:szCs w:val="24"/>
          <w:lang w:val="it-IT"/>
        </w:rPr>
        <w:t xml:space="preserve">., </w:t>
      </w:r>
      <w:r w:rsidR="0051593F" w:rsidRPr="007642D4">
        <w:rPr>
          <w:color w:val="000000" w:themeColor="text1"/>
          <w:sz w:val="24"/>
          <w:szCs w:val="24"/>
          <w:lang w:val="it-IT"/>
        </w:rPr>
        <w:t>Mwanarusi</w:t>
      </w:r>
      <w:r w:rsidRPr="007642D4">
        <w:rPr>
          <w:color w:val="000000" w:themeColor="text1"/>
          <w:sz w:val="24"/>
          <w:szCs w:val="24"/>
          <w:lang w:val="it-IT"/>
        </w:rPr>
        <w:t>.</w:t>
      </w:r>
      <w:proofErr w:type="gramEnd"/>
      <w:r w:rsidRPr="007642D4">
        <w:rPr>
          <w:color w:val="000000" w:themeColor="text1"/>
          <w:sz w:val="24"/>
          <w:szCs w:val="24"/>
          <w:lang w:val="it-IT"/>
        </w:rPr>
        <w:t xml:space="preserve"> </w:t>
      </w:r>
      <w:proofErr w:type="gramStart"/>
      <w:r w:rsidR="0051593F" w:rsidRPr="007642D4">
        <w:rPr>
          <w:color w:val="000000" w:themeColor="text1"/>
          <w:sz w:val="24"/>
          <w:szCs w:val="24"/>
        </w:rPr>
        <w:t>S</w:t>
      </w:r>
      <w:r w:rsidRPr="007642D4">
        <w:rPr>
          <w:color w:val="000000" w:themeColor="text1"/>
          <w:sz w:val="24"/>
          <w:szCs w:val="24"/>
        </w:rPr>
        <w:t xml:space="preserve">., </w:t>
      </w:r>
      <w:r w:rsidRPr="007642D4">
        <w:rPr>
          <w:b/>
          <w:bCs/>
          <w:color w:val="000000" w:themeColor="text1"/>
          <w:sz w:val="24"/>
          <w:szCs w:val="24"/>
        </w:rPr>
        <w:t>Dudai.</w:t>
      </w:r>
      <w:proofErr w:type="gramEnd"/>
      <w:r w:rsidRPr="007642D4">
        <w:rPr>
          <w:b/>
          <w:bCs/>
          <w:color w:val="000000" w:themeColor="text1"/>
          <w:sz w:val="24"/>
          <w:szCs w:val="24"/>
        </w:rPr>
        <w:t xml:space="preserve"> </w:t>
      </w:r>
      <w:proofErr w:type="gramStart"/>
      <w:r w:rsidRPr="007642D4">
        <w:rPr>
          <w:b/>
          <w:bCs/>
          <w:color w:val="000000" w:themeColor="text1"/>
          <w:sz w:val="24"/>
          <w:szCs w:val="24"/>
        </w:rPr>
        <w:t>N*.</w:t>
      </w:r>
      <w:proofErr w:type="gramEnd"/>
      <w:r w:rsidRPr="007642D4">
        <w:rPr>
          <w:color w:val="000000" w:themeColor="text1"/>
          <w:sz w:val="24"/>
          <w:szCs w:val="24"/>
        </w:rPr>
        <w:t xml:space="preserve"> </w:t>
      </w:r>
      <w:proofErr w:type="gramStart"/>
      <w:r w:rsidRPr="007642D4">
        <w:rPr>
          <w:color w:val="000000" w:themeColor="text1"/>
          <w:sz w:val="24"/>
          <w:szCs w:val="24"/>
        </w:rPr>
        <w:t xml:space="preserve">And Bernstein, </w:t>
      </w:r>
      <w:r w:rsidR="0051593F" w:rsidRPr="007642D4">
        <w:rPr>
          <w:color w:val="000000" w:themeColor="text1"/>
          <w:sz w:val="24"/>
          <w:szCs w:val="24"/>
        </w:rPr>
        <w:t>N</w:t>
      </w:r>
      <w:r w:rsidRPr="007642D4">
        <w:rPr>
          <w:color w:val="000000" w:themeColor="text1"/>
          <w:sz w:val="24"/>
          <w:szCs w:val="24"/>
        </w:rPr>
        <w:t>. (2015).</w:t>
      </w:r>
      <w:proofErr w:type="gramEnd"/>
    </w:p>
    <w:p w:rsidR="00DD7A45" w:rsidRPr="007642D4" w:rsidRDefault="00DD7A45" w:rsidP="00DD7A45">
      <w:pPr>
        <w:pStyle w:val="ListParagraph"/>
        <w:bidi w:val="0"/>
        <w:rPr>
          <w:color w:val="000000" w:themeColor="text1"/>
          <w:sz w:val="24"/>
          <w:szCs w:val="24"/>
        </w:rPr>
      </w:pPr>
      <w:proofErr w:type="gramStart"/>
      <w:r w:rsidRPr="007642D4">
        <w:rPr>
          <w:color w:val="000000" w:themeColor="text1"/>
          <w:kern w:val="36"/>
          <w:sz w:val="24"/>
          <w:szCs w:val="24"/>
        </w:rPr>
        <w:t>Effects of nitrogen, phosphorus and irrigation frequency on essential oil content and composition of sage (</w:t>
      </w:r>
      <w:r w:rsidRPr="007642D4">
        <w:rPr>
          <w:i/>
          <w:iCs/>
          <w:color w:val="000000" w:themeColor="text1"/>
          <w:kern w:val="36"/>
          <w:sz w:val="24"/>
          <w:szCs w:val="24"/>
          <w:bdr w:val="none" w:sz="0" w:space="0" w:color="auto" w:frame="1"/>
        </w:rPr>
        <w:t>Salvia officinalis</w:t>
      </w:r>
      <w:r w:rsidRPr="007642D4">
        <w:rPr>
          <w:color w:val="000000" w:themeColor="text1"/>
          <w:kern w:val="36"/>
          <w:sz w:val="24"/>
          <w:szCs w:val="24"/>
        </w:rPr>
        <w:t xml:space="preserve"> L.)</w:t>
      </w:r>
      <w:r w:rsidRPr="007642D4">
        <w:rPr>
          <w:color w:val="000000" w:themeColor="text1"/>
          <w:sz w:val="24"/>
          <w:szCs w:val="24"/>
        </w:rPr>
        <w:t>.</w:t>
      </w:r>
      <w:proofErr w:type="gramEnd"/>
      <w:r w:rsidRPr="007642D4">
        <w:rPr>
          <w:color w:val="000000" w:themeColor="text1"/>
          <w:sz w:val="24"/>
          <w:szCs w:val="24"/>
        </w:rPr>
        <w:t xml:space="preserve"> </w:t>
      </w:r>
    </w:p>
    <w:p w:rsidR="00DD7A45" w:rsidRPr="007642D4" w:rsidRDefault="00DD7A45" w:rsidP="0051593F">
      <w:pPr>
        <w:bidi w:val="0"/>
        <w:rPr>
          <w:color w:val="000000" w:themeColor="text1"/>
          <w:sz w:val="24"/>
          <w:szCs w:val="24"/>
        </w:rPr>
      </w:pPr>
      <w:r w:rsidRPr="007642D4">
        <w:rPr>
          <w:color w:val="000000" w:themeColor="text1"/>
          <w:sz w:val="24"/>
          <w:szCs w:val="24"/>
        </w:rPr>
        <w:t xml:space="preserve">        </w:t>
      </w:r>
      <w:r w:rsidRPr="007642D4">
        <w:rPr>
          <w:color w:val="000000" w:themeColor="text1"/>
          <w:sz w:val="24"/>
          <w:szCs w:val="24"/>
        </w:rPr>
        <w:tab/>
        <w:t xml:space="preserve"> </w:t>
      </w:r>
      <w:r w:rsidR="0051593F" w:rsidRPr="001C3CE5">
        <w:rPr>
          <w:rFonts w:cs="Times New Roman"/>
          <w:i/>
          <w:iCs/>
          <w:color w:val="000000" w:themeColor="text1"/>
          <w:sz w:val="24"/>
          <w:szCs w:val="24"/>
          <w:bdr w:val="none" w:sz="0" w:space="0" w:color="auto" w:frame="1"/>
        </w:rPr>
        <w:t>J.  Applied Res. MAP</w:t>
      </w:r>
      <w:r w:rsidRPr="007642D4">
        <w:rPr>
          <w:color w:val="000000" w:themeColor="text1"/>
          <w:sz w:val="24"/>
          <w:szCs w:val="24"/>
        </w:rPr>
        <w:t xml:space="preserve">. </w:t>
      </w:r>
      <w:hyperlink r:id="rId21" w:history="1">
        <w:r w:rsidR="0051593F" w:rsidRPr="007642D4">
          <w:rPr>
            <w:color w:val="000000" w:themeColor="text1"/>
            <w:sz w:val="24"/>
            <w:szCs w:val="24"/>
          </w:rPr>
          <w:t>2</w:t>
        </w:r>
        <w:r w:rsidRPr="007642D4">
          <w:rPr>
            <w:color w:val="000000" w:themeColor="text1"/>
            <w:sz w:val="24"/>
            <w:szCs w:val="24"/>
          </w:rPr>
          <w:t xml:space="preserve">: </w:t>
        </w:r>
        <w:r w:rsidR="0051593F" w:rsidRPr="007642D4">
          <w:rPr>
            <w:color w:val="000000" w:themeColor="text1"/>
            <w:sz w:val="24"/>
            <w:szCs w:val="24"/>
          </w:rPr>
          <w:t>21-29</w:t>
        </w:r>
      </w:hyperlink>
      <w:r w:rsidR="0051593F" w:rsidRPr="007642D4">
        <w:rPr>
          <w:color w:val="000000" w:themeColor="text1"/>
          <w:sz w:val="24"/>
          <w:szCs w:val="24"/>
        </w:rPr>
        <w:t xml:space="preserve">. </w:t>
      </w:r>
      <w:proofErr w:type="gramStart"/>
      <w:r w:rsidR="0051593F" w:rsidRPr="007642D4">
        <w:rPr>
          <w:color w:val="000000" w:themeColor="text1"/>
          <w:sz w:val="24"/>
          <w:szCs w:val="24"/>
        </w:rPr>
        <w:t>(</w:t>
      </w:r>
      <w:r w:rsidRPr="007642D4">
        <w:rPr>
          <w:color w:val="000000" w:themeColor="text1"/>
          <w:sz w:val="24"/>
          <w:szCs w:val="24"/>
        </w:rPr>
        <w:t>*Corresponding author).</w:t>
      </w:r>
      <w:proofErr w:type="gramEnd"/>
    </w:p>
    <w:p w:rsidR="007642D4" w:rsidRPr="007642D4" w:rsidRDefault="007642D4" w:rsidP="007642D4">
      <w:pPr>
        <w:bidi w:val="0"/>
        <w:rPr>
          <w:color w:val="000000" w:themeColor="text1"/>
          <w:sz w:val="24"/>
          <w:szCs w:val="24"/>
        </w:rPr>
      </w:pPr>
    </w:p>
    <w:p w:rsidR="00AE6C39" w:rsidRDefault="007642D4" w:rsidP="0084705E">
      <w:pPr>
        <w:shd w:val="clear" w:color="auto" w:fill="FFFFFF"/>
        <w:bidi w:val="0"/>
        <w:ind w:left="720" w:hanging="720"/>
        <w:outlineLvl w:val="1"/>
        <w:rPr>
          <w:color w:val="000000" w:themeColor="text1"/>
          <w:kern w:val="36"/>
          <w:sz w:val="24"/>
          <w:szCs w:val="24"/>
        </w:rPr>
      </w:pPr>
      <w:r w:rsidRPr="007642D4">
        <w:rPr>
          <w:color w:val="000000" w:themeColor="text1"/>
          <w:sz w:val="24"/>
          <w:szCs w:val="24"/>
        </w:rPr>
        <w:t>74.</w:t>
      </w:r>
      <w:r w:rsidRPr="007642D4">
        <w:rPr>
          <w:color w:val="000000" w:themeColor="text1"/>
          <w:sz w:val="24"/>
          <w:szCs w:val="24"/>
        </w:rPr>
        <w:tab/>
      </w:r>
      <w:r w:rsidRPr="007642D4">
        <w:rPr>
          <w:color w:val="000000" w:themeColor="text1"/>
          <w:kern w:val="36"/>
          <w:sz w:val="24"/>
          <w:szCs w:val="24"/>
        </w:rPr>
        <w:t>Li, G</w:t>
      </w:r>
      <w:proofErr w:type="gramStart"/>
      <w:r w:rsidRPr="007642D4">
        <w:rPr>
          <w:color w:val="000000" w:themeColor="text1"/>
          <w:kern w:val="36"/>
          <w:sz w:val="24"/>
          <w:szCs w:val="24"/>
        </w:rPr>
        <w:t>.*</w:t>
      </w:r>
      <w:proofErr w:type="gramEnd"/>
      <w:r w:rsidRPr="007642D4">
        <w:rPr>
          <w:color w:val="000000" w:themeColor="text1"/>
          <w:kern w:val="36"/>
          <w:sz w:val="24"/>
          <w:szCs w:val="24"/>
        </w:rPr>
        <w:t xml:space="preserve">*, Cervelli, C., Ruffoni, B., Shacter, E, and </w:t>
      </w:r>
      <w:r w:rsidRPr="007642D4">
        <w:rPr>
          <w:b/>
          <w:bCs/>
          <w:color w:val="000000" w:themeColor="text1"/>
          <w:kern w:val="36"/>
          <w:sz w:val="24"/>
          <w:szCs w:val="24"/>
        </w:rPr>
        <w:t>Dudai, N.</w:t>
      </w:r>
      <w:r w:rsidRPr="007642D4">
        <w:rPr>
          <w:color w:val="000000" w:themeColor="text1"/>
          <w:kern w:val="36"/>
          <w:sz w:val="24"/>
          <w:szCs w:val="24"/>
        </w:rPr>
        <w:t xml:space="preserve"> (2016)</w:t>
      </w:r>
      <w:r w:rsidR="001C3CE5">
        <w:rPr>
          <w:color w:val="000000" w:themeColor="text1"/>
          <w:kern w:val="36"/>
          <w:sz w:val="24"/>
          <w:szCs w:val="24"/>
        </w:rPr>
        <w:t>.</w:t>
      </w:r>
      <w:r w:rsidRPr="007642D4">
        <w:rPr>
          <w:color w:val="000000" w:themeColor="text1"/>
          <w:kern w:val="36"/>
          <w:sz w:val="24"/>
          <w:szCs w:val="24"/>
        </w:rPr>
        <w:t xml:space="preserve"> </w:t>
      </w:r>
      <w:proofErr w:type="gramStart"/>
      <w:r w:rsidRPr="007642D4">
        <w:rPr>
          <w:color w:val="000000" w:themeColor="text1"/>
          <w:kern w:val="36"/>
          <w:sz w:val="24"/>
          <w:szCs w:val="24"/>
        </w:rPr>
        <w:t>Volatile diversity in wild populations of rosemary (</w:t>
      </w:r>
      <w:r w:rsidRPr="007642D4">
        <w:rPr>
          <w:i/>
          <w:iCs/>
          <w:color w:val="000000" w:themeColor="text1"/>
          <w:sz w:val="24"/>
          <w:szCs w:val="24"/>
        </w:rPr>
        <w:t>Rosmarinus officinali</w:t>
      </w:r>
      <w:r w:rsidRPr="007642D4">
        <w:rPr>
          <w:color w:val="000000" w:themeColor="text1"/>
          <w:kern w:val="36"/>
          <w:sz w:val="24"/>
          <w:szCs w:val="24"/>
        </w:rPr>
        <w:t>s L.) from the Tyrrhenian Sea vicinity cultivated under homogeneous environmental condition</w:t>
      </w:r>
      <w:r w:rsidR="00E01919">
        <w:rPr>
          <w:color w:val="000000" w:themeColor="text1"/>
          <w:kern w:val="36"/>
          <w:sz w:val="24"/>
          <w:szCs w:val="24"/>
        </w:rPr>
        <w:t>s</w:t>
      </w:r>
      <w:r>
        <w:rPr>
          <w:color w:val="000000" w:themeColor="text1"/>
          <w:kern w:val="36"/>
          <w:sz w:val="24"/>
          <w:szCs w:val="24"/>
        </w:rPr>
        <w:t>.</w:t>
      </w:r>
      <w:proofErr w:type="gramEnd"/>
    </w:p>
    <w:p w:rsidR="007642D4" w:rsidRDefault="007642D4" w:rsidP="001A0701">
      <w:pPr>
        <w:shd w:val="clear" w:color="auto" w:fill="FFFFFF"/>
        <w:bidi w:val="0"/>
        <w:ind w:left="720" w:hanging="720"/>
        <w:outlineLvl w:val="1"/>
        <w:rPr>
          <w:color w:val="000000" w:themeColor="text1"/>
          <w:kern w:val="36"/>
          <w:sz w:val="24"/>
          <w:szCs w:val="24"/>
        </w:rPr>
      </w:pPr>
      <w:r>
        <w:rPr>
          <w:color w:val="000000" w:themeColor="text1"/>
          <w:kern w:val="36"/>
          <w:sz w:val="24"/>
          <w:szCs w:val="24"/>
        </w:rPr>
        <w:tab/>
      </w:r>
      <w:hyperlink r:id="rId22" w:tooltip="Go to Industrial Crops and Products on ScienceDirect" w:history="1">
        <w:proofErr w:type="gramStart"/>
        <w:r w:rsidRPr="001C3CE5">
          <w:rPr>
            <w:i/>
            <w:iCs/>
            <w:color w:val="000000" w:themeColor="text1"/>
            <w:kern w:val="36"/>
            <w:sz w:val="24"/>
            <w:szCs w:val="24"/>
          </w:rPr>
          <w:t>Industrial Crops and Products</w:t>
        </w:r>
      </w:hyperlink>
      <w:r w:rsidRPr="001C3CE5">
        <w:rPr>
          <w:i/>
          <w:iCs/>
          <w:color w:val="000000" w:themeColor="text1"/>
          <w:kern w:val="36"/>
          <w:sz w:val="24"/>
          <w:szCs w:val="24"/>
        </w:rPr>
        <w:t>.</w:t>
      </w:r>
      <w:proofErr w:type="gramEnd"/>
      <w:r w:rsidRPr="007642D4">
        <w:rPr>
          <w:color w:val="000000" w:themeColor="text1"/>
          <w:kern w:val="36"/>
          <w:sz w:val="24"/>
          <w:szCs w:val="24"/>
        </w:rPr>
        <w:t xml:space="preserve"> 84:381-390.</w:t>
      </w:r>
    </w:p>
    <w:p w:rsidR="001A0701" w:rsidRDefault="001A0701" w:rsidP="001A0701">
      <w:pPr>
        <w:shd w:val="clear" w:color="auto" w:fill="FFFFFF"/>
        <w:bidi w:val="0"/>
        <w:ind w:left="720" w:hanging="720"/>
        <w:outlineLvl w:val="1"/>
        <w:rPr>
          <w:color w:val="000000" w:themeColor="text1"/>
          <w:kern w:val="36"/>
          <w:sz w:val="24"/>
          <w:szCs w:val="24"/>
        </w:rPr>
      </w:pPr>
    </w:p>
    <w:p w:rsidR="001A0701" w:rsidRPr="009951D9" w:rsidRDefault="001A0701" w:rsidP="0084705E">
      <w:pPr>
        <w:bidi w:val="0"/>
        <w:rPr>
          <w:sz w:val="24"/>
          <w:szCs w:val="24"/>
        </w:rPr>
      </w:pPr>
      <w:r>
        <w:rPr>
          <w:sz w:val="24"/>
          <w:szCs w:val="24"/>
        </w:rPr>
        <w:t>75.</w:t>
      </w:r>
      <w:r w:rsidR="0084705E">
        <w:rPr>
          <w:sz w:val="24"/>
          <w:szCs w:val="24"/>
        </w:rPr>
        <w:tab/>
      </w:r>
      <w:r>
        <w:rPr>
          <w:sz w:val="24"/>
          <w:szCs w:val="24"/>
        </w:rPr>
        <w:t>Degani V.</w:t>
      </w:r>
      <w:r w:rsidRPr="009951D9">
        <w:rPr>
          <w:sz w:val="24"/>
          <w:szCs w:val="24"/>
        </w:rPr>
        <w:t>A</w:t>
      </w:r>
      <w:proofErr w:type="gramStart"/>
      <w:r w:rsidRPr="009951D9">
        <w:rPr>
          <w:sz w:val="24"/>
          <w:szCs w:val="24"/>
        </w:rPr>
        <w:t>.</w:t>
      </w:r>
      <w:r w:rsidR="009942B9">
        <w:rPr>
          <w:sz w:val="24"/>
          <w:szCs w:val="24"/>
        </w:rPr>
        <w:t>*</w:t>
      </w:r>
      <w:proofErr w:type="gramEnd"/>
      <w:r w:rsidR="009942B9">
        <w:rPr>
          <w:sz w:val="24"/>
          <w:szCs w:val="24"/>
        </w:rPr>
        <w:t>*</w:t>
      </w:r>
      <w:r w:rsidRPr="009951D9">
        <w:rPr>
          <w:sz w:val="24"/>
          <w:szCs w:val="24"/>
        </w:rPr>
        <w:t xml:space="preserve">, </w:t>
      </w:r>
      <w:r w:rsidRPr="009951D9">
        <w:rPr>
          <w:b/>
          <w:bCs/>
          <w:sz w:val="24"/>
          <w:szCs w:val="24"/>
        </w:rPr>
        <w:t>Dudai, N</w:t>
      </w:r>
      <w:r w:rsidRPr="009951D9">
        <w:rPr>
          <w:sz w:val="24"/>
          <w:szCs w:val="24"/>
        </w:rPr>
        <w:t xml:space="preserve">., </w:t>
      </w:r>
      <w:r>
        <w:rPr>
          <w:sz w:val="24"/>
          <w:szCs w:val="24"/>
        </w:rPr>
        <w:t>Bechar</w:t>
      </w:r>
      <w:r w:rsidRPr="009951D9">
        <w:rPr>
          <w:sz w:val="24"/>
          <w:szCs w:val="24"/>
        </w:rPr>
        <w:t xml:space="preserve">, </w:t>
      </w:r>
      <w:r w:rsidR="009942B9">
        <w:rPr>
          <w:sz w:val="24"/>
          <w:szCs w:val="24"/>
        </w:rPr>
        <w:t>A</w:t>
      </w:r>
      <w:r w:rsidRPr="009951D9">
        <w:rPr>
          <w:sz w:val="24"/>
          <w:szCs w:val="24"/>
        </w:rPr>
        <w:t>. and Vaknin, Y.</w:t>
      </w:r>
      <w:r w:rsidR="009942B9">
        <w:rPr>
          <w:sz w:val="24"/>
          <w:szCs w:val="24"/>
        </w:rPr>
        <w:t xml:space="preserve"> </w:t>
      </w:r>
      <w:r>
        <w:rPr>
          <w:sz w:val="24"/>
          <w:szCs w:val="24"/>
        </w:rPr>
        <w:t>(2016).</w:t>
      </w:r>
    </w:p>
    <w:p w:rsidR="001A0701" w:rsidRPr="001A0701" w:rsidRDefault="001A0701" w:rsidP="00E01919">
      <w:pPr>
        <w:bidi w:val="0"/>
        <w:ind w:left="720"/>
        <w:rPr>
          <w:sz w:val="24"/>
          <w:szCs w:val="24"/>
        </w:rPr>
      </w:pPr>
      <w:proofErr w:type="gramStart"/>
      <w:r w:rsidRPr="001A0701">
        <w:rPr>
          <w:sz w:val="24"/>
          <w:szCs w:val="24"/>
        </w:rPr>
        <w:t xml:space="preserve">Shade </w:t>
      </w:r>
      <w:r w:rsidR="00E01919">
        <w:rPr>
          <w:sz w:val="24"/>
          <w:szCs w:val="24"/>
        </w:rPr>
        <w:t>e</w:t>
      </w:r>
      <w:r w:rsidRPr="001A0701">
        <w:rPr>
          <w:sz w:val="24"/>
          <w:szCs w:val="24"/>
        </w:rPr>
        <w:t xml:space="preserve">ffects on </w:t>
      </w:r>
      <w:r w:rsidR="00E01919">
        <w:rPr>
          <w:sz w:val="24"/>
          <w:szCs w:val="24"/>
        </w:rPr>
        <w:t>l</w:t>
      </w:r>
      <w:r w:rsidRPr="001A0701">
        <w:rPr>
          <w:sz w:val="24"/>
          <w:szCs w:val="24"/>
        </w:rPr>
        <w:t xml:space="preserve">eaf </w:t>
      </w:r>
      <w:r w:rsidR="00E01919">
        <w:rPr>
          <w:sz w:val="24"/>
          <w:szCs w:val="24"/>
        </w:rPr>
        <w:t>p</w:t>
      </w:r>
      <w:r w:rsidRPr="001A0701">
        <w:rPr>
          <w:sz w:val="24"/>
          <w:szCs w:val="24"/>
        </w:rPr>
        <w:t xml:space="preserve">roduction and </w:t>
      </w:r>
      <w:r w:rsidR="00E01919">
        <w:rPr>
          <w:sz w:val="24"/>
          <w:szCs w:val="24"/>
        </w:rPr>
        <w:t>e</w:t>
      </w:r>
      <w:r w:rsidRPr="001A0701">
        <w:rPr>
          <w:sz w:val="24"/>
          <w:szCs w:val="24"/>
        </w:rPr>
        <w:t xml:space="preserve">ssential </w:t>
      </w:r>
      <w:r w:rsidR="00E01919">
        <w:rPr>
          <w:sz w:val="24"/>
          <w:szCs w:val="24"/>
        </w:rPr>
        <w:t>o</w:t>
      </w:r>
      <w:r w:rsidRPr="001A0701">
        <w:rPr>
          <w:sz w:val="24"/>
          <w:szCs w:val="24"/>
        </w:rPr>
        <w:t xml:space="preserve">il </w:t>
      </w:r>
      <w:r w:rsidR="00E01919">
        <w:rPr>
          <w:sz w:val="24"/>
          <w:szCs w:val="24"/>
        </w:rPr>
        <w:t>c</w:t>
      </w:r>
      <w:r w:rsidRPr="001A0701">
        <w:rPr>
          <w:sz w:val="24"/>
          <w:szCs w:val="24"/>
        </w:rPr>
        <w:t xml:space="preserve">ontent and </w:t>
      </w:r>
      <w:r w:rsidR="00E01919">
        <w:rPr>
          <w:sz w:val="24"/>
          <w:szCs w:val="24"/>
        </w:rPr>
        <w:t>c</w:t>
      </w:r>
      <w:r w:rsidRPr="001A0701">
        <w:rPr>
          <w:sz w:val="24"/>
          <w:szCs w:val="24"/>
        </w:rPr>
        <w:t xml:space="preserve">omposition of the </w:t>
      </w:r>
      <w:r w:rsidR="00E01919">
        <w:rPr>
          <w:sz w:val="24"/>
          <w:szCs w:val="24"/>
        </w:rPr>
        <w:t>n</w:t>
      </w:r>
      <w:r w:rsidRPr="001A0701">
        <w:rPr>
          <w:sz w:val="24"/>
          <w:szCs w:val="24"/>
        </w:rPr>
        <w:t xml:space="preserve">ovel </w:t>
      </w:r>
      <w:r w:rsidR="00E01919">
        <w:rPr>
          <w:sz w:val="24"/>
          <w:szCs w:val="24"/>
        </w:rPr>
        <w:t>h</w:t>
      </w:r>
      <w:r w:rsidRPr="001A0701">
        <w:rPr>
          <w:sz w:val="24"/>
          <w:szCs w:val="24"/>
        </w:rPr>
        <w:t xml:space="preserve">erb </w:t>
      </w:r>
      <w:r w:rsidRPr="001A0701">
        <w:rPr>
          <w:i/>
          <w:iCs/>
          <w:sz w:val="24"/>
          <w:szCs w:val="24"/>
        </w:rPr>
        <w:t>Eucalyptus citriodora</w:t>
      </w:r>
      <w:r w:rsidRPr="001A0701">
        <w:rPr>
          <w:sz w:val="24"/>
          <w:szCs w:val="24"/>
        </w:rPr>
        <w:t xml:space="preserve"> Hook.</w:t>
      </w:r>
      <w:proofErr w:type="gramEnd"/>
      <w:r w:rsidRPr="001A0701">
        <w:rPr>
          <w:sz w:val="24"/>
          <w:szCs w:val="24"/>
        </w:rPr>
        <w:t xml:space="preserve"> </w:t>
      </w:r>
    </w:p>
    <w:p w:rsidR="001A0701" w:rsidRPr="001A0701" w:rsidRDefault="00E01919" w:rsidP="00E01919">
      <w:pPr>
        <w:bidi w:val="0"/>
        <w:ind w:firstLine="720"/>
        <w:rPr>
          <w:sz w:val="24"/>
          <w:szCs w:val="24"/>
        </w:rPr>
      </w:pPr>
      <w:r>
        <w:rPr>
          <w:i/>
          <w:iCs/>
          <w:sz w:val="24"/>
          <w:szCs w:val="24"/>
        </w:rPr>
        <w:t xml:space="preserve">J, </w:t>
      </w:r>
      <w:r w:rsidR="001A0701" w:rsidRPr="001C3CE5">
        <w:rPr>
          <w:i/>
          <w:iCs/>
          <w:sz w:val="24"/>
          <w:szCs w:val="24"/>
        </w:rPr>
        <w:t>Ess</w:t>
      </w:r>
      <w:r>
        <w:rPr>
          <w:i/>
          <w:iCs/>
          <w:sz w:val="24"/>
          <w:szCs w:val="24"/>
        </w:rPr>
        <w:t xml:space="preserve">. </w:t>
      </w:r>
      <w:r w:rsidR="001A0701" w:rsidRPr="001C3CE5">
        <w:rPr>
          <w:i/>
          <w:iCs/>
          <w:sz w:val="24"/>
          <w:szCs w:val="24"/>
        </w:rPr>
        <w:t xml:space="preserve"> Oil Bearing Plants</w:t>
      </w:r>
      <w:r w:rsidR="001A0701" w:rsidRPr="001A0701">
        <w:rPr>
          <w:sz w:val="24"/>
          <w:szCs w:val="24"/>
        </w:rPr>
        <w:t xml:space="preserve"> 19:164-176. </w:t>
      </w:r>
    </w:p>
    <w:p w:rsidR="001A0701" w:rsidRPr="001A0701" w:rsidRDefault="001A0701" w:rsidP="001A0701">
      <w:pPr>
        <w:bidi w:val="0"/>
        <w:ind w:left="720"/>
        <w:rPr>
          <w:sz w:val="24"/>
          <w:szCs w:val="24"/>
        </w:rPr>
      </w:pPr>
    </w:p>
    <w:p w:rsidR="007642D4" w:rsidRDefault="007642D4" w:rsidP="0084705E">
      <w:pPr>
        <w:shd w:val="clear" w:color="auto" w:fill="FFFFFF"/>
        <w:bidi w:val="0"/>
        <w:ind w:left="720" w:hanging="720"/>
        <w:outlineLvl w:val="1"/>
        <w:rPr>
          <w:color w:val="000000" w:themeColor="text1"/>
          <w:kern w:val="36"/>
          <w:sz w:val="24"/>
          <w:szCs w:val="24"/>
        </w:rPr>
      </w:pPr>
      <w:r w:rsidRPr="007642D4">
        <w:rPr>
          <w:color w:val="000000" w:themeColor="text1"/>
          <w:sz w:val="24"/>
          <w:szCs w:val="24"/>
        </w:rPr>
        <w:t>7</w:t>
      </w:r>
      <w:r w:rsidR="009942B9">
        <w:rPr>
          <w:color w:val="000000" w:themeColor="text1"/>
          <w:sz w:val="24"/>
          <w:szCs w:val="24"/>
        </w:rPr>
        <w:t>6</w:t>
      </w:r>
      <w:r w:rsidRPr="007642D4">
        <w:rPr>
          <w:color w:val="000000" w:themeColor="text1"/>
          <w:sz w:val="24"/>
          <w:szCs w:val="24"/>
        </w:rPr>
        <w:t>.</w:t>
      </w:r>
      <w:r w:rsidRPr="007642D4">
        <w:rPr>
          <w:color w:val="000000" w:themeColor="text1"/>
          <w:sz w:val="24"/>
          <w:szCs w:val="24"/>
        </w:rPr>
        <w:tab/>
      </w:r>
      <w:r>
        <w:rPr>
          <w:color w:val="000000" w:themeColor="text1"/>
          <w:kern w:val="36"/>
          <w:sz w:val="24"/>
          <w:szCs w:val="24"/>
        </w:rPr>
        <w:t>Zutic</w:t>
      </w:r>
      <w:r w:rsidRPr="007642D4">
        <w:rPr>
          <w:color w:val="000000" w:themeColor="text1"/>
          <w:kern w:val="36"/>
          <w:sz w:val="24"/>
          <w:szCs w:val="24"/>
        </w:rPr>
        <w:t xml:space="preserve">, </w:t>
      </w:r>
      <w:r>
        <w:rPr>
          <w:color w:val="000000" w:themeColor="text1"/>
          <w:kern w:val="36"/>
          <w:sz w:val="24"/>
          <w:szCs w:val="24"/>
        </w:rPr>
        <w:t>I</w:t>
      </w:r>
      <w:r w:rsidRPr="007642D4">
        <w:rPr>
          <w:color w:val="000000" w:themeColor="text1"/>
          <w:kern w:val="36"/>
          <w:sz w:val="24"/>
          <w:szCs w:val="24"/>
        </w:rPr>
        <w:t xml:space="preserve">., </w:t>
      </w:r>
      <w:r w:rsidR="004B52B0">
        <w:rPr>
          <w:color w:val="000000" w:themeColor="text1"/>
          <w:kern w:val="36"/>
          <w:sz w:val="24"/>
          <w:szCs w:val="24"/>
        </w:rPr>
        <w:t>Nitzan</w:t>
      </w:r>
      <w:r w:rsidRPr="007642D4">
        <w:rPr>
          <w:color w:val="000000" w:themeColor="text1"/>
          <w:kern w:val="36"/>
          <w:sz w:val="24"/>
          <w:szCs w:val="24"/>
        </w:rPr>
        <w:t xml:space="preserve">, </w:t>
      </w:r>
      <w:r w:rsidR="004B52B0">
        <w:rPr>
          <w:color w:val="000000" w:themeColor="text1"/>
          <w:kern w:val="36"/>
          <w:sz w:val="24"/>
          <w:szCs w:val="24"/>
        </w:rPr>
        <w:t>N</w:t>
      </w:r>
      <w:r w:rsidRPr="007642D4">
        <w:rPr>
          <w:color w:val="000000" w:themeColor="text1"/>
          <w:kern w:val="36"/>
          <w:sz w:val="24"/>
          <w:szCs w:val="24"/>
        </w:rPr>
        <w:t xml:space="preserve">., </w:t>
      </w:r>
      <w:r w:rsidR="001A0701">
        <w:rPr>
          <w:color w:val="000000" w:themeColor="text1"/>
          <w:kern w:val="36"/>
          <w:sz w:val="24"/>
          <w:szCs w:val="24"/>
        </w:rPr>
        <w:t>Chaimo</w:t>
      </w:r>
      <w:r w:rsidR="004B52B0">
        <w:rPr>
          <w:color w:val="000000" w:themeColor="text1"/>
          <w:kern w:val="36"/>
          <w:sz w:val="24"/>
          <w:szCs w:val="24"/>
        </w:rPr>
        <w:t>vitsh</w:t>
      </w:r>
      <w:r w:rsidRPr="007642D4">
        <w:rPr>
          <w:color w:val="000000" w:themeColor="text1"/>
          <w:kern w:val="36"/>
          <w:sz w:val="24"/>
          <w:szCs w:val="24"/>
        </w:rPr>
        <w:t xml:space="preserve">, </w:t>
      </w:r>
      <w:r w:rsidR="004B52B0">
        <w:rPr>
          <w:color w:val="000000" w:themeColor="text1"/>
          <w:kern w:val="36"/>
          <w:sz w:val="24"/>
          <w:szCs w:val="24"/>
        </w:rPr>
        <w:t>D</w:t>
      </w:r>
      <w:r w:rsidRPr="007642D4">
        <w:rPr>
          <w:color w:val="000000" w:themeColor="text1"/>
          <w:kern w:val="36"/>
          <w:sz w:val="24"/>
          <w:szCs w:val="24"/>
        </w:rPr>
        <w:t>., Shac</w:t>
      </w:r>
      <w:r w:rsidR="001A0701">
        <w:rPr>
          <w:color w:val="000000" w:themeColor="text1"/>
          <w:kern w:val="36"/>
          <w:sz w:val="24"/>
          <w:szCs w:val="24"/>
        </w:rPr>
        <w:t>h</w:t>
      </w:r>
      <w:r w:rsidRPr="007642D4">
        <w:rPr>
          <w:color w:val="000000" w:themeColor="text1"/>
          <w:kern w:val="36"/>
          <w:sz w:val="24"/>
          <w:szCs w:val="24"/>
        </w:rPr>
        <w:t xml:space="preserve">ter, </w:t>
      </w:r>
      <w:r w:rsidR="0038350E">
        <w:rPr>
          <w:color w:val="000000" w:themeColor="text1"/>
          <w:kern w:val="36"/>
          <w:sz w:val="24"/>
          <w:szCs w:val="24"/>
        </w:rPr>
        <w:t>A</w:t>
      </w:r>
      <w:r w:rsidRPr="007642D4">
        <w:rPr>
          <w:color w:val="000000" w:themeColor="text1"/>
          <w:kern w:val="36"/>
          <w:sz w:val="24"/>
          <w:szCs w:val="24"/>
        </w:rPr>
        <w:t xml:space="preserve">, and </w:t>
      </w:r>
      <w:r w:rsidRPr="007642D4">
        <w:rPr>
          <w:b/>
          <w:bCs/>
          <w:color w:val="000000" w:themeColor="text1"/>
          <w:kern w:val="36"/>
          <w:sz w:val="24"/>
          <w:szCs w:val="24"/>
        </w:rPr>
        <w:t>Dudai, N.</w:t>
      </w:r>
      <w:r w:rsidRPr="007642D4">
        <w:rPr>
          <w:color w:val="000000" w:themeColor="text1"/>
          <w:kern w:val="36"/>
          <w:sz w:val="24"/>
          <w:szCs w:val="24"/>
        </w:rPr>
        <w:t xml:space="preserve"> (2016)</w:t>
      </w:r>
      <w:r w:rsidR="001C3CE5">
        <w:rPr>
          <w:color w:val="000000" w:themeColor="text1"/>
          <w:kern w:val="36"/>
          <w:sz w:val="24"/>
          <w:szCs w:val="24"/>
        </w:rPr>
        <w:t>.</w:t>
      </w:r>
      <w:r w:rsidRPr="007642D4">
        <w:rPr>
          <w:color w:val="000000" w:themeColor="text1"/>
          <w:kern w:val="36"/>
          <w:sz w:val="24"/>
          <w:szCs w:val="24"/>
        </w:rPr>
        <w:t xml:space="preserve"> </w:t>
      </w:r>
      <w:r w:rsidR="004B52B0" w:rsidRPr="007642D4">
        <w:rPr>
          <w:color w:val="000000" w:themeColor="text1"/>
          <w:kern w:val="36"/>
          <w:sz w:val="24"/>
          <w:szCs w:val="24"/>
        </w:rPr>
        <w:t>Geographical location is a key component to effective breeding of clary sage (</w:t>
      </w:r>
      <w:r w:rsidR="004B52B0" w:rsidRPr="007642D4">
        <w:rPr>
          <w:i/>
          <w:iCs/>
          <w:color w:val="000000" w:themeColor="text1"/>
          <w:kern w:val="36"/>
          <w:sz w:val="24"/>
          <w:szCs w:val="24"/>
        </w:rPr>
        <w:t>Salvia sclarea</w:t>
      </w:r>
      <w:r w:rsidR="004B52B0" w:rsidRPr="007642D4">
        <w:rPr>
          <w:color w:val="000000" w:themeColor="text1"/>
          <w:kern w:val="36"/>
          <w:sz w:val="24"/>
          <w:szCs w:val="24"/>
        </w:rPr>
        <w:t>) for essential oil composition</w:t>
      </w:r>
      <w:r>
        <w:rPr>
          <w:color w:val="000000" w:themeColor="text1"/>
          <w:kern w:val="36"/>
          <w:sz w:val="24"/>
          <w:szCs w:val="24"/>
        </w:rPr>
        <w:t>.</w:t>
      </w:r>
    </w:p>
    <w:p w:rsidR="007642D4" w:rsidRDefault="007642D4" w:rsidP="004B52B0">
      <w:pPr>
        <w:shd w:val="clear" w:color="auto" w:fill="FFFFFF"/>
        <w:bidi w:val="0"/>
        <w:ind w:left="720" w:hanging="720"/>
        <w:outlineLvl w:val="1"/>
        <w:rPr>
          <w:color w:val="000000" w:themeColor="text1"/>
          <w:kern w:val="36"/>
          <w:sz w:val="24"/>
          <w:szCs w:val="24"/>
        </w:rPr>
      </w:pPr>
      <w:r>
        <w:rPr>
          <w:color w:val="000000" w:themeColor="text1"/>
          <w:kern w:val="36"/>
          <w:sz w:val="24"/>
          <w:szCs w:val="24"/>
        </w:rPr>
        <w:tab/>
      </w:r>
      <w:hyperlink r:id="rId23" w:tooltip="Go to Industrial Crops and Products on ScienceDirect" w:history="1">
        <w:proofErr w:type="gramStart"/>
        <w:r w:rsidR="004B52B0" w:rsidRPr="001C3CE5">
          <w:rPr>
            <w:i/>
            <w:iCs/>
            <w:color w:val="000000" w:themeColor="text1"/>
            <w:kern w:val="36"/>
            <w:sz w:val="24"/>
            <w:szCs w:val="24"/>
          </w:rPr>
          <w:t>Isr</w:t>
        </w:r>
      </w:hyperlink>
      <w:r w:rsidRPr="001C3CE5">
        <w:rPr>
          <w:i/>
          <w:iCs/>
          <w:color w:val="000000" w:themeColor="text1"/>
          <w:kern w:val="36"/>
          <w:sz w:val="24"/>
          <w:szCs w:val="24"/>
        </w:rPr>
        <w:t>.</w:t>
      </w:r>
      <w:proofErr w:type="gramEnd"/>
      <w:r w:rsidR="004B52B0" w:rsidRPr="001C3CE5">
        <w:rPr>
          <w:i/>
          <w:iCs/>
          <w:color w:val="000000" w:themeColor="text1"/>
          <w:kern w:val="36"/>
          <w:sz w:val="24"/>
          <w:szCs w:val="24"/>
        </w:rPr>
        <w:t xml:space="preserve"> J. Plant Sci</w:t>
      </w:r>
      <w:r w:rsidR="004B52B0">
        <w:rPr>
          <w:color w:val="000000" w:themeColor="text1"/>
          <w:kern w:val="36"/>
          <w:sz w:val="24"/>
          <w:szCs w:val="24"/>
        </w:rPr>
        <w:t>.</w:t>
      </w:r>
      <w:r w:rsidR="006461E1">
        <w:rPr>
          <w:color w:val="000000" w:themeColor="text1"/>
          <w:kern w:val="36"/>
          <w:sz w:val="24"/>
          <w:szCs w:val="24"/>
        </w:rPr>
        <w:t xml:space="preserve"> 63: </w:t>
      </w:r>
      <w:r w:rsidR="006461E1" w:rsidRPr="006461E1">
        <w:rPr>
          <w:color w:val="000000" w:themeColor="text1"/>
          <w:kern w:val="36"/>
          <w:sz w:val="24"/>
          <w:szCs w:val="24"/>
        </w:rPr>
        <w:t>134-141</w:t>
      </w:r>
      <w:r w:rsidRPr="007642D4">
        <w:rPr>
          <w:color w:val="000000" w:themeColor="text1"/>
          <w:kern w:val="36"/>
          <w:sz w:val="24"/>
          <w:szCs w:val="24"/>
        </w:rPr>
        <w:t>.</w:t>
      </w:r>
    </w:p>
    <w:p w:rsidR="004B52B0" w:rsidRDefault="004B52B0" w:rsidP="004B52B0">
      <w:pPr>
        <w:shd w:val="clear" w:color="auto" w:fill="FFFFFF"/>
        <w:bidi w:val="0"/>
        <w:ind w:left="720" w:hanging="720"/>
        <w:outlineLvl w:val="1"/>
        <w:rPr>
          <w:color w:val="000000" w:themeColor="text1"/>
          <w:kern w:val="36"/>
          <w:sz w:val="24"/>
          <w:szCs w:val="24"/>
        </w:rPr>
      </w:pPr>
    </w:p>
    <w:p w:rsidR="00BB7637" w:rsidRDefault="00BB7637" w:rsidP="00DA41AC">
      <w:pPr>
        <w:bidi w:val="0"/>
        <w:ind w:left="720" w:right="360" w:hanging="720"/>
        <w:rPr>
          <w:color w:val="000000" w:themeColor="text1"/>
          <w:kern w:val="36"/>
          <w:sz w:val="24"/>
          <w:szCs w:val="24"/>
        </w:rPr>
      </w:pPr>
      <w:proofErr w:type="gramStart"/>
      <w:r w:rsidRPr="007642D4">
        <w:rPr>
          <w:color w:val="000000" w:themeColor="text1"/>
          <w:sz w:val="24"/>
          <w:szCs w:val="24"/>
        </w:rPr>
        <w:t>7</w:t>
      </w:r>
      <w:r>
        <w:rPr>
          <w:color w:val="000000" w:themeColor="text1"/>
          <w:sz w:val="24"/>
          <w:szCs w:val="24"/>
        </w:rPr>
        <w:t>7</w:t>
      </w:r>
      <w:r w:rsidRPr="007642D4">
        <w:rPr>
          <w:color w:val="000000" w:themeColor="text1"/>
          <w:sz w:val="24"/>
          <w:szCs w:val="24"/>
        </w:rPr>
        <w:t>.</w:t>
      </w:r>
      <w:r w:rsidRPr="007642D4">
        <w:rPr>
          <w:color w:val="000000" w:themeColor="text1"/>
          <w:sz w:val="24"/>
          <w:szCs w:val="24"/>
        </w:rPr>
        <w:tab/>
      </w:r>
      <w:r>
        <w:rPr>
          <w:color w:val="000000" w:themeColor="text1"/>
          <w:kern w:val="36"/>
          <w:sz w:val="24"/>
          <w:szCs w:val="24"/>
        </w:rPr>
        <w:t>Chaimivitsh</w:t>
      </w:r>
      <w:r w:rsidRPr="007642D4">
        <w:rPr>
          <w:color w:val="000000" w:themeColor="text1"/>
          <w:kern w:val="36"/>
          <w:sz w:val="24"/>
          <w:szCs w:val="24"/>
        </w:rPr>
        <w:t xml:space="preserve">, </w:t>
      </w:r>
      <w:r>
        <w:rPr>
          <w:color w:val="000000" w:themeColor="text1"/>
          <w:kern w:val="36"/>
          <w:sz w:val="24"/>
          <w:szCs w:val="24"/>
        </w:rPr>
        <w:t>D</w:t>
      </w:r>
      <w:r w:rsidRPr="007642D4">
        <w:rPr>
          <w:color w:val="000000" w:themeColor="text1"/>
          <w:kern w:val="36"/>
          <w:sz w:val="24"/>
          <w:szCs w:val="24"/>
        </w:rPr>
        <w:t>.</w:t>
      </w:r>
      <w:r w:rsidRPr="00A6614D">
        <w:rPr>
          <w:sz w:val="24"/>
          <w:szCs w:val="24"/>
        </w:rPr>
        <w:t xml:space="preserve"> </w:t>
      </w:r>
      <w:r>
        <w:rPr>
          <w:sz w:val="24"/>
          <w:szCs w:val="24"/>
        </w:rPr>
        <w:t>**</w:t>
      </w:r>
      <w:r w:rsidRPr="007642D4">
        <w:rPr>
          <w:color w:val="000000" w:themeColor="text1"/>
          <w:kern w:val="36"/>
          <w:sz w:val="24"/>
          <w:szCs w:val="24"/>
        </w:rPr>
        <w:t>, Shac</w:t>
      </w:r>
      <w:r>
        <w:rPr>
          <w:color w:val="000000" w:themeColor="text1"/>
          <w:kern w:val="36"/>
          <w:sz w:val="24"/>
          <w:szCs w:val="24"/>
        </w:rPr>
        <w:t>h</w:t>
      </w:r>
      <w:r w:rsidRPr="007642D4">
        <w:rPr>
          <w:color w:val="000000" w:themeColor="text1"/>
          <w:kern w:val="36"/>
          <w:sz w:val="24"/>
          <w:szCs w:val="24"/>
        </w:rPr>
        <w:t xml:space="preserve">ter, </w:t>
      </w:r>
      <w:r>
        <w:rPr>
          <w:color w:val="000000" w:themeColor="text1"/>
          <w:kern w:val="36"/>
          <w:sz w:val="24"/>
          <w:szCs w:val="24"/>
        </w:rPr>
        <w:t>A</w:t>
      </w:r>
      <w:r w:rsidRPr="007642D4">
        <w:rPr>
          <w:color w:val="000000" w:themeColor="text1"/>
          <w:kern w:val="36"/>
          <w:sz w:val="24"/>
          <w:szCs w:val="24"/>
        </w:rPr>
        <w:t xml:space="preserve">, </w:t>
      </w:r>
      <w:r w:rsidRPr="00C80DC9">
        <w:rPr>
          <w:rFonts w:cs="Times New Roman"/>
          <w:sz w:val="24"/>
          <w:szCs w:val="24"/>
        </w:rPr>
        <w:t>Rubin, B.</w:t>
      </w:r>
      <w:r>
        <w:rPr>
          <w:rFonts w:cs="Times New Roman"/>
          <w:sz w:val="24"/>
          <w:szCs w:val="24"/>
        </w:rPr>
        <w:t>, Sadot, E.</w:t>
      </w:r>
      <w:r>
        <w:rPr>
          <w:rFonts w:cs="Times New Roman"/>
          <w:b/>
          <w:bCs/>
          <w:sz w:val="24"/>
          <w:szCs w:val="24"/>
        </w:rPr>
        <w:t xml:space="preserve"> </w:t>
      </w:r>
      <w:r w:rsidRPr="00C80DC9">
        <w:rPr>
          <w:rFonts w:cs="Times New Roman"/>
          <w:sz w:val="24"/>
          <w:szCs w:val="24"/>
        </w:rPr>
        <w:t>and</w:t>
      </w:r>
      <w:r w:rsidRPr="00C80DC9">
        <w:rPr>
          <w:rFonts w:cs="Times New Roman"/>
          <w:b/>
          <w:bCs/>
          <w:sz w:val="24"/>
          <w:szCs w:val="24"/>
        </w:rPr>
        <w:t xml:space="preserve"> Dudai</w:t>
      </w:r>
      <w:r>
        <w:rPr>
          <w:rFonts w:cs="Times New Roman"/>
          <w:b/>
          <w:bCs/>
          <w:sz w:val="24"/>
          <w:szCs w:val="24"/>
        </w:rPr>
        <w:t>,</w:t>
      </w:r>
      <w:r w:rsidRPr="00C80DC9">
        <w:rPr>
          <w:rFonts w:cs="Times New Roman"/>
          <w:b/>
          <w:bCs/>
          <w:sz w:val="24"/>
          <w:szCs w:val="24"/>
        </w:rPr>
        <w:t xml:space="preserve"> </w:t>
      </w:r>
      <w:r>
        <w:rPr>
          <w:rFonts w:cs="Times New Roman"/>
          <w:b/>
          <w:bCs/>
          <w:sz w:val="24"/>
          <w:szCs w:val="24"/>
        </w:rPr>
        <w:t xml:space="preserve">N. </w:t>
      </w:r>
      <w:r w:rsidRPr="007642D4">
        <w:rPr>
          <w:color w:val="000000" w:themeColor="text1"/>
          <w:kern w:val="36"/>
          <w:sz w:val="24"/>
          <w:szCs w:val="24"/>
        </w:rPr>
        <w:t>(201</w:t>
      </w:r>
      <w:r w:rsidR="005C2D18">
        <w:rPr>
          <w:color w:val="000000" w:themeColor="text1"/>
          <w:kern w:val="36"/>
          <w:sz w:val="24"/>
          <w:szCs w:val="24"/>
        </w:rPr>
        <w:t>7</w:t>
      </w:r>
      <w:r w:rsidRPr="007642D4">
        <w:rPr>
          <w:color w:val="000000" w:themeColor="text1"/>
          <w:kern w:val="36"/>
          <w:sz w:val="24"/>
          <w:szCs w:val="24"/>
        </w:rPr>
        <w:t>)</w:t>
      </w:r>
      <w:r w:rsidR="001C3CE5">
        <w:rPr>
          <w:color w:val="000000" w:themeColor="text1"/>
          <w:kern w:val="36"/>
          <w:sz w:val="24"/>
          <w:szCs w:val="24"/>
        </w:rPr>
        <w:t>.</w:t>
      </w:r>
      <w:proofErr w:type="gramEnd"/>
      <w:r w:rsidRPr="007642D4">
        <w:rPr>
          <w:color w:val="000000" w:themeColor="text1"/>
          <w:kern w:val="36"/>
          <w:sz w:val="24"/>
          <w:szCs w:val="24"/>
        </w:rPr>
        <w:t xml:space="preserve"> </w:t>
      </w:r>
      <w:r w:rsidRPr="00612C17">
        <w:rPr>
          <w:sz w:val="24"/>
          <w:szCs w:val="24"/>
        </w:rPr>
        <w:t xml:space="preserve">Herbicidal </w:t>
      </w:r>
      <w:r w:rsidR="0068463C">
        <w:rPr>
          <w:sz w:val="24"/>
          <w:szCs w:val="24"/>
        </w:rPr>
        <w:t>a</w:t>
      </w:r>
      <w:r w:rsidRPr="00612C17">
        <w:rPr>
          <w:sz w:val="24"/>
          <w:szCs w:val="24"/>
        </w:rPr>
        <w:t xml:space="preserve">ctivity of </w:t>
      </w:r>
      <w:r w:rsidR="0068463C">
        <w:rPr>
          <w:sz w:val="24"/>
          <w:szCs w:val="24"/>
        </w:rPr>
        <w:t>m</w:t>
      </w:r>
      <w:r w:rsidRPr="00612C17">
        <w:rPr>
          <w:sz w:val="24"/>
          <w:szCs w:val="24"/>
        </w:rPr>
        <w:t xml:space="preserve">onoterpenes </w:t>
      </w:r>
      <w:r w:rsidR="00DA41AC">
        <w:rPr>
          <w:sz w:val="24"/>
          <w:szCs w:val="24"/>
        </w:rPr>
        <w:t>i</w:t>
      </w:r>
      <w:r w:rsidRPr="00612C17">
        <w:rPr>
          <w:sz w:val="24"/>
          <w:szCs w:val="24"/>
        </w:rPr>
        <w:t xml:space="preserve">s </w:t>
      </w:r>
      <w:r w:rsidR="00DA41AC">
        <w:rPr>
          <w:sz w:val="24"/>
          <w:szCs w:val="24"/>
        </w:rPr>
        <w:t>a</w:t>
      </w:r>
      <w:r w:rsidRPr="00612C17">
        <w:rPr>
          <w:sz w:val="24"/>
          <w:szCs w:val="24"/>
        </w:rPr>
        <w:t xml:space="preserve">ssociated with </w:t>
      </w:r>
      <w:r w:rsidR="00DA41AC">
        <w:rPr>
          <w:sz w:val="24"/>
          <w:szCs w:val="24"/>
        </w:rPr>
        <w:t>d</w:t>
      </w:r>
      <w:r w:rsidRPr="00612C17">
        <w:rPr>
          <w:sz w:val="24"/>
          <w:szCs w:val="24"/>
        </w:rPr>
        <w:t xml:space="preserve">isruption of </w:t>
      </w:r>
      <w:r w:rsidR="00DA41AC">
        <w:rPr>
          <w:sz w:val="24"/>
          <w:szCs w:val="24"/>
        </w:rPr>
        <w:t>m</w:t>
      </w:r>
      <w:r w:rsidRPr="00612C17">
        <w:rPr>
          <w:sz w:val="24"/>
          <w:szCs w:val="24"/>
        </w:rPr>
        <w:t xml:space="preserve">icrotubules </w:t>
      </w:r>
      <w:r w:rsidR="00DA41AC">
        <w:rPr>
          <w:sz w:val="24"/>
          <w:szCs w:val="24"/>
        </w:rPr>
        <w:t>f</w:t>
      </w:r>
      <w:r w:rsidRPr="00612C17">
        <w:rPr>
          <w:sz w:val="24"/>
          <w:szCs w:val="24"/>
        </w:rPr>
        <w:t xml:space="preserve">unctionality and </w:t>
      </w:r>
      <w:r w:rsidR="00DA41AC">
        <w:rPr>
          <w:sz w:val="24"/>
          <w:szCs w:val="24"/>
        </w:rPr>
        <w:t>m</w:t>
      </w:r>
      <w:r w:rsidRPr="00612C17">
        <w:rPr>
          <w:sz w:val="24"/>
          <w:szCs w:val="24"/>
        </w:rPr>
        <w:t xml:space="preserve">embrane </w:t>
      </w:r>
      <w:r w:rsidR="00DA41AC">
        <w:rPr>
          <w:sz w:val="24"/>
          <w:szCs w:val="24"/>
        </w:rPr>
        <w:t>i</w:t>
      </w:r>
      <w:r w:rsidRPr="00612C17">
        <w:rPr>
          <w:sz w:val="24"/>
          <w:szCs w:val="24"/>
        </w:rPr>
        <w:t>ntegrity.</w:t>
      </w:r>
    </w:p>
    <w:p w:rsidR="00BB7637" w:rsidRDefault="00BB7637" w:rsidP="00BB7637">
      <w:pPr>
        <w:bidi w:val="0"/>
        <w:ind w:right="360" w:firstLine="720"/>
        <w:rPr>
          <w:color w:val="000000" w:themeColor="text1"/>
          <w:kern w:val="36"/>
          <w:sz w:val="24"/>
          <w:szCs w:val="24"/>
        </w:rPr>
      </w:pPr>
      <w:r w:rsidRPr="001C3CE5">
        <w:rPr>
          <w:i/>
          <w:iCs/>
          <w:color w:val="000000" w:themeColor="text1"/>
          <w:kern w:val="36"/>
          <w:sz w:val="24"/>
          <w:szCs w:val="24"/>
        </w:rPr>
        <w:t>Weed Sci.</w:t>
      </w:r>
      <w:r w:rsidR="00862D95" w:rsidRPr="00862D95">
        <w:rPr>
          <w:sz w:val="24"/>
          <w:szCs w:val="19"/>
        </w:rPr>
        <w:t xml:space="preserve">  65(1):19-30.</w:t>
      </w:r>
      <w:r w:rsidRPr="00862D95">
        <w:rPr>
          <w:color w:val="000000" w:themeColor="text1"/>
          <w:kern w:val="36"/>
          <w:sz w:val="24"/>
          <w:szCs w:val="24"/>
        </w:rPr>
        <w:t xml:space="preserve"> </w:t>
      </w:r>
      <w:r w:rsidR="00862D95">
        <w:rPr>
          <w:i/>
          <w:iCs/>
          <w:color w:val="000000" w:themeColor="text1"/>
          <w:kern w:val="36"/>
          <w:sz w:val="24"/>
          <w:szCs w:val="24"/>
        </w:rPr>
        <w:t>(</w:t>
      </w:r>
      <w:proofErr w:type="gramStart"/>
      <w:r w:rsidRPr="00862D95">
        <w:rPr>
          <w:rFonts w:ascii="Helvetica" w:hAnsi="Helvetica"/>
          <w:b/>
          <w:bCs/>
          <w:sz w:val="24"/>
          <w:szCs w:val="18"/>
        </w:rPr>
        <w:t>doi</w:t>
      </w:r>
      <w:proofErr w:type="gramEnd"/>
      <w:r w:rsidRPr="00862D95">
        <w:rPr>
          <w:rFonts w:ascii="Helvetica" w:hAnsi="Helvetica"/>
          <w:b/>
          <w:bCs/>
          <w:sz w:val="24"/>
          <w:szCs w:val="18"/>
        </w:rPr>
        <w:t>:</w:t>
      </w:r>
      <w:r w:rsidRPr="00862D95">
        <w:rPr>
          <w:rFonts w:ascii="Helvetica" w:hAnsi="Helvetica"/>
          <w:sz w:val="24"/>
          <w:szCs w:val="18"/>
        </w:rPr>
        <w:t xml:space="preserve"> </w:t>
      </w:r>
      <w:hyperlink r:id="rId24" w:history="1">
        <w:r w:rsidRPr="00862D95">
          <w:rPr>
            <w:rStyle w:val="Hyperlink"/>
            <w:rFonts w:ascii="Helvetica" w:hAnsi="Helvetica"/>
            <w:sz w:val="24"/>
            <w:szCs w:val="18"/>
          </w:rPr>
          <w:t>http://dx.doi.org/10.1614/WS-D-16-00044.1</w:t>
        </w:r>
      </w:hyperlink>
      <w:r w:rsidRPr="00862D95">
        <w:rPr>
          <w:i/>
          <w:iCs/>
          <w:color w:val="000000" w:themeColor="text1"/>
          <w:kern w:val="36"/>
          <w:sz w:val="24"/>
          <w:szCs w:val="24"/>
        </w:rPr>
        <w:t>)</w:t>
      </w:r>
      <w:r w:rsidRPr="00862D95">
        <w:rPr>
          <w:color w:val="000000" w:themeColor="text1"/>
          <w:kern w:val="36"/>
          <w:sz w:val="24"/>
          <w:szCs w:val="24"/>
        </w:rPr>
        <w:t>.</w:t>
      </w:r>
    </w:p>
    <w:p w:rsidR="00BB7637" w:rsidRDefault="00BB7637" w:rsidP="00BB7637">
      <w:pPr>
        <w:bidi w:val="0"/>
        <w:ind w:right="360" w:firstLine="720"/>
        <w:rPr>
          <w:color w:val="000000" w:themeColor="text1"/>
          <w:kern w:val="36"/>
          <w:sz w:val="24"/>
          <w:szCs w:val="24"/>
        </w:rPr>
      </w:pPr>
    </w:p>
    <w:p w:rsidR="005C2D18" w:rsidRDefault="00453961" w:rsidP="00AD4C0F">
      <w:pPr>
        <w:bidi w:val="0"/>
        <w:ind w:left="720" w:right="360" w:hanging="720"/>
        <w:rPr>
          <w:i/>
          <w:iCs/>
          <w:color w:val="000000" w:themeColor="text1"/>
          <w:kern w:val="36"/>
          <w:sz w:val="24"/>
          <w:szCs w:val="24"/>
        </w:rPr>
      </w:pPr>
      <w:r>
        <w:rPr>
          <w:color w:val="000000" w:themeColor="text1"/>
          <w:sz w:val="24"/>
          <w:szCs w:val="24"/>
        </w:rPr>
        <w:t>78</w:t>
      </w:r>
      <w:r w:rsidR="00BB7637" w:rsidRPr="007642D4">
        <w:rPr>
          <w:color w:val="000000" w:themeColor="text1"/>
          <w:sz w:val="24"/>
          <w:szCs w:val="24"/>
        </w:rPr>
        <w:t>.</w:t>
      </w:r>
      <w:r w:rsidR="00BB7637" w:rsidRPr="007642D4">
        <w:rPr>
          <w:color w:val="000000" w:themeColor="text1"/>
          <w:sz w:val="24"/>
          <w:szCs w:val="24"/>
        </w:rPr>
        <w:tab/>
      </w:r>
      <w:r w:rsidR="00370AD5" w:rsidRPr="00C80DC9">
        <w:rPr>
          <w:rFonts w:cs="Times New Roman"/>
          <w:b/>
          <w:bCs/>
          <w:sz w:val="24"/>
          <w:szCs w:val="24"/>
        </w:rPr>
        <w:t>Dudai</w:t>
      </w:r>
      <w:r w:rsidR="00370AD5">
        <w:rPr>
          <w:rFonts w:cs="Times New Roman"/>
          <w:b/>
          <w:bCs/>
          <w:sz w:val="24"/>
          <w:szCs w:val="24"/>
        </w:rPr>
        <w:t>,</w:t>
      </w:r>
      <w:r w:rsidR="00370AD5" w:rsidRPr="00C80DC9">
        <w:rPr>
          <w:rFonts w:cs="Times New Roman"/>
          <w:b/>
          <w:bCs/>
          <w:sz w:val="24"/>
          <w:szCs w:val="24"/>
        </w:rPr>
        <w:t xml:space="preserve"> </w:t>
      </w:r>
      <w:r w:rsidR="00370AD5">
        <w:rPr>
          <w:rFonts w:cs="Times New Roman"/>
          <w:b/>
          <w:bCs/>
          <w:sz w:val="24"/>
          <w:szCs w:val="24"/>
        </w:rPr>
        <w:t>N.</w:t>
      </w:r>
      <w:r w:rsidR="00BB7637" w:rsidRPr="007642D4">
        <w:rPr>
          <w:color w:val="000000" w:themeColor="text1"/>
          <w:kern w:val="36"/>
          <w:sz w:val="24"/>
          <w:szCs w:val="24"/>
        </w:rPr>
        <w:t xml:space="preserve">, </w:t>
      </w:r>
      <w:r>
        <w:rPr>
          <w:color w:val="000000" w:themeColor="text1"/>
          <w:kern w:val="36"/>
          <w:sz w:val="24"/>
          <w:szCs w:val="24"/>
        </w:rPr>
        <w:t>Naharan, O</w:t>
      </w:r>
      <w:proofErr w:type="gramStart"/>
      <w:r>
        <w:rPr>
          <w:color w:val="000000" w:themeColor="text1"/>
          <w:kern w:val="36"/>
          <w:sz w:val="24"/>
          <w:szCs w:val="24"/>
        </w:rPr>
        <w:t>.</w:t>
      </w:r>
      <w:r w:rsidR="0084705E">
        <w:rPr>
          <w:color w:val="000000" w:themeColor="text1"/>
          <w:kern w:val="36"/>
          <w:sz w:val="24"/>
          <w:szCs w:val="24"/>
        </w:rPr>
        <w:t>*</w:t>
      </w:r>
      <w:proofErr w:type="gramEnd"/>
      <w:r w:rsidR="0084705E">
        <w:rPr>
          <w:color w:val="000000" w:themeColor="text1"/>
          <w:kern w:val="36"/>
          <w:sz w:val="24"/>
          <w:szCs w:val="24"/>
        </w:rPr>
        <w:t>*</w:t>
      </w:r>
      <w:r>
        <w:rPr>
          <w:color w:val="000000" w:themeColor="text1"/>
          <w:kern w:val="36"/>
          <w:sz w:val="24"/>
          <w:szCs w:val="24"/>
        </w:rPr>
        <w:t xml:space="preserve">, </w:t>
      </w:r>
      <w:r w:rsidR="00370AD5">
        <w:rPr>
          <w:rFonts w:cs="Times New Roman"/>
          <w:sz w:val="24"/>
          <w:szCs w:val="24"/>
        </w:rPr>
        <w:t>Bernstein</w:t>
      </w:r>
      <w:r w:rsidR="00370AD5" w:rsidRPr="00C80DC9">
        <w:rPr>
          <w:rFonts w:cs="Times New Roman"/>
          <w:sz w:val="24"/>
          <w:szCs w:val="24"/>
        </w:rPr>
        <w:t xml:space="preserve">, </w:t>
      </w:r>
      <w:r w:rsidR="00370AD5">
        <w:rPr>
          <w:rFonts w:cs="Times New Roman"/>
          <w:sz w:val="24"/>
          <w:szCs w:val="24"/>
        </w:rPr>
        <w:t>N</w:t>
      </w:r>
      <w:r w:rsidR="00370AD5" w:rsidRPr="00C80DC9">
        <w:rPr>
          <w:rFonts w:cs="Times New Roman"/>
          <w:sz w:val="24"/>
          <w:szCs w:val="24"/>
        </w:rPr>
        <w:t>.</w:t>
      </w:r>
      <w:r w:rsidR="00370AD5">
        <w:rPr>
          <w:rFonts w:cs="Times New Roman"/>
          <w:sz w:val="24"/>
          <w:szCs w:val="24"/>
        </w:rPr>
        <w:t xml:space="preserve">, </w:t>
      </w:r>
      <w:r w:rsidR="00BB7637" w:rsidRPr="007642D4">
        <w:rPr>
          <w:color w:val="000000" w:themeColor="text1"/>
          <w:kern w:val="36"/>
          <w:sz w:val="24"/>
          <w:szCs w:val="24"/>
        </w:rPr>
        <w:t>Shac</w:t>
      </w:r>
      <w:r w:rsidR="00BB7637">
        <w:rPr>
          <w:color w:val="000000" w:themeColor="text1"/>
          <w:kern w:val="36"/>
          <w:sz w:val="24"/>
          <w:szCs w:val="24"/>
        </w:rPr>
        <w:t>h</w:t>
      </w:r>
      <w:r w:rsidR="00BB7637" w:rsidRPr="007642D4">
        <w:rPr>
          <w:color w:val="000000" w:themeColor="text1"/>
          <w:kern w:val="36"/>
          <w:sz w:val="24"/>
          <w:szCs w:val="24"/>
        </w:rPr>
        <w:t xml:space="preserve">ter, </w:t>
      </w:r>
      <w:r w:rsidR="00BB7637">
        <w:rPr>
          <w:color w:val="000000" w:themeColor="text1"/>
          <w:kern w:val="36"/>
          <w:sz w:val="24"/>
          <w:szCs w:val="24"/>
        </w:rPr>
        <w:t>A</w:t>
      </w:r>
      <w:r w:rsidR="00BB7637" w:rsidRPr="007642D4">
        <w:rPr>
          <w:color w:val="000000" w:themeColor="text1"/>
          <w:kern w:val="36"/>
          <w:sz w:val="24"/>
          <w:szCs w:val="24"/>
        </w:rPr>
        <w:t xml:space="preserve">, </w:t>
      </w:r>
      <w:r w:rsidR="00370AD5">
        <w:rPr>
          <w:rFonts w:cs="Times New Roman"/>
          <w:sz w:val="24"/>
          <w:szCs w:val="24"/>
        </w:rPr>
        <w:t xml:space="preserve">Rud, R. </w:t>
      </w:r>
      <w:r w:rsidR="00BB7637" w:rsidRPr="00C80DC9">
        <w:rPr>
          <w:rFonts w:cs="Times New Roman"/>
          <w:sz w:val="24"/>
          <w:szCs w:val="24"/>
        </w:rPr>
        <w:t>and</w:t>
      </w:r>
      <w:r w:rsidR="00BB7637" w:rsidRPr="00C80DC9">
        <w:rPr>
          <w:rFonts w:cs="Times New Roman"/>
          <w:b/>
          <w:bCs/>
          <w:sz w:val="24"/>
          <w:szCs w:val="24"/>
        </w:rPr>
        <w:t xml:space="preserve"> </w:t>
      </w:r>
      <w:r w:rsidR="00370AD5">
        <w:rPr>
          <w:color w:val="000000" w:themeColor="text1"/>
          <w:kern w:val="36"/>
          <w:sz w:val="24"/>
          <w:szCs w:val="24"/>
        </w:rPr>
        <w:t>Chaimivitsh</w:t>
      </w:r>
      <w:r w:rsidR="00370AD5" w:rsidRPr="007642D4">
        <w:rPr>
          <w:color w:val="000000" w:themeColor="text1"/>
          <w:kern w:val="36"/>
          <w:sz w:val="24"/>
          <w:szCs w:val="24"/>
        </w:rPr>
        <w:t xml:space="preserve">, </w:t>
      </w:r>
      <w:r w:rsidR="00370AD5">
        <w:rPr>
          <w:color w:val="000000" w:themeColor="text1"/>
          <w:kern w:val="36"/>
          <w:sz w:val="24"/>
          <w:szCs w:val="24"/>
        </w:rPr>
        <w:t>D</w:t>
      </w:r>
      <w:r w:rsidR="00370AD5" w:rsidRPr="007642D4">
        <w:rPr>
          <w:color w:val="000000" w:themeColor="text1"/>
          <w:kern w:val="36"/>
          <w:sz w:val="24"/>
          <w:szCs w:val="24"/>
        </w:rPr>
        <w:t>.</w:t>
      </w:r>
      <w:r w:rsidR="00370AD5" w:rsidRPr="00A6614D">
        <w:rPr>
          <w:sz w:val="24"/>
          <w:szCs w:val="24"/>
        </w:rPr>
        <w:t xml:space="preserve"> </w:t>
      </w:r>
      <w:r w:rsidR="00BB7637" w:rsidRPr="007642D4">
        <w:rPr>
          <w:color w:val="000000" w:themeColor="text1"/>
          <w:kern w:val="36"/>
          <w:sz w:val="24"/>
          <w:szCs w:val="24"/>
        </w:rPr>
        <w:t>(</w:t>
      </w:r>
      <w:r w:rsidR="00370AD5">
        <w:rPr>
          <w:color w:val="000000" w:themeColor="text1"/>
          <w:kern w:val="36"/>
          <w:sz w:val="24"/>
          <w:szCs w:val="24"/>
        </w:rPr>
        <w:t>2017</w:t>
      </w:r>
      <w:r w:rsidR="005C2D18">
        <w:rPr>
          <w:color w:val="000000" w:themeColor="text1"/>
          <w:kern w:val="36"/>
          <w:sz w:val="24"/>
          <w:szCs w:val="24"/>
        </w:rPr>
        <w:t xml:space="preserve">). </w:t>
      </w:r>
      <w:proofErr w:type="gramStart"/>
      <w:r w:rsidRPr="00453961">
        <w:rPr>
          <w:color w:val="000000" w:themeColor="text1"/>
          <w:kern w:val="36"/>
          <w:sz w:val="24"/>
          <w:szCs w:val="24"/>
        </w:rPr>
        <w:t>Reduction of visible chilling injury in sweet basil (</w:t>
      </w:r>
      <w:r w:rsidRPr="00453961">
        <w:rPr>
          <w:i/>
          <w:iCs/>
          <w:color w:val="000000" w:themeColor="text1"/>
          <w:kern w:val="36"/>
          <w:sz w:val="24"/>
          <w:szCs w:val="24"/>
        </w:rPr>
        <w:t>Ocimum</w:t>
      </w:r>
      <w:r w:rsidRPr="00453961">
        <w:rPr>
          <w:color w:val="000000" w:themeColor="text1"/>
          <w:kern w:val="36"/>
          <w:sz w:val="24"/>
          <w:szCs w:val="24"/>
        </w:rPr>
        <w:t xml:space="preserve"> </w:t>
      </w:r>
      <w:r w:rsidRPr="00453961">
        <w:rPr>
          <w:i/>
          <w:iCs/>
          <w:color w:val="000000" w:themeColor="text1"/>
          <w:kern w:val="36"/>
          <w:sz w:val="24"/>
          <w:szCs w:val="24"/>
        </w:rPr>
        <w:t>basilicum</w:t>
      </w:r>
      <w:r w:rsidRPr="00453961">
        <w:rPr>
          <w:color w:val="000000" w:themeColor="text1"/>
          <w:kern w:val="36"/>
          <w:sz w:val="24"/>
          <w:szCs w:val="24"/>
        </w:rPr>
        <w:t xml:space="preserve"> L.) using artificial illumination</w:t>
      </w:r>
      <w:r w:rsidR="00AD4C0F">
        <w:rPr>
          <w:color w:val="000000" w:themeColor="text1"/>
          <w:kern w:val="36"/>
          <w:sz w:val="24"/>
          <w:szCs w:val="24"/>
        </w:rPr>
        <w:t>.</w:t>
      </w:r>
      <w:proofErr w:type="gramEnd"/>
      <w:r w:rsidR="005C2D18">
        <w:rPr>
          <w:i/>
          <w:iCs/>
          <w:color w:val="000000" w:themeColor="text1"/>
          <w:kern w:val="36"/>
          <w:sz w:val="24"/>
          <w:szCs w:val="24"/>
        </w:rPr>
        <w:t xml:space="preserve"> </w:t>
      </w:r>
    </w:p>
    <w:p w:rsidR="005C2D18" w:rsidRPr="005C2D18" w:rsidRDefault="00AD4C0F" w:rsidP="00AD4C0F">
      <w:pPr>
        <w:bidi w:val="0"/>
        <w:ind w:left="720" w:right="360"/>
        <w:rPr>
          <w:i/>
          <w:iCs/>
          <w:color w:val="000000" w:themeColor="text1"/>
          <w:kern w:val="36"/>
          <w:sz w:val="24"/>
          <w:szCs w:val="24"/>
        </w:rPr>
      </w:pPr>
      <w:r>
        <w:rPr>
          <w:i/>
          <w:iCs/>
          <w:color w:val="000000" w:themeColor="text1"/>
          <w:kern w:val="36"/>
          <w:sz w:val="24"/>
          <w:szCs w:val="24"/>
        </w:rPr>
        <w:t>J. of Applied Res.</w:t>
      </w:r>
      <w:r w:rsidR="00453961" w:rsidRPr="001C3CE5">
        <w:rPr>
          <w:i/>
          <w:iCs/>
          <w:color w:val="000000" w:themeColor="text1"/>
          <w:kern w:val="36"/>
          <w:sz w:val="24"/>
          <w:szCs w:val="24"/>
        </w:rPr>
        <w:t xml:space="preserve"> on </w:t>
      </w:r>
      <w:r>
        <w:rPr>
          <w:i/>
          <w:iCs/>
          <w:color w:val="000000" w:themeColor="text1"/>
          <w:kern w:val="36"/>
          <w:sz w:val="24"/>
          <w:szCs w:val="24"/>
        </w:rPr>
        <w:t xml:space="preserve">MAP </w:t>
      </w:r>
      <w:r w:rsidRPr="00C646B4">
        <w:rPr>
          <w:color w:val="000000" w:themeColor="text1"/>
          <w:kern w:val="36"/>
          <w:sz w:val="24"/>
          <w:szCs w:val="24"/>
        </w:rPr>
        <w:t>6</w:t>
      </w:r>
      <w:r w:rsidR="005C2D18" w:rsidRPr="00C646B4">
        <w:rPr>
          <w:color w:val="000000" w:themeColor="text1"/>
          <w:kern w:val="36"/>
          <w:sz w:val="24"/>
          <w:szCs w:val="24"/>
        </w:rPr>
        <w:t>:</w:t>
      </w:r>
      <w:r w:rsidR="005C2D18" w:rsidRPr="005C2D18">
        <w:rPr>
          <w:color w:val="000000" w:themeColor="text1"/>
          <w:kern w:val="36"/>
          <w:sz w:val="24"/>
          <w:szCs w:val="24"/>
        </w:rPr>
        <w:t>1</w:t>
      </w:r>
      <w:r w:rsidR="005C2D18" w:rsidRPr="005C2D18">
        <w:rPr>
          <w:rStyle w:val="size-m"/>
          <w:color w:val="505050"/>
          <w:sz w:val="24"/>
          <w:szCs w:val="24"/>
          <w:lang w:val="en"/>
        </w:rPr>
        <w:t>5-21</w:t>
      </w:r>
    </w:p>
    <w:p w:rsidR="00981B07" w:rsidRDefault="005C2D18" w:rsidP="005C2D18">
      <w:pPr>
        <w:bidi w:val="0"/>
        <w:ind w:left="720" w:right="360"/>
        <w:rPr>
          <w:i/>
          <w:iCs/>
          <w:color w:val="000000" w:themeColor="text1"/>
          <w:kern w:val="36"/>
          <w:sz w:val="24"/>
          <w:szCs w:val="24"/>
        </w:rPr>
      </w:pPr>
      <w:r w:rsidRPr="005C2D18">
        <w:rPr>
          <w:i/>
          <w:iCs/>
          <w:color w:val="000000" w:themeColor="text1"/>
          <w:kern w:val="36"/>
          <w:sz w:val="24"/>
          <w:szCs w:val="24"/>
        </w:rPr>
        <w:t xml:space="preserve"> </w:t>
      </w:r>
    </w:p>
    <w:p w:rsidR="00981B07" w:rsidRDefault="00981B07" w:rsidP="00C864FB">
      <w:pPr>
        <w:bidi w:val="0"/>
        <w:ind w:left="720" w:right="360" w:hanging="720"/>
        <w:rPr>
          <w:color w:val="000000" w:themeColor="text1"/>
          <w:kern w:val="36"/>
          <w:sz w:val="24"/>
          <w:szCs w:val="24"/>
        </w:rPr>
      </w:pPr>
      <w:r>
        <w:rPr>
          <w:color w:val="000000" w:themeColor="text1"/>
          <w:sz w:val="24"/>
          <w:szCs w:val="24"/>
        </w:rPr>
        <w:t>79</w:t>
      </w:r>
      <w:r w:rsidRPr="007642D4">
        <w:rPr>
          <w:color w:val="000000" w:themeColor="text1"/>
          <w:sz w:val="24"/>
          <w:szCs w:val="24"/>
        </w:rPr>
        <w:t>.</w:t>
      </w:r>
      <w:r w:rsidRPr="007642D4">
        <w:rPr>
          <w:color w:val="000000" w:themeColor="text1"/>
          <w:sz w:val="24"/>
          <w:szCs w:val="24"/>
        </w:rPr>
        <w:tab/>
      </w:r>
      <w:r w:rsidRPr="00981B07">
        <w:rPr>
          <w:sz w:val="24"/>
        </w:rPr>
        <w:t xml:space="preserve">Bernstein, N., Sela (Saldinger), S., </w:t>
      </w:r>
      <w:r w:rsidRPr="00981B07">
        <w:rPr>
          <w:b/>
          <w:bCs/>
          <w:sz w:val="24"/>
        </w:rPr>
        <w:t>Dudai, N</w:t>
      </w:r>
      <w:r>
        <w:rPr>
          <w:sz w:val="24"/>
        </w:rPr>
        <w:t>. and</w:t>
      </w:r>
      <w:r w:rsidRPr="00981B07">
        <w:rPr>
          <w:sz w:val="24"/>
        </w:rPr>
        <w:t xml:space="preserve"> Gorbatsevich, E. (2017). Salinity </w:t>
      </w:r>
      <w:r w:rsidR="00C646B4">
        <w:rPr>
          <w:sz w:val="24"/>
        </w:rPr>
        <w:t>s</w:t>
      </w:r>
      <w:r w:rsidRPr="00981B07">
        <w:rPr>
          <w:sz w:val="24"/>
        </w:rPr>
        <w:t xml:space="preserve">tress </w:t>
      </w:r>
      <w:r w:rsidR="00C646B4">
        <w:rPr>
          <w:sz w:val="24"/>
        </w:rPr>
        <w:t>d</w:t>
      </w:r>
      <w:r w:rsidRPr="00981B07">
        <w:rPr>
          <w:sz w:val="24"/>
        </w:rPr>
        <w:t xml:space="preserve">oes </w:t>
      </w:r>
      <w:r w:rsidR="00C646B4">
        <w:rPr>
          <w:sz w:val="24"/>
        </w:rPr>
        <w:t>n</w:t>
      </w:r>
      <w:r w:rsidRPr="00981B07">
        <w:rPr>
          <w:sz w:val="24"/>
        </w:rPr>
        <w:t xml:space="preserve">ot </w:t>
      </w:r>
      <w:r w:rsidR="00C646B4">
        <w:rPr>
          <w:sz w:val="24"/>
        </w:rPr>
        <w:t xml:space="preserve">affect root </w:t>
      </w:r>
      <w:r w:rsidR="00C864FB">
        <w:rPr>
          <w:sz w:val="24"/>
        </w:rPr>
        <w:t>u</w:t>
      </w:r>
      <w:r w:rsidRPr="00981B07">
        <w:rPr>
          <w:sz w:val="24"/>
        </w:rPr>
        <w:t xml:space="preserve">ptake, </w:t>
      </w:r>
      <w:r w:rsidR="00C864FB">
        <w:rPr>
          <w:sz w:val="24"/>
        </w:rPr>
        <w:t>d</w:t>
      </w:r>
      <w:r w:rsidRPr="00981B07">
        <w:rPr>
          <w:sz w:val="24"/>
        </w:rPr>
        <w:t xml:space="preserve">issemination and </w:t>
      </w:r>
      <w:r w:rsidR="00C864FB">
        <w:rPr>
          <w:sz w:val="24"/>
        </w:rPr>
        <w:t>p</w:t>
      </w:r>
      <w:r w:rsidRPr="00981B07">
        <w:rPr>
          <w:sz w:val="24"/>
        </w:rPr>
        <w:t xml:space="preserve">ersistence of </w:t>
      </w:r>
      <w:r w:rsidRPr="00981B07">
        <w:rPr>
          <w:i/>
          <w:iCs/>
          <w:sz w:val="24"/>
        </w:rPr>
        <w:t>Salmonella</w:t>
      </w:r>
      <w:r w:rsidRPr="00981B07">
        <w:rPr>
          <w:sz w:val="24"/>
        </w:rPr>
        <w:t xml:space="preserve"> in </w:t>
      </w:r>
      <w:r w:rsidR="00C864FB">
        <w:rPr>
          <w:sz w:val="24"/>
        </w:rPr>
        <w:t>s</w:t>
      </w:r>
      <w:r w:rsidRPr="00981B07">
        <w:rPr>
          <w:sz w:val="24"/>
        </w:rPr>
        <w:t>weet-basil (</w:t>
      </w:r>
      <w:r w:rsidRPr="00981B07">
        <w:rPr>
          <w:i/>
          <w:iCs/>
          <w:sz w:val="24"/>
        </w:rPr>
        <w:t>Ocimum basilicum</w:t>
      </w:r>
      <w:r w:rsidRPr="00981B07">
        <w:rPr>
          <w:sz w:val="24"/>
        </w:rPr>
        <w:t xml:space="preserve">). </w:t>
      </w:r>
      <w:r w:rsidRPr="001C3CE5">
        <w:rPr>
          <w:i/>
          <w:iCs/>
          <w:sz w:val="24"/>
        </w:rPr>
        <w:t>Frontiers in Plant Science</w:t>
      </w:r>
      <w:r w:rsidRPr="00981B07">
        <w:rPr>
          <w:sz w:val="24"/>
        </w:rPr>
        <w:t xml:space="preserve">, </w:t>
      </w:r>
      <w:r w:rsidRPr="001C3CE5">
        <w:rPr>
          <w:sz w:val="24"/>
        </w:rPr>
        <w:t>8</w:t>
      </w:r>
      <w:r w:rsidR="00EC42BD">
        <w:rPr>
          <w:sz w:val="24"/>
        </w:rPr>
        <w:t>: art.</w:t>
      </w:r>
      <w:r w:rsidRPr="001C3CE5">
        <w:rPr>
          <w:sz w:val="24"/>
        </w:rPr>
        <w:t xml:space="preserve"> 675.</w:t>
      </w:r>
      <w:r w:rsidRPr="00981B07">
        <w:rPr>
          <w:sz w:val="24"/>
        </w:rPr>
        <w:t xml:space="preserve"> </w:t>
      </w:r>
      <w:hyperlink r:id="rId25" w:history="1">
        <w:r w:rsidRPr="005D1A0F">
          <w:rPr>
            <w:rStyle w:val="Hyperlink"/>
            <w:rFonts w:cs="Miriam"/>
            <w:sz w:val="24"/>
          </w:rPr>
          <w:t>http://doi.org/10.3389/fpls.2017.00675</w:t>
        </w:r>
      </w:hyperlink>
    </w:p>
    <w:p w:rsidR="00981B07" w:rsidRDefault="00981B07" w:rsidP="00981B07">
      <w:pPr>
        <w:bidi w:val="0"/>
        <w:ind w:left="720" w:right="360" w:hanging="720"/>
        <w:rPr>
          <w:color w:val="000000" w:themeColor="text1"/>
          <w:kern w:val="36"/>
          <w:sz w:val="24"/>
          <w:szCs w:val="24"/>
        </w:rPr>
      </w:pPr>
    </w:p>
    <w:p w:rsidR="00981B07" w:rsidRDefault="00981B07" w:rsidP="0084705E">
      <w:pPr>
        <w:bidi w:val="0"/>
        <w:ind w:left="720" w:right="360" w:hanging="720"/>
        <w:rPr>
          <w:color w:val="000000" w:themeColor="text1"/>
          <w:kern w:val="36"/>
          <w:sz w:val="24"/>
          <w:szCs w:val="24"/>
        </w:rPr>
      </w:pPr>
      <w:r>
        <w:rPr>
          <w:color w:val="000000" w:themeColor="text1"/>
          <w:kern w:val="36"/>
          <w:sz w:val="24"/>
          <w:szCs w:val="24"/>
        </w:rPr>
        <w:t>80</w:t>
      </w:r>
      <w:r w:rsidR="006C5B46">
        <w:rPr>
          <w:color w:val="000000" w:themeColor="text1"/>
          <w:kern w:val="36"/>
          <w:sz w:val="24"/>
          <w:szCs w:val="24"/>
        </w:rPr>
        <w:t>.</w:t>
      </w:r>
      <w:r w:rsidR="002257DA">
        <w:rPr>
          <w:color w:val="000000" w:themeColor="text1"/>
          <w:kern w:val="36"/>
          <w:sz w:val="24"/>
          <w:szCs w:val="24"/>
        </w:rPr>
        <w:t xml:space="preserve"> </w:t>
      </w:r>
      <w:r w:rsidR="0084705E">
        <w:rPr>
          <w:rFonts w:ascii="inherit" w:hAnsi="inherit" w:cs="Arial"/>
          <w:color w:val="333333"/>
          <w:sz w:val="24"/>
          <w:szCs w:val="24"/>
          <w:lang w:val="en"/>
        </w:rPr>
        <w:tab/>
      </w:r>
      <w:r w:rsidR="002257DA" w:rsidRPr="002257DA">
        <w:rPr>
          <w:rFonts w:ascii="inherit" w:hAnsi="inherit" w:cs="Arial"/>
          <w:color w:val="333333"/>
          <w:sz w:val="24"/>
          <w:szCs w:val="24"/>
          <w:lang w:val="en"/>
        </w:rPr>
        <w:t>Sadeh D</w:t>
      </w:r>
      <w:r w:rsidR="002257DA">
        <w:rPr>
          <w:rFonts w:ascii="inherit" w:hAnsi="inherit" w:cs="Arial"/>
          <w:color w:val="333333"/>
          <w:sz w:val="24"/>
          <w:szCs w:val="24"/>
          <w:lang w:val="en"/>
        </w:rPr>
        <w:t xml:space="preserve"> **</w:t>
      </w:r>
      <w:r w:rsidR="002257DA" w:rsidRPr="002257DA">
        <w:rPr>
          <w:rFonts w:ascii="inherit" w:hAnsi="inherit" w:cs="Arial"/>
          <w:color w:val="333333"/>
          <w:sz w:val="24"/>
          <w:szCs w:val="24"/>
          <w:lang w:val="en"/>
        </w:rPr>
        <w:t xml:space="preserve">, Nitzan N, Shachter A, Chaimovitsh D, </w:t>
      </w:r>
      <w:r w:rsidR="002257DA" w:rsidRPr="002257DA">
        <w:rPr>
          <w:rFonts w:ascii="inherit" w:hAnsi="inherit" w:cs="Arial"/>
          <w:b/>
          <w:bCs/>
          <w:color w:val="333333"/>
          <w:sz w:val="24"/>
          <w:szCs w:val="24"/>
          <w:lang w:val="en"/>
        </w:rPr>
        <w:t>Dudai N,</w:t>
      </w:r>
      <w:r w:rsidR="002257DA" w:rsidRPr="002257DA">
        <w:rPr>
          <w:rFonts w:ascii="inherit" w:hAnsi="inherit" w:cs="Arial"/>
          <w:color w:val="333333"/>
          <w:sz w:val="24"/>
          <w:szCs w:val="24"/>
          <w:lang w:val="en"/>
        </w:rPr>
        <w:t xml:space="preserve"> Ghanim M</w:t>
      </w:r>
      <w:r w:rsidR="007C0165">
        <w:rPr>
          <w:rFonts w:ascii="inherit" w:hAnsi="inherit" w:cs="Arial"/>
          <w:color w:val="333333"/>
          <w:sz w:val="24"/>
          <w:szCs w:val="24"/>
          <w:lang w:val="en"/>
        </w:rPr>
        <w:t>.</w:t>
      </w:r>
      <w:r w:rsidR="002257DA" w:rsidRPr="002257DA">
        <w:rPr>
          <w:rFonts w:ascii="inherit" w:hAnsi="inherit" w:cs="Arial"/>
          <w:color w:val="333333"/>
          <w:sz w:val="24"/>
          <w:szCs w:val="24"/>
          <w:lang w:val="en"/>
        </w:rPr>
        <w:t xml:space="preserve"> (2017)</w:t>
      </w:r>
      <w:r w:rsidR="007C0165">
        <w:rPr>
          <w:rFonts w:ascii="inherit" w:hAnsi="inherit" w:cs="Arial"/>
          <w:color w:val="333333"/>
          <w:sz w:val="24"/>
          <w:szCs w:val="24"/>
          <w:lang w:val="en"/>
        </w:rPr>
        <w:t>.</w:t>
      </w:r>
      <w:r w:rsidR="002257DA" w:rsidRPr="002257DA">
        <w:rPr>
          <w:rFonts w:ascii="inherit" w:hAnsi="inherit" w:cs="Arial"/>
          <w:color w:val="333333"/>
          <w:sz w:val="24"/>
          <w:szCs w:val="24"/>
          <w:lang w:val="en"/>
        </w:rPr>
        <w:t xml:space="preserve"> Whitefly attraction to rosemary (</w:t>
      </w:r>
      <w:r w:rsidR="002257DA" w:rsidRPr="002257DA">
        <w:rPr>
          <w:rFonts w:ascii="inherit" w:hAnsi="inherit" w:cs="Arial"/>
          <w:i/>
          <w:iCs/>
          <w:color w:val="333333"/>
          <w:sz w:val="24"/>
          <w:szCs w:val="24"/>
          <w:lang w:val="en"/>
        </w:rPr>
        <w:t>Rosmarinus officinialis</w:t>
      </w:r>
      <w:r w:rsidR="002257DA" w:rsidRPr="002257DA">
        <w:rPr>
          <w:rFonts w:ascii="inherit" w:hAnsi="inherit" w:cs="Arial"/>
          <w:color w:val="333333"/>
          <w:sz w:val="24"/>
          <w:szCs w:val="24"/>
          <w:lang w:val="en"/>
        </w:rPr>
        <w:t xml:space="preserve"> L.) is associated with volatile composition and quantity. </w:t>
      </w:r>
      <w:r w:rsidR="002257DA" w:rsidRPr="001C3CE5">
        <w:rPr>
          <w:rFonts w:ascii="inherit" w:hAnsi="inherit" w:cs="Arial"/>
          <w:i/>
          <w:iCs/>
          <w:color w:val="333333"/>
          <w:sz w:val="24"/>
          <w:szCs w:val="24"/>
          <w:lang w:val="en"/>
        </w:rPr>
        <w:t>PLoS ONE</w:t>
      </w:r>
      <w:r w:rsidR="002257DA" w:rsidRPr="002257DA">
        <w:rPr>
          <w:rFonts w:ascii="inherit" w:hAnsi="inherit" w:cs="Arial"/>
          <w:color w:val="333333"/>
          <w:sz w:val="24"/>
          <w:szCs w:val="24"/>
          <w:lang w:val="en"/>
        </w:rPr>
        <w:t xml:space="preserve"> 12(5): e0177483. </w:t>
      </w:r>
      <w:hyperlink r:id="rId26" w:history="1">
        <w:r w:rsidR="006C5B46" w:rsidRPr="00DE3360">
          <w:rPr>
            <w:rStyle w:val="Hyperlink"/>
            <w:rFonts w:ascii="inherit" w:hAnsi="inherit" w:cs="Arial"/>
            <w:sz w:val="24"/>
            <w:szCs w:val="24"/>
            <w:lang w:val="en"/>
          </w:rPr>
          <w:t>https://doi.org/10.1371/journal.pone.0177483</w:t>
        </w:r>
      </w:hyperlink>
    </w:p>
    <w:p w:rsidR="006C5B46" w:rsidRDefault="006C5B46" w:rsidP="006C5B46">
      <w:pPr>
        <w:bidi w:val="0"/>
        <w:ind w:left="720" w:right="360" w:hanging="720"/>
        <w:rPr>
          <w:color w:val="000000" w:themeColor="text1"/>
          <w:kern w:val="36"/>
          <w:sz w:val="24"/>
          <w:szCs w:val="24"/>
        </w:rPr>
      </w:pPr>
    </w:p>
    <w:p w:rsidR="009F4A7A" w:rsidRDefault="006C5B46" w:rsidP="009F4A7A">
      <w:pPr>
        <w:bidi w:val="0"/>
        <w:ind w:left="720" w:right="360" w:hanging="720"/>
        <w:rPr>
          <w:rFonts w:ascii="inherit" w:hAnsi="inherit" w:cs="Arial"/>
          <w:color w:val="333333"/>
          <w:sz w:val="24"/>
          <w:szCs w:val="24"/>
          <w:lang w:val="en"/>
        </w:rPr>
      </w:pPr>
      <w:r>
        <w:rPr>
          <w:color w:val="000000" w:themeColor="text1"/>
          <w:kern w:val="36"/>
          <w:sz w:val="24"/>
          <w:szCs w:val="24"/>
        </w:rPr>
        <w:t xml:space="preserve">81. </w:t>
      </w:r>
      <w:r>
        <w:rPr>
          <w:rFonts w:ascii="inherit" w:hAnsi="inherit" w:cs="Arial"/>
          <w:color w:val="333333"/>
          <w:sz w:val="24"/>
          <w:szCs w:val="24"/>
          <w:lang w:val="en"/>
        </w:rPr>
        <w:tab/>
      </w:r>
      <w:r w:rsidR="009F4A7A" w:rsidRPr="00640CC8">
        <w:rPr>
          <w:rFonts w:ascii="inherit" w:hAnsi="inherit" w:cs="Arial"/>
          <w:color w:val="333333"/>
          <w:sz w:val="24"/>
          <w:szCs w:val="24"/>
          <w:lang w:val="en"/>
        </w:rPr>
        <w:t xml:space="preserve">Klein, </w:t>
      </w:r>
      <w:r w:rsidR="009F4A7A">
        <w:rPr>
          <w:rFonts w:ascii="inherit" w:hAnsi="inherit" w:cs="Arial"/>
          <w:color w:val="333333"/>
          <w:sz w:val="24"/>
          <w:szCs w:val="24"/>
          <w:lang w:val="en"/>
        </w:rPr>
        <w:t xml:space="preserve">J.D., </w:t>
      </w:r>
      <w:r w:rsidR="009F4A7A" w:rsidRPr="00640CC8">
        <w:rPr>
          <w:rFonts w:ascii="inherit" w:hAnsi="inherit" w:cs="Arial"/>
          <w:color w:val="333333"/>
          <w:sz w:val="24"/>
          <w:szCs w:val="24"/>
          <w:lang w:val="en"/>
        </w:rPr>
        <w:t xml:space="preserve">Firmansyah, </w:t>
      </w:r>
      <w:r w:rsidR="009F4A7A">
        <w:rPr>
          <w:rFonts w:ascii="inherit" w:hAnsi="inherit" w:cs="Arial"/>
          <w:color w:val="333333"/>
          <w:sz w:val="24"/>
          <w:szCs w:val="24"/>
          <w:lang w:val="en"/>
        </w:rPr>
        <w:t xml:space="preserve">A., </w:t>
      </w:r>
      <w:r w:rsidR="009F4A7A" w:rsidRPr="00640CC8">
        <w:rPr>
          <w:rFonts w:ascii="inherit" w:hAnsi="inherit" w:cs="Arial"/>
          <w:color w:val="333333"/>
          <w:sz w:val="24"/>
          <w:szCs w:val="24"/>
          <w:lang w:val="en"/>
        </w:rPr>
        <w:t xml:space="preserve">Panga, </w:t>
      </w:r>
      <w:r w:rsidR="009F4A7A">
        <w:rPr>
          <w:rFonts w:ascii="inherit" w:hAnsi="inherit" w:cs="Arial"/>
          <w:color w:val="333333"/>
          <w:sz w:val="24"/>
          <w:szCs w:val="24"/>
          <w:lang w:val="en"/>
        </w:rPr>
        <w:t xml:space="preserve">N., </w:t>
      </w:r>
      <w:r w:rsidR="009F4A7A" w:rsidRPr="00640CC8">
        <w:rPr>
          <w:rFonts w:ascii="inherit" w:hAnsi="inherit" w:cs="Arial"/>
          <w:color w:val="333333"/>
          <w:sz w:val="24"/>
          <w:szCs w:val="24"/>
          <w:lang w:val="en"/>
        </w:rPr>
        <w:t xml:space="preserve">Abu-Aklin, </w:t>
      </w:r>
      <w:r w:rsidR="009F4A7A">
        <w:rPr>
          <w:rFonts w:ascii="inherit" w:hAnsi="inherit" w:cs="Arial"/>
          <w:color w:val="333333"/>
          <w:sz w:val="24"/>
          <w:szCs w:val="24"/>
          <w:lang w:val="en"/>
        </w:rPr>
        <w:t xml:space="preserve">W., </w:t>
      </w:r>
      <w:r w:rsidR="009F4A7A" w:rsidRPr="00640CC8">
        <w:rPr>
          <w:rFonts w:ascii="inherit" w:hAnsi="inherit" w:cs="Arial"/>
          <w:color w:val="333333"/>
          <w:sz w:val="24"/>
          <w:szCs w:val="24"/>
          <w:lang w:val="en"/>
        </w:rPr>
        <w:t xml:space="preserve">Dekalo-Keren, </w:t>
      </w:r>
      <w:r w:rsidR="009F4A7A">
        <w:rPr>
          <w:rFonts w:ascii="inherit" w:hAnsi="inherit" w:cs="Arial"/>
          <w:color w:val="333333"/>
          <w:sz w:val="24"/>
          <w:szCs w:val="24"/>
          <w:lang w:val="en"/>
        </w:rPr>
        <w:t xml:space="preserve">M., </w:t>
      </w:r>
      <w:r w:rsidR="009F4A7A" w:rsidRPr="00640CC8">
        <w:rPr>
          <w:rFonts w:ascii="inherit" w:hAnsi="inherit" w:cs="Arial"/>
          <w:color w:val="333333"/>
          <w:sz w:val="24"/>
          <w:szCs w:val="24"/>
          <w:lang w:val="en"/>
        </w:rPr>
        <w:t xml:space="preserve">Gefen, </w:t>
      </w:r>
      <w:r w:rsidR="009F4A7A">
        <w:rPr>
          <w:rFonts w:ascii="inherit" w:hAnsi="inherit" w:cs="Arial"/>
          <w:color w:val="333333"/>
          <w:sz w:val="24"/>
          <w:szCs w:val="24"/>
          <w:lang w:val="en"/>
        </w:rPr>
        <w:t xml:space="preserve">T., </w:t>
      </w:r>
      <w:r w:rsidR="009F4A7A" w:rsidRPr="00640CC8">
        <w:rPr>
          <w:rFonts w:ascii="inherit" w:hAnsi="inherit" w:cs="Arial"/>
          <w:color w:val="333333"/>
          <w:sz w:val="24"/>
          <w:szCs w:val="24"/>
          <w:lang w:val="en"/>
        </w:rPr>
        <w:t xml:space="preserve">Kohen, </w:t>
      </w:r>
      <w:r w:rsidR="009F4A7A">
        <w:rPr>
          <w:rFonts w:ascii="inherit" w:hAnsi="inherit" w:cs="Arial"/>
          <w:color w:val="333333"/>
          <w:sz w:val="24"/>
          <w:szCs w:val="24"/>
          <w:lang w:val="en"/>
        </w:rPr>
        <w:t xml:space="preserve">R., </w:t>
      </w:r>
      <w:r w:rsidR="009F4A7A" w:rsidRPr="00640CC8">
        <w:rPr>
          <w:rFonts w:ascii="inherit" w:hAnsi="inherit" w:cs="Arial"/>
          <w:color w:val="333333"/>
          <w:sz w:val="24"/>
          <w:szCs w:val="24"/>
          <w:lang w:val="en"/>
        </w:rPr>
        <w:t xml:space="preserve">Raz Shalev, </w:t>
      </w:r>
      <w:r w:rsidR="009F4A7A">
        <w:rPr>
          <w:rFonts w:ascii="inherit" w:hAnsi="inherit" w:cs="Arial"/>
          <w:color w:val="333333"/>
          <w:sz w:val="24"/>
          <w:szCs w:val="24"/>
          <w:lang w:val="en"/>
        </w:rPr>
        <w:t xml:space="preserve">Y., </w:t>
      </w:r>
      <w:r w:rsidR="009F4A7A" w:rsidRPr="009F4A7A">
        <w:rPr>
          <w:rFonts w:ascii="inherit" w:hAnsi="inherit" w:cs="Arial"/>
          <w:b/>
          <w:bCs/>
          <w:color w:val="333333"/>
          <w:sz w:val="24"/>
          <w:szCs w:val="24"/>
          <w:lang w:val="en"/>
        </w:rPr>
        <w:t>Dudai, N.</w:t>
      </w:r>
      <w:r w:rsidR="009F4A7A">
        <w:rPr>
          <w:rFonts w:ascii="inherit" w:hAnsi="inherit" w:cs="Arial"/>
          <w:color w:val="333333"/>
          <w:sz w:val="24"/>
          <w:szCs w:val="24"/>
          <w:lang w:val="en"/>
        </w:rPr>
        <w:t xml:space="preserve"> and </w:t>
      </w:r>
      <w:r w:rsidR="009F4A7A" w:rsidRPr="00640CC8">
        <w:rPr>
          <w:rFonts w:ascii="inherit" w:hAnsi="inherit" w:cs="Arial"/>
          <w:color w:val="333333"/>
          <w:sz w:val="24"/>
          <w:szCs w:val="24"/>
          <w:lang w:val="en"/>
        </w:rPr>
        <w:t>Mazor,</w:t>
      </w:r>
      <w:r w:rsidR="009F4A7A">
        <w:rPr>
          <w:rFonts w:ascii="inherit" w:hAnsi="inherit" w:cs="Arial"/>
          <w:color w:val="333333"/>
          <w:sz w:val="24"/>
          <w:szCs w:val="24"/>
          <w:lang w:val="en"/>
        </w:rPr>
        <w:t xml:space="preserve"> L. </w:t>
      </w:r>
      <w:r w:rsidR="009F4A7A" w:rsidRPr="002257DA">
        <w:rPr>
          <w:rFonts w:ascii="inherit" w:hAnsi="inherit" w:cs="Arial"/>
          <w:color w:val="333333"/>
          <w:sz w:val="24"/>
          <w:szCs w:val="24"/>
          <w:lang w:val="en"/>
        </w:rPr>
        <w:t>(2017)</w:t>
      </w:r>
      <w:r w:rsidR="007C0165">
        <w:rPr>
          <w:rFonts w:ascii="inherit" w:hAnsi="inherit" w:cs="Arial"/>
          <w:color w:val="333333"/>
          <w:sz w:val="24"/>
          <w:szCs w:val="24"/>
          <w:lang w:val="en"/>
        </w:rPr>
        <w:t>.</w:t>
      </w:r>
      <w:r w:rsidR="009F4A7A" w:rsidRPr="002257DA">
        <w:rPr>
          <w:rFonts w:ascii="inherit" w:hAnsi="inherit" w:cs="Arial"/>
          <w:color w:val="333333"/>
          <w:sz w:val="24"/>
          <w:szCs w:val="24"/>
          <w:lang w:val="en"/>
        </w:rPr>
        <w:t xml:space="preserve"> </w:t>
      </w:r>
    </w:p>
    <w:p w:rsidR="009F4A7A" w:rsidRPr="000F2ABD" w:rsidRDefault="009F4A7A" w:rsidP="009F4A7A">
      <w:pPr>
        <w:bidi w:val="0"/>
        <w:ind w:left="720" w:right="360"/>
        <w:rPr>
          <w:rFonts w:ascii="inherit" w:hAnsi="inherit" w:cs="Arial"/>
          <w:color w:val="333333"/>
          <w:sz w:val="24"/>
          <w:szCs w:val="24"/>
          <w:lang w:val="en"/>
        </w:rPr>
      </w:pPr>
      <w:r w:rsidRPr="000F2ABD">
        <w:rPr>
          <w:rFonts w:ascii="inherit" w:hAnsi="inherit" w:cs="Arial"/>
          <w:color w:val="333333"/>
          <w:sz w:val="24"/>
          <w:szCs w:val="24"/>
          <w:lang w:val="en"/>
        </w:rPr>
        <w:t>Seed treatments with essential oils protect r</w:t>
      </w:r>
      <w:r>
        <w:rPr>
          <w:rFonts w:ascii="inherit" w:hAnsi="inherit" w:cs="Arial"/>
          <w:color w:val="333333"/>
          <w:sz w:val="24"/>
          <w:szCs w:val="24"/>
          <w:lang w:val="en"/>
        </w:rPr>
        <w:t>adish seedlings against drought.</w:t>
      </w:r>
    </w:p>
    <w:p w:rsidR="009F4A7A" w:rsidRDefault="009F4A7A" w:rsidP="001C3CE5">
      <w:pPr>
        <w:bidi w:val="0"/>
        <w:ind w:left="720" w:right="360"/>
        <w:rPr>
          <w:rFonts w:ascii="inherit" w:hAnsi="inherit" w:cs="Arial"/>
          <w:color w:val="333333"/>
          <w:sz w:val="24"/>
          <w:szCs w:val="24"/>
          <w:lang w:val="en"/>
        </w:rPr>
      </w:pPr>
      <w:r w:rsidRPr="001C3CE5">
        <w:rPr>
          <w:rFonts w:ascii="inherit" w:hAnsi="inherit" w:cs="Arial"/>
          <w:i/>
          <w:iCs/>
          <w:color w:val="333333"/>
          <w:sz w:val="24"/>
          <w:szCs w:val="24"/>
          <w:lang w:val="en"/>
        </w:rPr>
        <w:t xml:space="preserve">AIMS Agriculture and </w:t>
      </w:r>
      <w:proofErr w:type="gramStart"/>
      <w:r w:rsidRPr="001C3CE5">
        <w:rPr>
          <w:rFonts w:ascii="inherit" w:hAnsi="inherit" w:cs="Arial"/>
          <w:i/>
          <w:iCs/>
          <w:color w:val="333333"/>
          <w:sz w:val="24"/>
          <w:szCs w:val="24"/>
          <w:lang w:val="en"/>
        </w:rPr>
        <w:t>Food</w:t>
      </w:r>
      <w:r w:rsidR="001C3CE5">
        <w:t xml:space="preserve"> </w:t>
      </w:r>
      <w:proofErr w:type="gramEnd"/>
      <w:r w:rsidR="007C0165">
        <w:fldChar w:fldCharType="begin"/>
      </w:r>
      <w:r w:rsidR="007C0165">
        <w:instrText xml:space="preserve"> HYPERLINK "http://www.aimspress.com/journal/agriculture/2017/4.html" </w:instrText>
      </w:r>
      <w:r w:rsidR="007C0165">
        <w:fldChar w:fldCharType="separate"/>
      </w:r>
      <w:r w:rsidRPr="00307B94">
        <w:rPr>
          <w:rFonts w:ascii="inherit" w:hAnsi="inherit" w:cs="Arial"/>
          <w:color w:val="333333"/>
          <w:sz w:val="24"/>
          <w:szCs w:val="24"/>
          <w:lang w:val="en"/>
        </w:rPr>
        <w:t>, 2(4):</w:t>
      </w:r>
      <w:r w:rsidR="007C0165">
        <w:rPr>
          <w:rFonts w:ascii="inherit" w:hAnsi="inherit" w:cs="Arial"/>
          <w:color w:val="333333"/>
          <w:sz w:val="24"/>
          <w:szCs w:val="24"/>
          <w:lang w:val="en"/>
        </w:rPr>
        <w:fldChar w:fldCharType="end"/>
      </w:r>
      <w:r w:rsidRPr="00307B94">
        <w:rPr>
          <w:rFonts w:ascii="inherit" w:hAnsi="inherit" w:cs="Arial"/>
          <w:color w:val="333333"/>
          <w:sz w:val="24"/>
          <w:szCs w:val="24"/>
          <w:lang w:val="en"/>
        </w:rPr>
        <w:t xml:space="preserve"> 345-353</w:t>
      </w:r>
      <w:r>
        <w:rPr>
          <w:rFonts w:ascii="inherit" w:hAnsi="inherit" w:cs="Arial"/>
          <w:color w:val="333333"/>
          <w:sz w:val="24"/>
          <w:szCs w:val="24"/>
          <w:lang w:val="en"/>
        </w:rPr>
        <w:t xml:space="preserve">. </w:t>
      </w:r>
      <w:proofErr w:type="gramStart"/>
      <w:r w:rsidRPr="00307B94">
        <w:rPr>
          <w:rFonts w:ascii="inherit" w:hAnsi="inherit" w:cs="Arial"/>
          <w:color w:val="333333"/>
          <w:sz w:val="24"/>
          <w:szCs w:val="24"/>
          <w:lang w:val="en"/>
        </w:rPr>
        <w:t>doi</w:t>
      </w:r>
      <w:proofErr w:type="gramEnd"/>
      <w:r w:rsidRPr="00307B94">
        <w:rPr>
          <w:rFonts w:ascii="inherit" w:hAnsi="inherit" w:cs="Arial"/>
          <w:color w:val="333333"/>
          <w:sz w:val="24"/>
          <w:szCs w:val="24"/>
          <w:lang w:val="en"/>
        </w:rPr>
        <w:t>: </w:t>
      </w:r>
      <w:hyperlink r:id="rId27" w:history="1">
        <w:r w:rsidRPr="00307B94">
          <w:rPr>
            <w:rFonts w:ascii="inherit" w:hAnsi="inherit" w:cs="Arial"/>
            <w:color w:val="333333"/>
            <w:sz w:val="24"/>
            <w:szCs w:val="24"/>
            <w:lang w:val="en"/>
          </w:rPr>
          <w:t>10.3934/agrfood.2017.4.345</w:t>
        </w:r>
      </w:hyperlink>
      <w:r w:rsidRPr="00307B94">
        <w:rPr>
          <w:rFonts w:ascii="inherit" w:hAnsi="inherit" w:cs="Arial"/>
          <w:color w:val="333333"/>
          <w:sz w:val="24"/>
          <w:szCs w:val="24"/>
          <w:lang w:val="en"/>
        </w:rPr>
        <w:t>.</w:t>
      </w:r>
    </w:p>
    <w:p w:rsidR="007C0165" w:rsidRDefault="007C0165" w:rsidP="007C0165">
      <w:pPr>
        <w:bidi w:val="0"/>
        <w:ind w:left="720" w:right="360"/>
        <w:rPr>
          <w:rFonts w:ascii="inherit" w:hAnsi="inherit" w:cs="Arial"/>
          <w:color w:val="333333"/>
          <w:sz w:val="24"/>
          <w:szCs w:val="24"/>
          <w:lang w:val="en"/>
        </w:rPr>
      </w:pPr>
    </w:p>
    <w:p w:rsidR="00D9113D" w:rsidRDefault="00D9113D" w:rsidP="00D9113D">
      <w:pPr>
        <w:bidi w:val="0"/>
        <w:ind w:left="720" w:right="360" w:hanging="720"/>
        <w:rPr>
          <w:rFonts w:asciiTheme="majorBidi" w:hAnsiTheme="majorBidi" w:cstheme="majorBidi"/>
          <w:color w:val="000000" w:themeColor="text1"/>
          <w:kern w:val="36"/>
          <w:sz w:val="24"/>
          <w:szCs w:val="24"/>
        </w:rPr>
      </w:pPr>
      <w:r>
        <w:rPr>
          <w:color w:val="000000" w:themeColor="text1"/>
          <w:kern w:val="36"/>
          <w:sz w:val="24"/>
          <w:szCs w:val="24"/>
        </w:rPr>
        <w:t xml:space="preserve">82.  </w:t>
      </w:r>
      <w:r>
        <w:rPr>
          <w:rFonts w:asciiTheme="majorBidi" w:hAnsiTheme="majorBidi" w:cstheme="majorBidi"/>
          <w:color w:val="000000" w:themeColor="text1"/>
          <w:kern w:val="36"/>
          <w:sz w:val="24"/>
          <w:szCs w:val="24"/>
        </w:rPr>
        <w:tab/>
      </w:r>
      <w:r w:rsidRPr="00D9113D">
        <w:rPr>
          <w:rFonts w:asciiTheme="majorBidi" w:hAnsiTheme="majorBidi" w:cstheme="majorBidi"/>
          <w:b/>
          <w:bCs/>
          <w:color w:val="000000" w:themeColor="text1"/>
          <w:kern w:val="36"/>
          <w:sz w:val="24"/>
          <w:szCs w:val="24"/>
        </w:rPr>
        <w:t>Dudai, N.,</w:t>
      </w:r>
      <w:r w:rsidRPr="00D9113D">
        <w:rPr>
          <w:rFonts w:asciiTheme="majorBidi" w:hAnsiTheme="majorBidi" w:cstheme="majorBidi"/>
          <w:color w:val="000000" w:themeColor="text1"/>
          <w:kern w:val="36"/>
          <w:sz w:val="24"/>
          <w:szCs w:val="24"/>
        </w:rPr>
        <w:t xml:space="preserve"> Shachter, A., Satyal, P. and S</w:t>
      </w:r>
      <w:r w:rsidR="00040D24">
        <w:rPr>
          <w:rFonts w:asciiTheme="majorBidi" w:hAnsiTheme="majorBidi" w:cstheme="majorBidi"/>
          <w:color w:val="000000" w:themeColor="text1"/>
          <w:kern w:val="36"/>
          <w:sz w:val="24"/>
          <w:szCs w:val="24"/>
        </w:rPr>
        <w:t>e</w:t>
      </w:r>
      <w:r w:rsidRPr="00D9113D">
        <w:rPr>
          <w:rFonts w:asciiTheme="majorBidi" w:hAnsiTheme="majorBidi" w:cstheme="majorBidi"/>
          <w:color w:val="000000" w:themeColor="text1"/>
          <w:kern w:val="36"/>
          <w:sz w:val="24"/>
          <w:szCs w:val="24"/>
        </w:rPr>
        <w:t xml:space="preserve">tzer, W. (2017). </w:t>
      </w:r>
    </w:p>
    <w:p w:rsidR="00D9113D" w:rsidRDefault="00D9113D" w:rsidP="00BF372A">
      <w:pPr>
        <w:bidi w:val="0"/>
        <w:ind w:left="720" w:right="360"/>
        <w:rPr>
          <w:rFonts w:ascii="Arial" w:hAnsi="Arial" w:cs="Arial"/>
          <w:color w:val="222222"/>
          <w:lang w:val="en"/>
        </w:rPr>
      </w:pPr>
      <w:r w:rsidRPr="00D9113D">
        <w:rPr>
          <w:rFonts w:asciiTheme="majorBidi" w:hAnsiTheme="majorBidi" w:cstheme="majorBidi"/>
          <w:color w:val="222222"/>
          <w:kern w:val="36"/>
          <w:sz w:val="24"/>
          <w:szCs w:val="24"/>
          <w:lang w:val="en"/>
        </w:rPr>
        <w:t xml:space="preserve">Chemical </w:t>
      </w:r>
      <w:r w:rsidR="00BF372A">
        <w:rPr>
          <w:rFonts w:asciiTheme="majorBidi" w:hAnsiTheme="majorBidi" w:cstheme="majorBidi"/>
          <w:color w:val="222222"/>
          <w:kern w:val="36"/>
          <w:sz w:val="24"/>
          <w:szCs w:val="24"/>
          <w:lang w:val="en"/>
        </w:rPr>
        <w:t>c</w:t>
      </w:r>
      <w:r w:rsidRPr="00040D24">
        <w:rPr>
          <w:rFonts w:asciiTheme="majorBidi" w:hAnsiTheme="majorBidi" w:cstheme="majorBidi"/>
          <w:color w:val="222222"/>
          <w:kern w:val="36"/>
          <w:sz w:val="24"/>
          <w:szCs w:val="24"/>
          <w:lang w:val="en"/>
        </w:rPr>
        <w:t xml:space="preserve">omposition and </w:t>
      </w:r>
      <w:r w:rsidR="00040D24">
        <w:rPr>
          <w:rFonts w:asciiTheme="majorBidi" w:hAnsiTheme="majorBidi" w:cstheme="majorBidi"/>
          <w:color w:val="222222"/>
          <w:kern w:val="36"/>
          <w:sz w:val="24"/>
          <w:szCs w:val="24"/>
          <w:lang w:val="en"/>
        </w:rPr>
        <w:t>m</w:t>
      </w:r>
      <w:r w:rsidRPr="00040D24">
        <w:rPr>
          <w:rFonts w:asciiTheme="majorBidi" w:hAnsiTheme="majorBidi" w:cstheme="majorBidi"/>
          <w:color w:val="222222"/>
          <w:kern w:val="36"/>
          <w:sz w:val="24"/>
          <w:szCs w:val="24"/>
          <w:lang w:val="en"/>
        </w:rPr>
        <w:t xml:space="preserve">onoterpenoid </w:t>
      </w:r>
      <w:r w:rsidR="00040D24">
        <w:rPr>
          <w:rFonts w:asciiTheme="majorBidi" w:hAnsiTheme="majorBidi" w:cstheme="majorBidi"/>
          <w:color w:val="222222"/>
          <w:kern w:val="36"/>
          <w:sz w:val="24"/>
          <w:szCs w:val="24"/>
          <w:lang w:val="en"/>
        </w:rPr>
        <w:t>e</w:t>
      </w:r>
      <w:r w:rsidRPr="00040D24">
        <w:rPr>
          <w:rFonts w:asciiTheme="majorBidi" w:hAnsiTheme="majorBidi" w:cstheme="majorBidi"/>
          <w:color w:val="222222"/>
          <w:kern w:val="36"/>
          <w:sz w:val="24"/>
          <w:szCs w:val="24"/>
          <w:lang w:val="en"/>
        </w:rPr>
        <w:t xml:space="preserve">nantiomeric </w:t>
      </w:r>
      <w:r w:rsidR="00040D24">
        <w:rPr>
          <w:rFonts w:asciiTheme="majorBidi" w:hAnsiTheme="majorBidi" w:cstheme="majorBidi"/>
          <w:color w:val="222222"/>
          <w:kern w:val="36"/>
          <w:sz w:val="24"/>
          <w:szCs w:val="24"/>
          <w:lang w:val="en"/>
        </w:rPr>
        <w:t>d</w:t>
      </w:r>
      <w:r w:rsidRPr="00040D24">
        <w:rPr>
          <w:rFonts w:asciiTheme="majorBidi" w:hAnsiTheme="majorBidi" w:cstheme="majorBidi"/>
          <w:color w:val="222222"/>
          <w:kern w:val="36"/>
          <w:sz w:val="24"/>
          <w:szCs w:val="24"/>
          <w:lang w:val="en"/>
        </w:rPr>
        <w:t xml:space="preserve">istribution of the </w:t>
      </w:r>
      <w:r w:rsidR="00A267F2">
        <w:rPr>
          <w:rFonts w:asciiTheme="majorBidi" w:hAnsiTheme="majorBidi" w:cstheme="majorBidi"/>
          <w:color w:val="222222"/>
          <w:kern w:val="36"/>
          <w:sz w:val="24"/>
          <w:szCs w:val="24"/>
          <w:lang w:val="en"/>
        </w:rPr>
        <w:t>e</w:t>
      </w:r>
      <w:r w:rsidRPr="00040D24">
        <w:rPr>
          <w:rFonts w:asciiTheme="majorBidi" w:hAnsiTheme="majorBidi" w:cstheme="majorBidi"/>
          <w:color w:val="222222"/>
          <w:kern w:val="36"/>
          <w:sz w:val="24"/>
          <w:szCs w:val="24"/>
          <w:lang w:val="en"/>
        </w:rPr>
        <w:t xml:space="preserve">sential </w:t>
      </w:r>
      <w:r w:rsidR="00A267F2">
        <w:rPr>
          <w:rFonts w:asciiTheme="majorBidi" w:hAnsiTheme="majorBidi" w:cstheme="majorBidi"/>
          <w:color w:val="222222"/>
          <w:kern w:val="36"/>
          <w:sz w:val="24"/>
          <w:szCs w:val="24"/>
          <w:lang w:val="en"/>
        </w:rPr>
        <w:t>o</w:t>
      </w:r>
      <w:r w:rsidRPr="00040D24">
        <w:rPr>
          <w:rFonts w:asciiTheme="majorBidi" w:hAnsiTheme="majorBidi" w:cstheme="majorBidi"/>
          <w:color w:val="222222"/>
          <w:kern w:val="36"/>
          <w:sz w:val="24"/>
          <w:szCs w:val="24"/>
          <w:lang w:val="en"/>
        </w:rPr>
        <w:t>ils from Apharsemon</w:t>
      </w:r>
      <w:r w:rsidRPr="00040D24">
        <w:rPr>
          <w:rFonts w:asciiTheme="majorBidi" w:hAnsiTheme="majorBidi" w:cstheme="majorBidi"/>
          <w:color w:val="222222"/>
          <w:kern w:val="36"/>
          <w:lang w:val="en"/>
        </w:rPr>
        <w:t xml:space="preserve"> </w:t>
      </w:r>
      <w:r w:rsidRPr="00D9113D">
        <w:rPr>
          <w:rFonts w:asciiTheme="majorBidi" w:hAnsiTheme="majorBidi" w:cstheme="majorBidi"/>
          <w:color w:val="222222"/>
          <w:kern w:val="36"/>
          <w:sz w:val="24"/>
          <w:szCs w:val="24"/>
          <w:lang w:val="en"/>
        </w:rPr>
        <w:t>(</w:t>
      </w:r>
      <w:r w:rsidRPr="00D9113D">
        <w:rPr>
          <w:rStyle w:val="Emphasis"/>
          <w:rFonts w:asciiTheme="majorBidi" w:hAnsiTheme="majorBidi" w:cstheme="majorBidi"/>
          <w:color w:val="222222"/>
          <w:kern w:val="36"/>
          <w:sz w:val="24"/>
          <w:szCs w:val="24"/>
          <w:lang w:val="en"/>
        </w:rPr>
        <w:t>Commiphora gileadensis</w:t>
      </w:r>
      <w:r w:rsidRPr="00D9113D">
        <w:rPr>
          <w:rFonts w:asciiTheme="majorBidi" w:hAnsiTheme="majorBidi" w:cstheme="majorBidi"/>
          <w:color w:val="222222"/>
          <w:kern w:val="36"/>
          <w:sz w:val="24"/>
          <w:szCs w:val="24"/>
          <w:lang w:val="en"/>
        </w:rPr>
        <w:t xml:space="preserve">). </w:t>
      </w:r>
      <w:r w:rsidRPr="00D9113D">
        <w:rPr>
          <w:rStyle w:val="Emphasis"/>
          <w:rFonts w:asciiTheme="majorBidi" w:hAnsiTheme="majorBidi" w:cstheme="majorBidi"/>
          <w:color w:val="222222"/>
          <w:sz w:val="24"/>
          <w:szCs w:val="24"/>
          <w:lang w:val="en"/>
        </w:rPr>
        <w:t>Medicines</w:t>
      </w:r>
      <w:r w:rsidRPr="00D9113D">
        <w:rPr>
          <w:rFonts w:asciiTheme="majorBidi" w:hAnsiTheme="majorBidi" w:cstheme="majorBidi"/>
          <w:color w:val="222222"/>
          <w:sz w:val="24"/>
          <w:szCs w:val="24"/>
          <w:lang w:val="en"/>
        </w:rPr>
        <w:t xml:space="preserve"> </w:t>
      </w:r>
      <w:r w:rsidRPr="007D1E8A">
        <w:rPr>
          <w:rStyle w:val="Emphasis"/>
          <w:rFonts w:asciiTheme="majorBidi" w:hAnsiTheme="majorBidi" w:cstheme="majorBidi"/>
          <w:color w:val="222222"/>
          <w:sz w:val="24"/>
          <w:szCs w:val="24"/>
          <w:lang w:val="en"/>
        </w:rPr>
        <w:t>4</w:t>
      </w:r>
      <w:r w:rsidRPr="007D1E8A">
        <w:rPr>
          <w:rFonts w:asciiTheme="majorBidi" w:hAnsiTheme="majorBidi" w:cstheme="majorBidi"/>
          <w:color w:val="222222"/>
          <w:sz w:val="24"/>
          <w:szCs w:val="24"/>
          <w:lang w:val="en"/>
        </w:rPr>
        <w:t>(3): 66;</w:t>
      </w:r>
      <w:r w:rsidRPr="00D9113D">
        <w:rPr>
          <w:rFonts w:asciiTheme="majorBidi" w:hAnsiTheme="majorBidi" w:cstheme="majorBidi"/>
          <w:color w:val="222222"/>
          <w:sz w:val="24"/>
          <w:szCs w:val="24"/>
          <w:lang w:val="en"/>
        </w:rPr>
        <w:t xml:space="preserve"> doi</w:t>
      </w:r>
      <w:proofErr w:type="gramStart"/>
      <w:r w:rsidRPr="00D9113D">
        <w:rPr>
          <w:rFonts w:asciiTheme="majorBidi" w:hAnsiTheme="majorBidi" w:cstheme="majorBidi"/>
          <w:color w:val="222222"/>
          <w:sz w:val="24"/>
          <w:szCs w:val="24"/>
          <w:lang w:val="en"/>
        </w:rPr>
        <w:t>:</w:t>
      </w:r>
      <w:proofErr w:type="gramEnd"/>
      <w:r w:rsidRPr="00D9113D">
        <w:rPr>
          <w:rFonts w:asciiTheme="majorBidi" w:hAnsiTheme="majorBidi" w:cstheme="majorBidi"/>
          <w:color w:val="222222"/>
          <w:sz w:val="24"/>
          <w:szCs w:val="24"/>
          <w:lang w:val="en"/>
        </w:rPr>
        <w:fldChar w:fldCharType="begin"/>
      </w:r>
      <w:r w:rsidRPr="00D9113D">
        <w:rPr>
          <w:rFonts w:asciiTheme="majorBidi" w:hAnsiTheme="majorBidi" w:cstheme="majorBidi"/>
          <w:color w:val="222222"/>
          <w:sz w:val="24"/>
          <w:szCs w:val="24"/>
          <w:lang w:val="en"/>
        </w:rPr>
        <w:instrText xml:space="preserve"> HYPERLINK "http://dx.doi.org/10.3390/medicines4030066" </w:instrText>
      </w:r>
      <w:r w:rsidRPr="00D9113D">
        <w:rPr>
          <w:rFonts w:asciiTheme="majorBidi" w:hAnsiTheme="majorBidi" w:cstheme="majorBidi"/>
          <w:color w:val="222222"/>
          <w:sz w:val="24"/>
          <w:szCs w:val="24"/>
          <w:lang w:val="en"/>
        </w:rPr>
        <w:fldChar w:fldCharType="separate"/>
      </w:r>
      <w:r w:rsidRPr="00D9113D">
        <w:rPr>
          <w:rStyle w:val="Hyperlink"/>
          <w:rFonts w:asciiTheme="majorBidi" w:hAnsiTheme="majorBidi" w:cstheme="majorBidi"/>
          <w:sz w:val="24"/>
          <w:szCs w:val="24"/>
          <w:lang w:val="en"/>
        </w:rPr>
        <w:t>10.3390/medicines4030066</w:t>
      </w:r>
      <w:r w:rsidRPr="00D9113D">
        <w:rPr>
          <w:rFonts w:asciiTheme="majorBidi" w:hAnsiTheme="majorBidi" w:cstheme="majorBidi"/>
          <w:color w:val="222222"/>
          <w:sz w:val="24"/>
          <w:szCs w:val="24"/>
          <w:lang w:val="en"/>
        </w:rPr>
        <w:fldChar w:fldCharType="end"/>
      </w:r>
    </w:p>
    <w:p w:rsidR="00D9113D" w:rsidRDefault="00D9113D" w:rsidP="00D9113D">
      <w:pPr>
        <w:autoSpaceDE w:val="0"/>
        <w:autoSpaceDN w:val="0"/>
        <w:bidi w:val="0"/>
        <w:adjustRightInd w:val="0"/>
        <w:ind w:left="720" w:hanging="720"/>
        <w:rPr>
          <w:color w:val="000000" w:themeColor="text1"/>
          <w:kern w:val="36"/>
          <w:sz w:val="24"/>
          <w:szCs w:val="24"/>
        </w:rPr>
      </w:pPr>
    </w:p>
    <w:p w:rsidR="007C0165" w:rsidRDefault="00D9113D" w:rsidP="007D1E8A">
      <w:pPr>
        <w:autoSpaceDE w:val="0"/>
        <w:autoSpaceDN w:val="0"/>
        <w:bidi w:val="0"/>
        <w:adjustRightInd w:val="0"/>
        <w:ind w:left="720" w:hanging="720"/>
        <w:rPr>
          <w:rFonts w:ascii="inherit" w:hAnsi="inherit" w:cs="Arial"/>
          <w:color w:val="333333"/>
          <w:sz w:val="24"/>
          <w:szCs w:val="24"/>
          <w:lang w:val="en"/>
        </w:rPr>
      </w:pPr>
      <w:r>
        <w:rPr>
          <w:color w:val="000000" w:themeColor="text1"/>
          <w:kern w:val="36"/>
          <w:sz w:val="24"/>
          <w:szCs w:val="24"/>
        </w:rPr>
        <w:t>83</w:t>
      </w:r>
      <w:r w:rsidR="007C0165">
        <w:rPr>
          <w:color w:val="000000" w:themeColor="text1"/>
          <w:kern w:val="36"/>
          <w:sz w:val="24"/>
          <w:szCs w:val="24"/>
        </w:rPr>
        <w:t xml:space="preserve">. </w:t>
      </w:r>
      <w:r w:rsidR="007C0165">
        <w:rPr>
          <w:rFonts w:ascii="inherit" w:hAnsi="inherit" w:cs="Arial"/>
          <w:color w:val="333333"/>
          <w:sz w:val="24"/>
          <w:szCs w:val="24"/>
          <w:lang w:val="en"/>
        </w:rPr>
        <w:tab/>
      </w:r>
      <w:r w:rsidR="007C0165" w:rsidRPr="007C0165">
        <w:rPr>
          <w:rFonts w:asciiTheme="majorBidi" w:hAnsiTheme="majorBidi" w:cstheme="majorBidi"/>
          <w:sz w:val="24"/>
          <w:szCs w:val="24"/>
        </w:rPr>
        <w:t xml:space="preserve">Ali-Shtayeh, M.S. </w:t>
      </w:r>
      <w:r w:rsidR="007C0165" w:rsidRPr="007C0165">
        <w:rPr>
          <w:rFonts w:asciiTheme="majorBidi" w:hAnsiTheme="majorBidi" w:cstheme="majorBidi"/>
          <w:sz w:val="24"/>
          <w:szCs w:val="24"/>
          <w:vertAlign w:val="subscript"/>
        </w:rPr>
        <w:t>,</w:t>
      </w:r>
      <w:r w:rsidR="007C0165" w:rsidRPr="007C0165">
        <w:rPr>
          <w:rFonts w:asciiTheme="majorBidi" w:hAnsiTheme="majorBidi" w:cstheme="majorBidi"/>
          <w:sz w:val="24"/>
          <w:szCs w:val="24"/>
          <w:vertAlign w:val="superscript"/>
        </w:rPr>
        <w:t xml:space="preserve"> </w:t>
      </w:r>
      <w:r w:rsidR="007C0165" w:rsidRPr="007C0165">
        <w:rPr>
          <w:rFonts w:asciiTheme="majorBidi" w:hAnsiTheme="majorBidi" w:cstheme="majorBidi"/>
          <w:sz w:val="24"/>
          <w:szCs w:val="24"/>
        </w:rPr>
        <w:t>Jamous, R. S., Abu-Zaitoun, S.Y.,</w:t>
      </w:r>
      <w:r w:rsidR="00A267F2">
        <w:rPr>
          <w:rFonts w:asciiTheme="majorBidi" w:hAnsiTheme="majorBidi" w:cstheme="majorBidi"/>
          <w:sz w:val="24"/>
          <w:szCs w:val="24"/>
        </w:rPr>
        <w:t xml:space="preserve"> Akkawi, R. J., Kalbouneh, S.R.</w:t>
      </w:r>
      <w:r w:rsidR="007C0165" w:rsidRPr="007C0165">
        <w:rPr>
          <w:rFonts w:asciiTheme="majorBidi" w:hAnsiTheme="majorBidi" w:cstheme="majorBidi"/>
          <w:sz w:val="24"/>
          <w:szCs w:val="24"/>
        </w:rPr>
        <w:t xml:space="preserve">, </w:t>
      </w:r>
      <w:r w:rsidR="007C0165" w:rsidRPr="007C0165">
        <w:rPr>
          <w:rFonts w:asciiTheme="majorBidi" w:hAnsiTheme="majorBidi" w:cstheme="majorBidi"/>
          <w:b/>
          <w:bCs/>
          <w:sz w:val="24"/>
          <w:szCs w:val="24"/>
        </w:rPr>
        <w:t>Dudai, N.,</w:t>
      </w:r>
      <w:r w:rsidR="007C0165" w:rsidRPr="007C0165">
        <w:rPr>
          <w:rFonts w:asciiTheme="majorBidi" w:hAnsiTheme="majorBidi" w:cstheme="majorBidi"/>
          <w:sz w:val="24"/>
          <w:szCs w:val="24"/>
        </w:rPr>
        <w:t xml:space="preserve"> and Bernstein N.</w:t>
      </w:r>
      <w:r w:rsidR="007D1E8A">
        <w:rPr>
          <w:rFonts w:asciiTheme="majorBidi" w:hAnsiTheme="majorBidi" w:cstheme="majorBidi"/>
          <w:sz w:val="24"/>
          <w:szCs w:val="24"/>
        </w:rPr>
        <w:t xml:space="preserve"> (2018).</w:t>
      </w:r>
      <w:r w:rsidR="007C0165">
        <w:rPr>
          <w:rFonts w:asciiTheme="majorBidi" w:hAnsiTheme="majorBidi" w:cstheme="majorBidi"/>
        </w:rPr>
        <w:t xml:space="preserve"> </w:t>
      </w:r>
      <w:r w:rsidR="007C0165" w:rsidRPr="002257DA">
        <w:rPr>
          <w:rFonts w:ascii="inherit" w:hAnsi="inherit" w:cs="Arial"/>
          <w:color w:val="333333"/>
          <w:sz w:val="24"/>
          <w:szCs w:val="24"/>
          <w:lang w:val="en"/>
        </w:rPr>
        <w:t xml:space="preserve"> </w:t>
      </w:r>
    </w:p>
    <w:p w:rsidR="007C0165" w:rsidRPr="007C0165" w:rsidRDefault="007C0165" w:rsidP="007C0165">
      <w:pPr>
        <w:bidi w:val="0"/>
        <w:ind w:left="720" w:right="360"/>
        <w:rPr>
          <w:rFonts w:ascii="inherit" w:hAnsi="inherit" w:cs="Arial"/>
          <w:color w:val="333333"/>
          <w:sz w:val="24"/>
          <w:szCs w:val="24"/>
          <w:lang w:val="en"/>
        </w:rPr>
      </w:pPr>
      <w:r w:rsidRPr="007C0165">
        <w:rPr>
          <w:rFonts w:ascii="inherit" w:hAnsi="inherit" w:cs="Arial"/>
          <w:color w:val="333333"/>
          <w:sz w:val="24"/>
          <w:szCs w:val="24"/>
          <w:lang w:val="en"/>
        </w:rPr>
        <w:t>Chemical composit</w:t>
      </w:r>
      <w:r w:rsidR="00BF372A">
        <w:rPr>
          <w:rFonts w:ascii="inherit" w:hAnsi="inherit" w:cs="Arial"/>
          <w:color w:val="333333"/>
          <w:sz w:val="24"/>
          <w:szCs w:val="24"/>
          <w:lang w:val="en"/>
        </w:rPr>
        <w:t>ion, antioxidant, antibacterial</w:t>
      </w:r>
      <w:r w:rsidRPr="007C0165">
        <w:rPr>
          <w:rFonts w:ascii="inherit" w:hAnsi="inherit" w:cs="Arial"/>
          <w:color w:val="333333"/>
          <w:sz w:val="24"/>
          <w:szCs w:val="24"/>
          <w:lang w:val="en"/>
        </w:rPr>
        <w:t xml:space="preserve"> and enzyme inhibition activities of essential oils of </w:t>
      </w:r>
      <w:r w:rsidRPr="007C0165">
        <w:rPr>
          <w:rFonts w:ascii="inherit" w:hAnsi="inherit" w:cs="Arial"/>
          <w:i/>
          <w:iCs/>
          <w:color w:val="333333"/>
          <w:sz w:val="24"/>
          <w:szCs w:val="24"/>
          <w:lang w:val="en"/>
        </w:rPr>
        <w:t>Origanum syriacum</w:t>
      </w:r>
      <w:r w:rsidRPr="007C0165">
        <w:rPr>
          <w:rFonts w:ascii="inherit" w:hAnsi="inherit" w:cs="Arial"/>
          <w:color w:val="333333"/>
          <w:sz w:val="24"/>
          <w:szCs w:val="24"/>
          <w:lang w:val="en"/>
        </w:rPr>
        <w:t xml:space="preserve"> var. </w:t>
      </w:r>
      <w:r w:rsidRPr="007C0165">
        <w:rPr>
          <w:rFonts w:ascii="inherit" w:hAnsi="inherit" w:cs="Arial"/>
          <w:i/>
          <w:iCs/>
          <w:color w:val="333333"/>
          <w:sz w:val="24"/>
          <w:szCs w:val="24"/>
          <w:lang w:val="en"/>
        </w:rPr>
        <w:t>syriacum</w:t>
      </w:r>
      <w:r w:rsidRPr="007C0165">
        <w:rPr>
          <w:rFonts w:ascii="inherit" w:hAnsi="inherit" w:cs="Arial"/>
          <w:color w:val="333333"/>
          <w:sz w:val="24"/>
          <w:szCs w:val="24"/>
          <w:lang w:val="en"/>
        </w:rPr>
        <w:t xml:space="preserve"> growing under secondary treated effluent irrigation</w:t>
      </w:r>
      <w:r w:rsidRPr="007C0165" w:rsidDel="00D90BE7">
        <w:rPr>
          <w:rFonts w:ascii="inherit" w:hAnsi="inherit" w:cs="Arial"/>
          <w:color w:val="333333"/>
          <w:sz w:val="24"/>
          <w:szCs w:val="24"/>
          <w:lang w:val="en"/>
        </w:rPr>
        <w:t xml:space="preserve"> </w:t>
      </w:r>
    </w:p>
    <w:p w:rsidR="007D1E8A" w:rsidRPr="007D1E8A" w:rsidRDefault="007D1E8A" w:rsidP="007D1E8A">
      <w:pPr>
        <w:shd w:val="clear" w:color="auto" w:fill="FFFFFF"/>
        <w:bidi w:val="0"/>
        <w:rPr>
          <w:rFonts w:cs="Times New Roman"/>
          <w:color w:val="222222"/>
          <w:sz w:val="24"/>
          <w:szCs w:val="24"/>
          <w:lang w:eastAsia="en-US"/>
        </w:rPr>
      </w:pPr>
      <w:r>
        <w:t xml:space="preserve">           </w:t>
      </w:r>
      <w:r>
        <w:tab/>
      </w:r>
      <w:hyperlink r:id="rId28" w:tooltip="Go to Industrial Crops and Products on ScienceDirect" w:history="1">
        <w:proofErr w:type="gramStart"/>
        <w:r w:rsidR="007C0165" w:rsidRPr="00EC42BD">
          <w:rPr>
            <w:i/>
            <w:iCs/>
            <w:color w:val="000000" w:themeColor="text1"/>
            <w:kern w:val="36"/>
            <w:sz w:val="24"/>
            <w:szCs w:val="24"/>
          </w:rPr>
          <w:t>Industrial Crops and Products</w:t>
        </w:r>
      </w:hyperlink>
      <w:r w:rsidR="007C0165" w:rsidRPr="00EC42BD">
        <w:rPr>
          <w:i/>
          <w:iCs/>
          <w:color w:val="000000" w:themeColor="text1"/>
          <w:kern w:val="36"/>
          <w:sz w:val="24"/>
          <w:szCs w:val="24"/>
        </w:rPr>
        <w:t>.</w:t>
      </w:r>
      <w:proofErr w:type="gramEnd"/>
      <w:r>
        <w:rPr>
          <w:rFonts w:ascii="inherit" w:hAnsi="inherit" w:cs="Arial"/>
          <w:color w:val="333333"/>
          <w:sz w:val="24"/>
          <w:szCs w:val="24"/>
          <w:lang w:val="en"/>
        </w:rPr>
        <w:t xml:space="preserve"> </w:t>
      </w:r>
      <w:r w:rsidRPr="007D1E8A">
        <w:rPr>
          <w:rFonts w:cs="Times New Roman"/>
          <w:color w:val="222222"/>
          <w:sz w:val="24"/>
          <w:szCs w:val="24"/>
          <w:lang w:eastAsia="en-US"/>
        </w:rPr>
        <w:t>111</w:t>
      </w:r>
      <w:r>
        <w:rPr>
          <w:rFonts w:cs="Times New Roman"/>
          <w:color w:val="222222"/>
          <w:sz w:val="24"/>
          <w:szCs w:val="24"/>
          <w:lang w:eastAsia="en-US"/>
        </w:rPr>
        <w:t>:</w:t>
      </w:r>
      <w:r w:rsidRPr="007D1E8A">
        <w:rPr>
          <w:rFonts w:cs="Times New Roman"/>
          <w:color w:val="222222"/>
          <w:sz w:val="24"/>
          <w:szCs w:val="24"/>
          <w:lang w:eastAsia="en-US"/>
        </w:rPr>
        <w:t>775-786</w:t>
      </w:r>
    </w:p>
    <w:p w:rsidR="006C5B46" w:rsidRPr="009F4A7A" w:rsidRDefault="006C5B46" w:rsidP="009F4A7A">
      <w:pPr>
        <w:bidi w:val="0"/>
        <w:ind w:left="720" w:right="360" w:hanging="720"/>
        <w:rPr>
          <w:color w:val="000000" w:themeColor="text1"/>
          <w:kern w:val="36"/>
          <w:sz w:val="24"/>
          <w:szCs w:val="24"/>
          <w:lang w:val="en"/>
        </w:rPr>
      </w:pPr>
    </w:p>
    <w:p w:rsidR="007C0165" w:rsidRDefault="00D9113D" w:rsidP="001C3CE5">
      <w:pPr>
        <w:bidi w:val="0"/>
        <w:ind w:left="720" w:right="360" w:hanging="720"/>
        <w:rPr>
          <w:color w:val="000000" w:themeColor="text1"/>
          <w:kern w:val="36"/>
          <w:sz w:val="24"/>
          <w:szCs w:val="24"/>
        </w:rPr>
      </w:pPr>
      <w:r>
        <w:rPr>
          <w:color w:val="000000" w:themeColor="text1"/>
          <w:sz w:val="24"/>
          <w:szCs w:val="24"/>
        </w:rPr>
        <w:t>84</w:t>
      </w:r>
      <w:r w:rsidR="007C0165" w:rsidRPr="007642D4">
        <w:rPr>
          <w:color w:val="000000" w:themeColor="text1"/>
          <w:sz w:val="24"/>
          <w:szCs w:val="24"/>
        </w:rPr>
        <w:t>.</w:t>
      </w:r>
      <w:r w:rsidR="007C0165" w:rsidRPr="007642D4">
        <w:rPr>
          <w:color w:val="000000" w:themeColor="text1"/>
          <w:sz w:val="24"/>
          <w:szCs w:val="24"/>
        </w:rPr>
        <w:tab/>
      </w:r>
      <w:r w:rsidR="007C0165" w:rsidRPr="00C80DC9">
        <w:rPr>
          <w:rFonts w:cs="Times New Roman"/>
          <w:b/>
          <w:bCs/>
          <w:sz w:val="24"/>
          <w:szCs w:val="24"/>
        </w:rPr>
        <w:t>Dudai</w:t>
      </w:r>
      <w:r w:rsidR="007C0165">
        <w:rPr>
          <w:rFonts w:cs="Times New Roman"/>
          <w:b/>
          <w:bCs/>
          <w:sz w:val="24"/>
          <w:szCs w:val="24"/>
        </w:rPr>
        <w:t>,</w:t>
      </w:r>
      <w:r w:rsidR="007C0165" w:rsidRPr="00C80DC9">
        <w:rPr>
          <w:rFonts w:cs="Times New Roman"/>
          <w:b/>
          <w:bCs/>
          <w:sz w:val="24"/>
          <w:szCs w:val="24"/>
        </w:rPr>
        <w:t xml:space="preserve"> </w:t>
      </w:r>
      <w:r w:rsidR="007C0165">
        <w:rPr>
          <w:rFonts w:cs="Times New Roman"/>
          <w:b/>
          <w:bCs/>
          <w:sz w:val="24"/>
          <w:szCs w:val="24"/>
        </w:rPr>
        <w:t>N.</w:t>
      </w:r>
      <w:r w:rsidR="007C0165" w:rsidRPr="007642D4">
        <w:rPr>
          <w:color w:val="000000" w:themeColor="text1"/>
          <w:kern w:val="36"/>
          <w:sz w:val="24"/>
          <w:szCs w:val="24"/>
        </w:rPr>
        <w:t xml:space="preserve">, </w:t>
      </w:r>
      <w:r w:rsidR="00EC42BD">
        <w:rPr>
          <w:sz w:val="24"/>
        </w:rPr>
        <w:t>Li</w:t>
      </w:r>
      <w:r w:rsidR="002E25C2">
        <w:rPr>
          <w:color w:val="000000" w:themeColor="text1"/>
          <w:kern w:val="36"/>
          <w:sz w:val="24"/>
          <w:szCs w:val="24"/>
        </w:rPr>
        <w:t>,</w:t>
      </w:r>
      <w:r w:rsidR="00EC42BD">
        <w:rPr>
          <w:color w:val="000000" w:themeColor="text1"/>
          <w:kern w:val="36"/>
          <w:sz w:val="24"/>
          <w:szCs w:val="24"/>
        </w:rPr>
        <w:t xml:space="preserve"> G., </w:t>
      </w:r>
      <w:r w:rsidR="007C0165" w:rsidRPr="007642D4">
        <w:rPr>
          <w:color w:val="000000" w:themeColor="text1"/>
          <w:kern w:val="36"/>
          <w:sz w:val="24"/>
          <w:szCs w:val="24"/>
        </w:rPr>
        <w:t>Shac</w:t>
      </w:r>
      <w:r w:rsidR="007C0165">
        <w:rPr>
          <w:color w:val="000000" w:themeColor="text1"/>
          <w:kern w:val="36"/>
          <w:sz w:val="24"/>
          <w:szCs w:val="24"/>
        </w:rPr>
        <w:t>h</w:t>
      </w:r>
      <w:r w:rsidR="007C0165" w:rsidRPr="007642D4">
        <w:rPr>
          <w:color w:val="000000" w:themeColor="text1"/>
          <w:kern w:val="36"/>
          <w:sz w:val="24"/>
          <w:szCs w:val="24"/>
        </w:rPr>
        <w:t xml:space="preserve">ter, </w:t>
      </w:r>
      <w:r w:rsidR="007C0165">
        <w:rPr>
          <w:color w:val="000000" w:themeColor="text1"/>
          <w:kern w:val="36"/>
          <w:sz w:val="24"/>
          <w:szCs w:val="24"/>
        </w:rPr>
        <w:t>A</w:t>
      </w:r>
      <w:r w:rsidR="007C0165" w:rsidRPr="007642D4">
        <w:rPr>
          <w:color w:val="000000" w:themeColor="text1"/>
          <w:kern w:val="36"/>
          <w:sz w:val="24"/>
          <w:szCs w:val="24"/>
        </w:rPr>
        <w:t>,</w:t>
      </w:r>
      <w:r w:rsidR="007C0165">
        <w:rPr>
          <w:rFonts w:cs="Times New Roman"/>
          <w:sz w:val="24"/>
          <w:szCs w:val="24"/>
        </w:rPr>
        <w:t xml:space="preserve"> </w:t>
      </w:r>
      <w:r w:rsidR="00EC42BD">
        <w:rPr>
          <w:rFonts w:cs="Times New Roman"/>
          <w:sz w:val="24"/>
          <w:szCs w:val="24"/>
        </w:rPr>
        <w:t xml:space="preserve">Belanger, F. </w:t>
      </w:r>
      <w:r w:rsidR="007C0165" w:rsidRPr="00C80DC9">
        <w:rPr>
          <w:rFonts w:cs="Times New Roman"/>
          <w:sz w:val="24"/>
          <w:szCs w:val="24"/>
        </w:rPr>
        <w:t>and</w:t>
      </w:r>
      <w:r w:rsidR="007C0165" w:rsidRPr="00C80DC9">
        <w:rPr>
          <w:rFonts w:cs="Times New Roman"/>
          <w:b/>
          <w:bCs/>
          <w:sz w:val="24"/>
          <w:szCs w:val="24"/>
        </w:rPr>
        <w:t xml:space="preserve"> </w:t>
      </w:r>
      <w:r w:rsidR="007C0165">
        <w:rPr>
          <w:color w:val="000000" w:themeColor="text1"/>
          <w:kern w:val="36"/>
          <w:sz w:val="24"/>
          <w:szCs w:val="24"/>
        </w:rPr>
        <w:t>Chaimivitsh</w:t>
      </w:r>
      <w:r w:rsidR="007C0165" w:rsidRPr="007642D4">
        <w:rPr>
          <w:color w:val="000000" w:themeColor="text1"/>
          <w:kern w:val="36"/>
          <w:sz w:val="24"/>
          <w:szCs w:val="24"/>
        </w:rPr>
        <w:t xml:space="preserve">, </w:t>
      </w:r>
      <w:r w:rsidR="007C0165">
        <w:rPr>
          <w:color w:val="000000" w:themeColor="text1"/>
          <w:kern w:val="36"/>
          <w:sz w:val="24"/>
          <w:szCs w:val="24"/>
        </w:rPr>
        <w:t>D</w:t>
      </w:r>
      <w:r w:rsidR="007C0165" w:rsidRPr="007642D4">
        <w:rPr>
          <w:color w:val="000000" w:themeColor="text1"/>
          <w:kern w:val="36"/>
          <w:sz w:val="24"/>
          <w:szCs w:val="24"/>
        </w:rPr>
        <w:t>.</w:t>
      </w:r>
      <w:r w:rsidR="007C0165" w:rsidRPr="00A6614D">
        <w:rPr>
          <w:sz w:val="24"/>
          <w:szCs w:val="24"/>
        </w:rPr>
        <w:t xml:space="preserve"> </w:t>
      </w:r>
    </w:p>
    <w:p w:rsidR="001C3CE5" w:rsidRDefault="001C3CE5" w:rsidP="001C3CE5">
      <w:pPr>
        <w:bidi w:val="0"/>
        <w:ind w:left="720" w:right="360"/>
        <w:rPr>
          <w:color w:val="000000" w:themeColor="text1"/>
          <w:kern w:val="36"/>
          <w:sz w:val="24"/>
          <w:szCs w:val="24"/>
        </w:rPr>
      </w:pPr>
      <w:r w:rsidRPr="001C3CE5">
        <w:rPr>
          <w:rFonts w:ascii="inherit" w:hAnsi="inherit" w:cs="Arial"/>
          <w:color w:val="333333"/>
          <w:sz w:val="24"/>
          <w:szCs w:val="24"/>
          <w:lang w:val="en"/>
        </w:rPr>
        <w:t>Heredity of phenylpropenes in sw</w:t>
      </w:r>
      <w:r>
        <w:rPr>
          <w:rFonts w:ascii="inherit" w:hAnsi="inherit" w:cs="Arial"/>
          <w:color w:val="333333"/>
          <w:sz w:val="24"/>
          <w:szCs w:val="24"/>
          <w:lang w:val="en"/>
        </w:rPr>
        <w:t>eet basil (</w:t>
      </w:r>
      <w:r w:rsidRPr="001C3CE5">
        <w:rPr>
          <w:rFonts w:ascii="inherit" w:hAnsi="inherit" w:cs="Arial"/>
          <w:i/>
          <w:iCs/>
          <w:color w:val="333333"/>
          <w:sz w:val="24"/>
          <w:szCs w:val="24"/>
          <w:lang w:val="en"/>
        </w:rPr>
        <w:t>Ocimum basilicum</w:t>
      </w:r>
      <w:r>
        <w:rPr>
          <w:rFonts w:ascii="inherit" w:hAnsi="inherit" w:cs="Arial"/>
          <w:color w:val="333333"/>
          <w:sz w:val="24"/>
          <w:szCs w:val="24"/>
          <w:lang w:val="en"/>
        </w:rPr>
        <w:t xml:space="preserve"> L.) </w:t>
      </w:r>
      <w:r w:rsidRPr="001C3CE5">
        <w:rPr>
          <w:rFonts w:ascii="inherit" w:hAnsi="inherit" w:cs="Arial"/>
          <w:color w:val="333333"/>
          <w:sz w:val="24"/>
          <w:szCs w:val="24"/>
          <w:lang w:val="en"/>
        </w:rPr>
        <w:t>chemotypes and their distribution within an F2 population</w:t>
      </w:r>
      <w:r w:rsidR="007C0165">
        <w:rPr>
          <w:color w:val="000000" w:themeColor="text1"/>
          <w:kern w:val="36"/>
          <w:sz w:val="24"/>
          <w:szCs w:val="24"/>
        </w:rPr>
        <w:t xml:space="preserve">     </w:t>
      </w:r>
      <w:r w:rsidR="007C0165">
        <w:rPr>
          <w:color w:val="000000" w:themeColor="text1"/>
          <w:kern w:val="36"/>
          <w:sz w:val="24"/>
          <w:szCs w:val="24"/>
        </w:rPr>
        <w:tab/>
      </w:r>
    </w:p>
    <w:p w:rsidR="007C0165" w:rsidRDefault="001C3CE5" w:rsidP="001C3CE5">
      <w:pPr>
        <w:bidi w:val="0"/>
        <w:ind w:left="720" w:right="360"/>
        <w:rPr>
          <w:i/>
          <w:iCs/>
          <w:color w:val="000000" w:themeColor="text1"/>
          <w:kern w:val="36"/>
          <w:sz w:val="24"/>
          <w:szCs w:val="24"/>
        </w:rPr>
      </w:pPr>
      <w:r w:rsidRPr="00EC42BD">
        <w:rPr>
          <w:i/>
          <w:iCs/>
          <w:color w:val="000000" w:themeColor="text1"/>
          <w:kern w:val="36"/>
          <w:sz w:val="24"/>
          <w:szCs w:val="24"/>
        </w:rPr>
        <w:t>Plant Breeding</w:t>
      </w:r>
      <w:r w:rsidR="00EC42BD">
        <w:rPr>
          <w:color w:val="000000" w:themeColor="text1"/>
          <w:kern w:val="36"/>
          <w:sz w:val="24"/>
          <w:szCs w:val="24"/>
        </w:rPr>
        <w:t xml:space="preserve"> (Acce</w:t>
      </w:r>
      <w:r>
        <w:rPr>
          <w:color w:val="000000" w:themeColor="text1"/>
          <w:kern w:val="36"/>
          <w:sz w:val="24"/>
          <w:szCs w:val="24"/>
        </w:rPr>
        <w:t>pted)</w:t>
      </w:r>
    </w:p>
    <w:p w:rsidR="00670C71" w:rsidRDefault="00670C71" w:rsidP="00670C71">
      <w:pPr>
        <w:bidi w:val="0"/>
        <w:ind w:left="720" w:right="360"/>
        <w:rPr>
          <w:i/>
          <w:iCs/>
          <w:color w:val="000000" w:themeColor="text1"/>
          <w:kern w:val="36"/>
          <w:sz w:val="24"/>
          <w:szCs w:val="24"/>
        </w:rPr>
      </w:pPr>
    </w:p>
    <w:p w:rsidR="00670C71" w:rsidRPr="001314FD" w:rsidRDefault="00670C71" w:rsidP="001314FD">
      <w:pPr>
        <w:bidi w:val="0"/>
        <w:ind w:left="720" w:right="360" w:hanging="720"/>
        <w:rPr>
          <w:color w:val="000000" w:themeColor="text1"/>
          <w:kern w:val="36"/>
          <w:sz w:val="24"/>
          <w:szCs w:val="24"/>
        </w:rPr>
      </w:pPr>
      <w:r>
        <w:rPr>
          <w:color w:val="000000" w:themeColor="text1"/>
          <w:sz w:val="24"/>
          <w:szCs w:val="24"/>
        </w:rPr>
        <w:t>85</w:t>
      </w:r>
      <w:r w:rsidRPr="007642D4">
        <w:rPr>
          <w:color w:val="000000" w:themeColor="text1"/>
          <w:sz w:val="24"/>
          <w:szCs w:val="24"/>
        </w:rPr>
        <w:t>.</w:t>
      </w:r>
      <w:r w:rsidRPr="007642D4">
        <w:rPr>
          <w:color w:val="000000" w:themeColor="text1"/>
          <w:sz w:val="24"/>
          <w:szCs w:val="24"/>
        </w:rPr>
        <w:tab/>
      </w:r>
      <w:r w:rsidRPr="00C80DC9">
        <w:rPr>
          <w:rFonts w:cs="Times New Roman"/>
          <w:b/>
          <w:bCs/>
          <w:sz w:val="24"/>
          <w:szCs w:val="24"/>
        </w:rPr>
        <w:t>Dudai</w:t>
      </w:r>
      <w:r>
        <w:rPr>
          <w:rFonts w:cs="Times New Roman"/>
          <w:b/>
          <w:bCs/>
          <w:sz w:val="24"/>
          <w:szCs w:val="24"/>
        </w:rPr>
        <w:t>,</w:t>
      </w:r>
      <w:r w:rsidRPr="00C80DC9">
        <w:rPr>
          <w:rFonts w:cs="Times New Roman"/>
          <w:b/>
          <w:bCs/>
          <w:sz w:val="24"/>
          <w:szCs w:val="24"/>
        </w:rPr>
        <w:t xml:space="preserve"> </w:t>
      </w:r>
      <w:r>
        <w:rPr>
          <w:rFonts w:cs="Times New Roman"/>
          <w:b/>
          <w:bCs/>
          <w:sz w:val="24"/>
          <w:szCs w:val="24"/>
        </w:rPr>
        <w:t>N.</w:t>
      </w:r>
      <w:r w:rsidRPr="007642D4">
        <w:rPr>
          <w:color w:val="000000" w:themeColor="text1"/>
          <w:kern w:val="36"/>
          <w:sz w:val="24"/>
          <w:szCs w:val="24"/>
        </w:rPr>
        <w:t xml:space="preserve">, </w:t>
      </w:r>
      <w:r w:rsidR="001314FD" w:rsidRPr="001314FD">
        <w:rPr>
          <w:color w:val="000000" w:themeColor="text1"/>
          <w:kern w:val="36"/>
          <w:sz w:val="24"/>
          <w:szCs w:val="24"/>
        </w:rPr>
        <w:t xml:space="preserve">Tzion, I., </w:t>
      </w:r>
      <w:r w:rsidRPr="001314FD">
        <w:rPr>
          <w:sz w:val="24"/>
        </w:rPr>
        <w:t>Nitzan</w:t>
      </w:r>
      <w:proofErr w:type="gramStart"/>
      <w:r w:rsidR="001314FD" w:rsidRPr="001314FD">
        <w:rPr>
          <w:color w:val="000000" w:themeColor="text1"/>
          <w:kern w:val="36"/>
          <w:sz w:val="24"/>
          <w:szCs w:val="24"/>
        </w:rPr>
        <w:t xml:space="preserve">, </w:t>
      </w:r>
      <w:r w:rsidRPr="001314FD">
        <w:rPr>
          <w:color w:val="000000" w:themeColor="text1"/>
          <w:kern w:val="36"/>
          <w:sz w:val="24"/>
          <w:szCs w:val="24"/>
        </w:rPr>
        <w:t xml:space="preserve"> </w:t>
      </w:r>
      <w:r w:rsidR="001314FD" w:rsidRPr="001314FD">
        <w:rPr>
          <w:color w:val="000000" w:themeColor="text1"/>
          <w:kern w:val="36"/>
          <w:sz w:val="24"/>
          <w:szCs w:val="24"/>
        </w:rPr>
        <w:t>N</w:t>
      </w:r>
      <w:proofErr w:type="gramEnd"/>
      <w:r w:rsidR="001314FD" w:rsidRPr="001314FD">
        <w:rPr>
          <w:color w:val="000000" w:themeColor="text1"/>
          <w:kern w:val="36"/>
          <w:sz w:val="24"/>
          <w:szCs w:val="24"/>
        </w:rPr>
        <w:t>., Chaimivitsh, D</w:t>
      </w:r>
      <w:r w:rsidR="001314FD" w:rsidRPr="001314FD">
        <w:rPr>
          <w:color w:val="000000" w:themeColor="text1"/>
          <w:kern w:val="36"/>
          <w:sz w:val="24"/>
          <w:szCs w:val="24"/>
        </w:rPr>
        <w:t xml:space="preserve">, </w:t>
      </w:r>
      <w:r w:rsidR="001314FD" w:rsidRPr="001314FD">
        <w:rPr>
          <w:color w:val="000000" w:themeColor="text1"/>
          <w:kern w:val="36"/>
          <w:sz w:val="24"/>
          <w:szCs w:val="24"/>
        </w:rPr>
        <w:t>Shachter,</w:t>
      </w:r>
      <w:r w:rsidR="001314FD" w:rsidRPr="001314FD">
        <w:rPr>
          <w:rFonts w:cs="Times New Roman"/>
          <w:sz w:val="24"/>
          <w:szCs w:val="24"/>
        </w:rPr>
        <w:t xml:space="preserve"> </w:t>
      </w:r>
      <w:r w:rsidR="001314FD" w:rsidRPr="001314FD">
        <w:rPr>
          <w:color w:val="000000" w:themeColor="text1"/>
          <w:kern w:val="36"/>
          <w:sz w:val="24"/>
          <w:szCs w:val="24"/>
        </w:rPr>
        <w:t>A,</w:t>
      </w:r>
      <w:r w:rsidR="001314FD" w:rsidRPr="001314FD">
        <w:rPr>
          <w:rFonts w:cs="Times New Roman"/>
          <w:sz w:val="24"/>
          <w:szCs w:val="24"/>
        </w:rPr>
        <w:t xml:space="preserve"> </w:t>
      </w:r>
      <w:r w:rsidR="001314FD" w:rsidRPr="001314FD">
        <w:rPr>
          <w:color w:val="000000" w:themeColor="text1"/>
          <w:kern w:val="36"/>
          <w:sz w:val="24"/>
          <w:szCs w:val="24"/>
        </w:rPr>
        <w:t>Zemak Shamir</w:t>
      </w:r>
      <w:r w:rsidR="001314FD" w:rsidRPr="001314FD">
        <w:rPr>
          <w:rFonts w:cs="Times New Roman"/>
          <w:sz w:val="24"/>
          <w:szCs w:val="24"/>
        </w:rPr>
        <w:t xml:space="preserve">, </w:t>
      </w:r>
      <w:r w:rsidR="001314FD" w:rsidRPr="001314FD">
        <w:rPr>
          <w:rFonts w:cs="Times New Roman"/>
          <w:sz w:val="24"/>
          <w:szCs w:val="24"/>
        </w:rPr>
        <w:t>S</w:t>
      </w:r>
      <w:r w:rsidR="001314FD" w:rsidRPr="001314FD">
        <w:rPr>
          <w:rFonts w:cs="Times New Roman"/>
          <w:sz w:val="24"/>
          <w:szCs w:val="24"/>
        </w:rPr>
        <w:t xml:space="preserve">. </w:t>
      </w:r>
      <w:r w:rsidRPr="001314FD">
        <w:rPr>
          <w:rFonts w:cs="Times New Roman"/>
          <w:sz w:val="24"/>
          <w:szCs w:val="24"/>
        </w:rPr>
        <w:t>and</w:t>
      </w:r>
      <w:r w:rsidR="001314FD" w:rsidRPr="001314FD">
        <w:rPr>
          <w:rFonts w:cs="Times New Roman"/>
          <w:sz w:val="24"/>
          <w:szCs w:val="24"/>
        </w:rPr>
        <w:t xml:space="preserve"> </w:t>
      </w:r>
      <w:r w:rsidR="001314FD" w:rsidRPr="001314FD">
        <w:rPr>
          <w:color w:val="000000" w:themeColor="text1"/>
          <w:kern w:val="36"/>
          <w:sz w:val="24"/>
          <w:szCs w:val="24"/>
        </w:rPr>
        <w:t>Haim</w:t>
      </w:r>
      <w:r w:rsidR="001314FD" w:rsidRPr="001314FD">
        <w:rPr>
          <w:color w:val="000000" w:themeColor="text1"/>
          <w:kern w:val="36"/>
          <w:sz w:val="24"/>
          <w:szCs w:val="24"/>
        </w:rPr>
        <w:t>, A</w:t>
      </w:r>
      <w:r w:rsidRPr="001314FD">
        <w:rPr>
          <w:color w:val="000000" w:themeColor="text1"/>
          <w:kern w:val="36"/>
          <w:sz w:val="24"/>
          <w:szCs w:val="24"/>
        </w:rPr>
        <w:t>.</w:t>
      </w:r>
      <w:r w:rsidRPr="001314FD">
        <w:rPr>
          <w:sz w:val="24"/>
          <w:szCs w:val="24"/>
        </w:rPr>
        <w:t xml:space="preserve"> </w:t>
      </w:r>
    </w:p>
    <w:p w:rsidR="001314FD" w:rsidRPr="001314FD" w:rsidRDefault="001314FD" w:rsidP="00FB7D0F">
      <w:pPr>
        <w:bidi w:val="0"/>
        <w:ind w:left="720" w:right="360"/>
        <w:rPr>
          <w:rFonts w:hint="cs"/>
          <w:color w:val="000000" w:themeColor="text1"/>
          <w:kern w:val="36"/>
          <w:sz w:val="24"/>
          <w:szCs w:val="24"/>
          <w:rtl/>
        </w:rPr>
      </w:pPr>
      <w:r w:rsidRPr="001314FD">
        <w:rPr>
          <w:color w:val="000000" w:themeColor="text1"/>
          <w:kern w:val="36"/>
          <w:sz w:val="24"/>
          <w:szCs w:val="24"/>
        </w:rPr>
        <w:t xml:space="preserve">Agronomic and economic evaluation of </w:t>
      </w:r>
      <w:r w:rsidR="00531A14">
        <w:rPr>
          <w:color w:val="000000" w:themeColor="text1"/>
          <w:kern w:val="36"/>
          <w:sz w:val="24"/>
          <w:szCs w:val="24"/>
        </w:rPr>
        <w:t>v</w:t>
      </w:r>
      <w:r w:rsidRPr="001314FD">
        <w:rPr>
          <w:color w:val="000000" w:themeColor="text1"/>
          <w:kern w:val="36"/>
          <w:sz w:val="24"/>
          <w:szCs w:val="24"/>
        </w:rPr>
        <w:t xml:space="preserve">etiver </w:t>
      </w:r>
      <w:proofErr w:type="gramStart"/>
      <w:r w:rsidR="00FB7D0F">
        <w:rPr>
          <w:color w:val="000000" w:themeColor="text1"/>
          <w:kern w:val="36"/>
          <w:sz w:val="24"/>
          <w:szCs w:val="24"/>
        </w:rPr>
        <w:t>g</w:t>
      </w:r>
      <w:r w:rsidRPr="001314FD">
        <w:rPr>
          <w:color w:val="000000" w:themeColor="text1"/>
          <w:kern w:val="36"/>
          <w:sz w:val="24"/>
          <w:szCs w:val="24"/>
        </w:rPr>
        <w:t>rass  (</w:t>
      </w:r>
      <w:proofErr w:type="gramEnd"/>
      <w:r w:rsidRPr="001314FD">
        <w:rPr>
          <w:color w:val="000000" w:themeColor="text1"/>
          <w:kern w:val="36"/>
          <w:sz w:val="24"/>
          <w:szCs w:val="24"/>
        </w:rPr>
        <w:t xml:space="preserve">Vetiveria </w:t>
      </w:r>
      <w:r>
        <w:rPr>
          <w:color w:val="000000" w:themeColor="text1"/>
          <w:kern w:val="36"/>
          <w:sz w:val="24"/>
          <w:szCs w:val="24"/>
        </w:rPr>
        <w:t xml:space="preserve">  </w:t>
      </w:r>
      <w:r w:rsidRPr="001314FD">
        <w:rPr>
          <w:color w:val="000000" w:themeColor="text1"/>
          <w:kern w:val="36"/>
          <w:sz w:val="24"/>
          <w:szCs w:val="24"/>
        </w:rPr>
        <w:t xml:space="preserve">zizanioides L.) as means for </w:t>
      </w:r>
      <w:r w:rsidR="00FB7D0F">
        <w:rPr>
          <w:color w:val="000000" w:themeColor="text1"/>
          <w:kern w:val="36"/>
          <w:sz w:val="24"/>
          <w:szCs w:val="24"/>
        </w:rPr>
        <w:t>p</w:t>
      </w:r>
      <w:bookmarkStart w:id="3" w:name="_GoBack"/>
      <w:bookmarkEnd w:id="3"/>
      <w:r w:rsidRPr="001314FD">
        <w:rPr>
          <w:color w:val="000000" w:themeColor="text1"/>
          <w:kern w:val="36"/>
          <w:sz w:val="24"/>
          <w:szCs w:val="24"/>
        </w:rPr>
        <w:t xml:space="preserve">hytoremediation of </w:t>
      </w:r>
      <w:r w:rsidR="00FB7D0F">
        <w:rPr>
          <w:color w:val="000000" w:themeColor="text1"/>
          <w:kern w:val="36"/>
          <w:sz w:val="24"/>
          <w:szCs w:val="24"/>
        </w:rPr>
        <w:t>d</w:t>
      </w:r>
      <w:r w:rsidRPr="001314FD">
        <w:rPr>
          <w:color w:val="000000" w:themeColor="text1"/>
          <w:kern w:val="36"/>
          <w:sz w:val="24"/>
          <w:szCs w:val="24"/>
        </w:rPr>
        <w:t xml:space="preserve">iesel </w:t>
      </w:r>
      <w:r w:rsidR="00FB7D0F">
        <w:rPr>
          <w:color w:val="000000" w:themeColor="text1"/>
          <w:kern w:val="36"/>
          <w:sz w:val="24"/>
          <w:szCs w:val="24"/>
        </w:rPr>
        <w:t>p</w:t>
      </w:r>
      <w:r w:rsidRPr="001314FD">
        <w:rPr>
          <w:color w:val="000000" w:themeColor="text1"/>
          <w:kern w:val="36"/>
          <w:sz w:val="24"/>
          <w:szCs w:val="24"/>
        </w:rPr>
        <w:t xml:space="preserve">olluted </w:t>
      </w:r>
      <w:r w:rsidR="00FB7D0F">
        <w:rPr>
          <w:color w:val="000000" w:themeColor="text1"/>
          <w:kern w:val="36"/>
          <w:sz w:val="24"/>
          <w:szCs w:val="24"/>
        </w:rPr>
        <w:t>s</w:t>
      </w:r>
      <w:r w:rsidRPr="001314FD">
        <w:rPr>
          <w:color w:val="000000" w:themeColor="text1"/>
          <w:kern w:val="36"/>
          <w:sz w:val="24"/>
          <w:szCs w:val="24"/>
        </w:rPr>
        <w:t>oils in Israel</w:t>
      </w:r>
      <w:r>
        <w:rPr>
          <w:color w:val="000000" w:themeColor="text1"/>
          <w:kern w:val="36"/>
          <w:sz w:val="24"/>
          <w:szCs w:val="24"/>
        </w:rPr>
        <w:t>.</w:t>
      </w:r>
      <w:r>
        <w:rPr>
          <w:rFonts w:hint="cs"/>
          <w:color w:val="000000" w:themeColor="text1"/>
          <w:kern w:val="36"/>
          <w:sz w:val="24"/>
          <w:szCs w:val="24"/>
          <w:rtl/>
        </w:rPr>
        <w:tab/>
      </w:r>
    </w:p>
    <w:p w:rsidR="00670C71" w:rsidRDefault="001314FD" w:rsidP="00670C71">
      <w:pPr>
        <w:bidi w:val="0"/>
        <w:ind w:left="720" w:right="360"/>
        <w:rPr>
          <w:i/>
          <w:iCs/>
          <w:color w:val="000000" w:themeColor="text1"/>
          <w:kern w:val="36"/>
          <w:sz w:val="24"/>
          <w:szCs w:val="24"/>
        </w:rPr>
      </w:pPr>
      <w:r>
        <w:rPr>
          <w:i/>
          <w:iCs/>
          <w:sz w:val="24"/>
        </w:rPr>
        <w:t xml:space="preserve">J. Environ. </w:t>
      </w:r>
      <w:r w:rsidRPr="00DA72A4">
        <w:rPr>
          <w:rFonts w:cs="Times New Roman"/>
          <w:i/>
          <w:iCs/>
          <w:sz w:val="24"/>
          <w:szCs w:val="24"/>
          <w:lang w:eastAsia="en-US"/>
        </w:rPr>
        <w:t>Manage</w:t>
      </w:r>
      <w:r>
        <w:rPr>
          <w:rFonts w:cs="Times New Roman"/>
          <w:i/>
          <w:iCs/>
          <w:sz w:val="24"/>
          <w:szCs w:val="24"/>
          <w:lang w:eastAsia="en-US"/>
        </w:rPr>
        <w:t>.</w:t>
      </w:r>
      <w:r>
        <w:rPr>
          <w:color w:val="000000" w:themeColor="text1"/>
          <w:kern w:val="36"/>
          <w:sz w:val="24"/>
          <w:szCs w:val="24"/>
        </w:rPr>
        <w:t xml:space="preserve"> </w:t>
      </w:r>
      <w:r w:rsidR="00670C71">
        <w:rPr>
          <w:color w:val="000000" w:themeColor="text1"/>
          <w:kern w:val="36"/>
          <w:sz w:val="24"/>
          <w:szCs w:val="24"/>
        </w:rPr>
        <w:t>(Accepted)</w:t>
      </w:r>
    </w:p>
    <w:p w:rsidR="001314FD" w:rsidRDefault="001314FD" w:rsidP="001314FD">
      <w:pPr>
        <w:bidi w:val="0"/>
        <w:ind w:left="720" w:right="360"/>
        <w:rPr>
          <w:i/>
          <w:iCs/>
          <w:color w:val="000000" w:themeColor="text1"/>
          <w:kern w:val="36"/>
          <w:sz w:val="24"/>
          <w:szCs w:val="24"/>
        </w:rPr>
      </w:pPr>
    </w:p>
    <w:p w:rsidR="00670C71" w:rsidRDefault="00670C71" w:rsidP="00670C71">
      <w:pPr>
        <w:bidi w:val="0"/>
        <w:ind w:left="720" w:right="360"/>
        <w:rPr>
          <w:i/>
          <w:iCs/>
          <w:color w:val="000000" w:themeColor="text1"/>
          <w:kern w:val="36"/>
          <w:sz w:val="24"/>
          <w:szCs w:val="24"/>
        </w:rPr>
      </w:pPr>
    </w:p>
    <w:p w:rsidR="00670C71" w:rsidRDefault="00670C71" w:rsidP="00670C71">
      <w:pPr>
        <w:bidi w:val="0"/>
        <w:ind w:left="720" w:right="360"/>
        <w:rPr>
          <w:i/>
          <w:iCs/>
          <w:color w:val="000000" w:themeColor="text1"/>
          <w:kern w:val="36"/>
          <w:sz w:val="24"/>
          <w:szCs w:val="24"/>
        </w:rPr>
      </w:pPr>
    </w:p>
    <w:p w:rsidR="00670C71" w:rsidRDefault="00670C71" w:rsidP="00670C71">
      <w:pPr>
        <w:bidi w:val="0"/>
        <w:ind w:left="720" w:right="360"/>
        <w:rPr>
          <w:i/>
          <w:iCs/>
          <w:color w:val="000000" w:themeColor="text1"/>
          <w:kern w:val="36"/>
          <w:sz w:val="24"/>
          <w:szCs w:val="24"/>
        </w:rPr>
      </w:pPr>
    </w:p>
    <w:p w:rsidR="007642D4" w:rsidRDefault="007642D4" w:rsidP="007642D4">
      <w:pPr>
        <w:bidi w:val="0"/>
        <w:rPr>
          <w:rFonts w:ascii="Arial" w:hAnsi="Arial"/>
          <w:sz w:val="24"/>
          <w:szCs w:val="24"/>
        </w:rPr>
      </w:pPr>
    </w:p>
    <w:p w:rsidR="00E47B45" w:rsidRPr="00920F8A" w:rsidRDefault="00E47B45" w:rsidP="007642D4">
      <w:pPr>
        <w:bidi w:val="0"/>
        <w:rPr>
          <w:color w:val="000000"/>
          <w:sz w:val="24"/>
          <w:szCs w:val="24"/>
        </w:rPr>
      </w:pPr>
      <w:r w:rsidRPr="00920F8A">
        <w:rPr>
          <w:rFonts w:ascii="Arial" w:hAnsi="Arial"/>
          <w:sz w:val="24"/>
          <w:szCs w:val="24"/>
        </w:rPr>
        <w:t>** A student under my guidance</w:t>
      </w:r>
      <w:r w:rsidRPr="00920F8A" w:rsidDel="003B7379">
        <w:rPr>
          <w:color w:val="000000"/>
          <w:sz w:val="24"/>
          <w:szCs w:val="24"/>
        </w:rPr>
        <w:t xml:space="preserve"> </w:t>
      </w:r>
    </w:p>
    <w:p w:rsidR="00547CE3" w:rsidRPr="00EB0FF1" w:rsidRDefault="00547CE3" w:rsidP="00547CE3">
      <w:pPr>
        <w:bidi w:val="0"/>
        <w:ind w:left="-360" w:right="360"/>
        <w:jc w:val="both"/>
        <w:rPr>
          <w:i/>
          <w:iCs/>
          <w:sz w:val="24"/>
          <w:szCs w:val="24"/>
        </w:rPr>
      </w:pPr>
    </w:p>
    <w:p w:rsidR="00E47B45" w:rsidRDefault="00E47B45" w:rsidP="00E47B45">
      <w:pPr>
        <w:bidi w:val="0"/>
        <w:ind w:left="-720" w:right="360"/>
        <w:rPr>
          <w:sz w:val="24"/>
          <w:szCs w:val="24"/>
        </w:rPr>
      </w:pPr>
      <w:r>
        <w:rPr>
          <w:b/>
          <w:bCs/>
          <w:color w:val="000000"/>
          <w:sz w:val="24"/>
          <w:u w:val="single"/>
        </w:rPr>
        <w:t xml:space="preserve">B. </w:t>
      </w:r>
      <w:r w:rsidRPr="005D7D39">
        <w:rPr>
          <w:b/>
          <w:bCs/>
          <w:color w:val="000000"/>
          <w:sz w:val="24"/>
          <w:u w:val="single"/>
        </w:rPr>
        <w:t>Articles in reviewed journals in Hebrew</w:t>
      </w:r>
      <w:r>
        <w:rPr>
          <w:b/>
          <w:bCs/>
          <w:color w:val="000000"/>
          <w:sz w:val="24"/>
          <w:u w:val="single"/>
        </w:rPr>
        <w:t>:</w:t>
      </w:r>
    </w:p>
    <w:p w:rsidR="00E47B45" w:rsidRDefault="00E47B45" w:rsidP="00E47B45">
      <w:pPr>
        <w:bidi w:val="0"/>
        <w:ind w:right="360"/>
        <w:jc w:val="both"/>
        <w:rPr>
          <w:sz w:val="24"/>
          <w:szCs w:val="24"/>
        </w:rPr>
      </w:pPr>
    </w:p>
    <w:p w:rsidR="00E47B45" w:rsidRPr="003A50EF" w:rsidRDefault="00E47B45" w:rsidP="0084705E">
      <w:pPr>
        <w:bidi w:val="0"/>
        <w:rPr>
          <w:sz w:val="24"/>
          <w:szCs w:val="24"/>
        </w:rPr>
      </w:pPr>
      <w:r>
        <w:rPr>
          <w:sz w:val="24"/>
          <w:szCs w:val="24"/>
        </w:rPr>
        <w:t>1.</w:t>
      </w:r>
      <w:r w:rsidR="00E21D58">
        <w:rPr>
          <w:sz w:val="24"/>
          <w:szCs w:val="24"/>
        </w:rPr>
        <w:tab/>
      </w:r>
      <w:r w:rsidRPr="003A50EF">
        <w:rPr>
          <w:sz w:val="24"/>
          <w:szCs w:val="24"/>
        </w:rPr>
        <w:t>Dudai, N., Poljakoff-Mayber, A., Lerner, H.R. and Putievsky, E. (1994).</w:t>
      </w:r>
    </w:p>
    <w:p w:rsidR="00E47B45" w:rsidRDefault="00E47B45" w:rsidP="00E21D58">
      <w:pPr>
        <w:bidi w:val="0"/>
        <w:jc w:val="both"/>
        <w:rPr>
          <w:color w:val="000000"/>
          <w:sz w:val="24"/>
        </w:rPr>
      </w:pPr>
      <w:r>
        <w:rPr>
          <w:b/>
          <w:bCs/>
          <w:color w:val="000000"/>
          <w:sz w:val="24"/>
        </w:rPr>
        <w:t xml:space="preserve">           </w:t>
      </w:r>
      <w:r w:rsidR="00E21D58">
        <w:rPr>
          <w:b/>
          <w:bCs/>
          <w:color w:val="000000"/>
          <w:sz w:val="24"/>
        </w:rPr>
        <w:tab/>
      </w:r>
      <w:proofErr w:type="gramStart"/>
      <w:r>
        <w:rPr>
          <w:color w:val="000000"/>
          <w:sz w:val="24"/>
        </w:rPr>
        <w:t>Inhibition of germination and growth by essential oils.</w:t>
      </w:r>
      <w:proofErr w:type="gramEnd"/>
    </w:p>
    <w:p w:rsidR="00061924" w:rsidRDefault="00061924" w:rsidP="0084705E">
      <w:pPr>
        <w:bidi w:val="0"/>
        <w:ind w:firstLine="720"/>
        <w:jc w:val="both"/>
        <w:rPr>
          <w:color w:val="000000"/>
          <w:sz w:val="24"/>
        </w:rPr>
      </w:pPr>
      <w:r>
        <w:rPr>
          <w:color w:val="000000"/>
          <w:sz w:val="24"/>
        </w:rPr>
        <w:t>Nativ1957</w:t>
      </w:r>
    </w:p>
    <w:p w:rsidR="00E47B45" w:rsidRDefault="00E47B45" w:rsidP="00E21D58">
      <w:pPr>
        <w:bidi w:val="0"/>
        <w:jc w:val="both"/>
        <w:rPr>
          <w:color w:val="000000"/>
          <w:sz w:val="24"/>
        </w:rPr>
      </w:pPr>
      <w:r>
        <w:rPr>
          <w:color w:val="000000"/>
          <w:sz w:val="24"/>
        </w:rPr>
        <w:t xml:space="preserve">            </w:t>
      </w:r>
      <w:r>
        <w:rPr>
          <w:i/>
          <w:iCs/>
          <w:color w:val="000000"/>
          <w:sz w:val="24"/>
        </w:rPr>
        <w:t>Isr. Agresearch</w:t>
      </w:r>
      <w:r>
        <w:rPr>
          <w:color w:val="000000"/>
          <w:sz w:val="24"/>
        </w:rPr>
        <w:t xml:space="preserve"> 7(2)</w:t>
      </w:r>
      <w:r w:rsidR="00A7718D">
        <w:rPr>
          <w:color w:val="000000"/>
          <w:sz w:val="24"/>
        </w:rPr>
        <w:t>:</w:t>
      </w:r>
      <w:r>
        <w:rPr>
          <w:color w:val="000000"/>
          <w:sz w:val="24"/>
        </w:rPr>
        <w:t xml:space="preserve"> 141-154 (with English summary and tables).</w:t>
      </w:r>
    </w:p>
    <w:p w:rsidR="00E47B45" w:rsidRDefault="00E47B45" w:rsidP="00E47B45">
      <w:pPr>
        <w:bidi w:val="0"/>
        <w:jc w:val="both"/>
        <w:rPr>
          <w:color w:val="000000"/>
          <w:sz w:val="24"/>
        </w:rPr>
      </w:pPr>
    </w:p>
    <w:p w:rsidR="00E47B45" w:rsidRDefault="00E47B45" w:rsidP="0084705E">
      <w:pPr>
        <w:bidi w:val="0"/>
        <w:rPr>
          <w:color w:val="000000"/>
          <w:sz w:val="24"/>
        </w:rPr>
      </w:pPr>
      <w:r>
        <w:rPr>
          <w:color w:val="000000"/>
          <w:sz w:val="24"/>
        </w:rPr>
        <w:t>2.</w:t>
      </w:r>
      <w:r w:rsidR="00E21D58">
        <w:rPr>
          <w:color w:val="000000"/>
          <w:sz w:val="24"/>
        </w:rPr>
        <w:tab/>
      </w:r>
      <w:r>
        <w:rPr>
          <w:b/>
          <w:bCs/>
          <w:color w:val="000000"/>
          <w:sz w:val="24"/>
        </w:rPr>
        <w:t>Dudai, N</w:t>
      </w:r>
      <w:r>
        <w:rPr>
          <w:color w:val="000000"/>
          <w:sz w:val="24"/>
        </w:rPr>
        <w:t>., Putievsky, E. and Ravid, U. (1994).</w:t>
      </w:r>
    </w:p>
    <w:p w:rsidR="00E47B45" w:rsidRDefault="00E47B45" w:rsidP="00E47B45">
      <w:pPr>
        <w:bidi w:val="0"/>
        <w:jc w:val="both"/>
        <w:rPr>
          <w:color w:val="000000"/>
          <w:sz w:val="24"/>
        </w:rPr>
      </w:pPr>
      <w:r>
        <w:rPr>
          <w:b/>
          <w:bCs/>
          <w:color w:val="000000"/>
          <w:sz w:val="24"/>
        </w:rPr>
        <w:t xml:space="preserve">            </w:t>
      </w:r>
      <w:proofErr w:type="gramStart"/>
      <w:r>
        <w:rPr>
          <w:color w:val="000000"/>
          <w:sz w:val="24"/>
        </w:rPr>
        <w:t>Factors affecting quantity and quality of essential oil of aromatic plants.</w:t>
      </w:r>
      <w:proofErr w:type="gramEnd"/>
    </w:p>
    <w:p w:rsidR="00E47B45" w:rsidRDefault="00E47B45" w:rsidP="00E47B45">
      <w:pPr>
        <w:bidi w:val="0"/>
        <w:jc w:val="both"/>
        <w:rPr>
          <w:color w:val="000000"/>
          <w:sz w:val="24"/>
        </w:rPr>
      </w:pPr>
      <w:r>
        <w:rPr>
          <w:color w:val="000000"/>
          <w:sz w:val="24"/>
        </w:rPr>
        <w:t xml:space="preserve">            </w:t>
      </w:r>
      <w:r>
        <w:rPr>
          <w:i/>
          <w:iCs/>
          <w:color w:val="000000"/>
          <w:sz w:val="24"/>
        </w:rPr>
        <w:t>Isr. Agresearch</w:t>
      </w:r>
      <w:r>
        <w:rPr>
          <w:color w:val="000000"/>
          <w:sz w:val="24"/>
        </w:rPr>
        <w:t xml:space="preserve"> </w:t>
      </w:r>
      <w:r>
        <w:rPr>
          <w:b/>
          <w:bCs/>
          <w:color w:val="000000"/>
          <w:sz w:val="24"/>
        </w:rPr>
        <w:t>7</w:t>
      </w:r>
      <w:r>
        <w:rPr>
          <w:color w:val="000000"/>
          <w:sz w:val="24"/>
        </w:rPr>
        <w:t>(2)</w:t>
      </w:r>
      <w:r w:rsidR="00A7718D">
        <w:rPr>
          <w:color w:val="000000"/>
          <w:sz w:val="24"/>
        </w:rPr>
        <w:t>:</w:t>
      </w:r>
      <w:r>
        <w:rPr>
          <w:color w:val="000000"/>
          <w:sz w:val="24"/>
        </w:rPr>
        <w:t xml:space="preserve"> 3-20 (with English summary and tables).</w:t>
      </w:r>
    </w:p>
    <w:p w:rsidR="00E47B45" w:rsidRDefault="00E47B45" w:rsidP="00E47B45">
      <w:pPr>
        <w:bidi w:val="0"/>
        <w:jc w:val="both"/>
        <w:rPr>
          <w:color w:val="000000"/>
          <w:sz w:val="24"/>
        </w:rPr>
      </w:pPr>
    </w:p>
    <w:p w:rsidR="00E47B45" w:rsidRDefault="00E47B45" w:rsidP="0084705E">
      <w:pPr>
        <w:bidi w:val="0"/>
        <w:rPr>
          <w:color w:val="000000"/>
          <w:sz w:val="24"/>
        </w:rPr>
      </w:pPr>
      <w:r>
        <w:rPr>
          <w:color w:val="000000"/>
          <w:sz w:val="24"/>
        </w:rPr>
        <w:t>3.</w:t>
      </w:r>
      <w:r w:rsidR="00E21D58">
        <w:rPr>
          <w:color w:val="000000"/>
          <w:sz w:val="24"/>
        </w:rPr>
        <w:tab/>
      </w:r>
      <w:r>
        <w:rPr>
          <w:color w:val="000000"/>
          <w:sz w:val="24"/>
        </w:rPr>
        <w:t xml:space="preserve">Putievsky, E., </w:t>
      </w:r>
      <w:r>
        <w:rPr>
          <w:b/>
          <w:bCs/>
          <w:color w:val="000000"/>
          <w:sz w:val="24"/>
        </w:rPr>
        <w:t>Dudai, N</w:t>
      </w:r>
      <w:r>
        <w:rPr>
          <w:color w:val="000000"/>
          <w:sz w:val="24"/>
        </w:rPr>
        <w:t xml:space="preserve">., Efrat, Y, Licht, Y. and Kuris, U. (1994). </w:t>
      </w:r>
    </w:p>
    <w:p w:rsidR="00E47B45" w:rsidRDefault="00E47B45" w:rsidP="00E21D58">
      <w:pPr>
        <w:bidi w:val="0"/>
        <w:jc w:val="both"/>
        <w:rPr>
          <w:color w:val="000000"/>
          <w:sz w:val="24"/>
        </w:rPr>
      </w:pPr>
      <w:r>
        <w:rPr>
          <w:color w:val="000000"/>
          <w:sz w:val="24"/>
        </w:rPr>
        <w:t xml:space="preserve">           </w:t>
      </w:r>
      <w:proofErr w:type="gramStart"/>
      <w:r>
        <w:rPr>
          <w:color w:val="000000"/>
          <w:sz w:val="24"/>
        </w:rPr>
        <w:t>Crop physiology and agrotechniques for fresh herbs.</w:t>
      </w:r>
      <w:proofErr w:type="gramEnd"/>
      <w:r>
        <w:rPr>
          <w:color w:val="000000"/>
          <w:sz w:val="24"/>
        </w:rPr>
        <w:t xml:space="preserve"> </w:t>
      </w:r>
    </w:p>
    <w:p w:rsidR="00E47B45" w:rsidRDefault="00E47B45" w:rsidP="00E21D58">
      <w:pPr>
        <w:bidi w:val="0"/>
        <w:jc w:val="both"/>
        <w:rPr>
          <w:color w:val="000000"/>
          <w:sz w:val="24"/>
        </w:rPr>
      </w:pPr>
      <w:r>
        <w:rPr>
          <w:color w:val="000000"/>
          <w:sz w:val="24"/>
        </w:rPr>
        <w:t xml:space="preserve">           </w:t>
      </w:r>
      <w:r>
        <w:rPr>
          <w:i/>
          <w:iCs/>
          <w:color w:val="000000"/>
          <w:sz w:val="24"/>
        </w:rPr>
        <w:t xml:space="preserve">Isr. Agresearch </w:t>
      </w:r>
      <w:r>
        <w:rPr>
          <w:b/>
          <w:bCs/>
          <w:color w:val="000000"/>
          <w:sz w:val="24"/>
        </w:rPr>
        <w:t>7</w:t>
      </w:r>
      <w:r>
        <w:rPr>
          <w:color w:val="000000"/>
          <w:sz w:val="24"/>
        </w:rPr>
        <w:t>(2)</w:t>
      </w:r>
      <w:r w:rsidR="00A7718D">
        <w:rPr>
          <w:color w:val="000000"/>
          <w:sz w:val="24"/>
        </w:rPr>
        <w:t>:</w:t>
      </w:r>
      <w:r>
        <w:rPr>
          <w:color w:val="000000"/>
          <w:sz w:val="24"/>
        </w:rPr>
        <w:t xml:space="preserve"> 21-33 (with English summary and tables).</w:t>
      </w:r>
    </w:p>
    <w:p w:rsidR="00E47B45" w:rsidRDefault="00E47B45" w:rsidP="00E47B45">
      <w:pPr>
        <w:pStyle w:val="BodyText2"/>
        <w:spacing w:line="240" w:lineRule="auto"/>
        <w:rPr>
          <w:rFonts w:ascii="Arial" w:hAnsi="Arial" w:cs="Arial"/>
          <w:b/>
          <w:bCs/>
          <w:color w:val="000000"/>
          <w:u w:val="single"/>
        </w:rPr>
      </w:pPr>
    </w:p>
    <w:p w:rsidR="00E47B45" w:rsidRDefault="00E47B45" w:rsidP="0084705E">
      <w:pPr>
        <w:bidi w:val="0"/>
        <w:rPr>
          <w:color w:val="000000"/>
          <w:sz w:val="24"/>
        </w:rPr>
      </w:pPr>
      <w:r>
        <w:rPr>
          <w:color w:val="000000"/>
          <w:sz w:val="24"/>
        </w:rPr>
        <w:t>4.</w:t>
      </w:r>
      <w:r w:rsidR="00E21D58">
        <w:rPr>
          <w:color w:val="000000"/>
          <w:sz w:val="24"/>
        </w:rPr>
        <w:tab/>
      </w:r>
      <w:r>
        <w:rPr>
          <w:b/>
          <w:bCs/>
          <w:color w:val="000000"/>
          <w:sz w:val="24"/>
        </w:rPr>
        <w:t>Dudai, N</w:t>
      </w:r>
      <w:r>
        <w:rPr>
          <w:color w:val="000000"/>
          <w:sz w:val="24"/>
        </w:rPr>
        <w:t>., Putievsky, E., Chaimovitsh, D. and Ben Hur, M. (2004).</w:t>
      </w:r>
    </w:p>
    <w:p w:rsidR="00E47B45" w:rsidRDefault="00E47B45" w:rsidP="00E47B45">
      <w:pPr>
        <w:bidi w:val="0"/>
        <w:jc w:val="both"/>
        <w:rPr>
          <w:color w:val="000000"/>
          <w:sz w:val="24"/>
        </w:rPr>
      </w:pPr>
      <w:r>
        <w:rPr>
          <w:color w:val="000000"/>
          <w:sz w:val="24"/>
        </w:rPr>
        <w:t xml:space="preserve">           </w:t>
      </w:r>
      <w:r w:rsidR="00E21D58">
        <w:rPr>
          <w:color w:val="000000"/>
          <w:sz w:val="24"/>
        </w:rPr>
        <w:tab/>
      </w:r>
      <w:r>
        <w:rPr>
          <w:color w:val="000000"/>
          <w:sz w:val="24"/>
        </w:rPr>
        <w:t>Growing of vetiver (</w:t>
      </w:r>
      <w:r>
        <w:rPr>
          <w:i/>
          <w:iCs/>
          <w:color w:val="000000"/>
          <w:sz w:val="24"/>
        </w:rPr>
        <w:t>Vetiveria zizanioides</w:t>
      </w:r>
      <w:r>
        <w:rPr>
          <w:color w:val="000000"/>
          <w:sz w:val="24"/>
        </w:rPr>
        <w:t xml:space="preserve">) for soil stabilization: development of  </w:t>
      </w:r>
    </w:p>
    <w:p w:rsidR="00E47B45" w:rsidRDefault="00E47B45" w:rsidP="00E47B45">
      <w:pPr>
        <w:bidi w:val="0"/>
        <w:jc w:val="both"/>
        <w:rPr>
          <w:color w:val="000000"/>
          <w:sz w:val="24"/>
        </w:rPr>
      </w:pPr>
      <w:r>
        <w:rPr>
          <w:color w:val="000000"/>
          <w:sz w:val="24"/>
        </w:rPr>
        <w:t xml:space="preserve">           </w:t>
      </w:r>
      <w:proofErr w:type="gramStart"/>
      <w:r>
        <w:rPr>
          <w:color w:val="000000"/>
          <w:sz w:val="24"/>
        </w:rPr>
        <w:t>agrotechnical  methods</w:t>
      </w:r>
      <w:proofErr w:type="gramEnd"/>
      <w:r>
        <w:rPr>
          <w:color w:val="000000"/>
          <w:sz w:val="24"/>
        </w:rPr>
        <w:t xml:space="preserve"> appropriate for Israel.</w:t>
      </w:r>
    </w:p>
    <w:p w:rsidR="00E47B45" w:rsidRDefault="00E47B45" w:rsidP="00E47B45">
      <w:pPr>
        <w:bidi w:val="0"/>
        <w:jc w:val="both"/>
        <w:rPr>
          <w:color w:val="000000"/>
          <w:sz w:val="24"/>
        </w:rPr>
      </w:pPr>
      <w:r>
        <w:rPr>
          <w:color w:val="000000"/>
          <w:sz w:val="24"/>
        </w:rPr>
        <w:t xml:space="preserve">        </w:t>
      </w:r>
      <w:r w:rsidR="00E21D58">
        <w:rPr>
          <w:color w:val="000000"/>
          <w:sz w:val="24"/>
        </w:rPr>
        <w:tab/>
      </w:r>
      <w:proofErr w:type="gramStart"/>
      <w:r>
        <w:rPr>
          <w:i/>
          <w:iCs/>
          <w:color w:val="000000"/>
          <w:sz w:val="24"/>
        </w:rPr>
        <w:t>Haya’ar</w:t>
      </w:r>
      <w:r>
        <w:rPr>
          <w:color w:val="000000"/>
          <w:sz w:val="24"/>
        </w:rPr>
        <w:t xml:space="preserve"> (5-6) 45-49</w:t>
      </w:r>
      <w:r>
        <w:rPr>
          <w:i/>
          <w:iCs/>
          <w:color w:val="000000"/>
          <w:sz w:val="24"/>
        </w:rPr>
        <w:t xml:space="preserve"> </w:t>
      </w:r>
      <w:r>
        <w:rPr>
          <w:color w:val="000000"/>
          <w:sz w:val="24"/>
        </w:rPr>
        <w:t>(with English summary and tables).</w:t>
      </w:r>
      <w:proofErr w:type="gramEnd"/>
    </w:p>
    <w:p w:rsidR="00E47B45" w:rsidRDefault="00E47B45" w:rsidP="00E47B45">
      <w:pPr>
        <w:bidi w:val="0"/>
        <w:jc w:val="both"/>
        <w:rPr>
          <w:color w:val="000000"/>
          <w:sz w:val="24"/>
        </w:rPr>
      </w:pPr>
    </w:p>
    <w:p w:rsidR="00E47B45" w:rsidRDefault="00E47B45" w:rsidP="0084705E">
      <w:pPr>
        <w:bidi w:val="0"/>
        <w:rPr>
          <w:color w:val="000000"/>
          <w:sz w:val="24"/>
        </w:rPr>
      </w:pPr>
      <w:r w:rsidRPr="009951D9">
        <w:rPr>
          <w:b/>
          <w:bCs/>
          <w:color w:val="000000"/>
          <w:sz w:val="24"/>
        </w:rPr>
        <w:t>5.</w:t>
      </w:r>
      <w:r w:rsidR="00E21D58">
        <w:rPr>
          <w:color w:val="000000"/>
          <w:sz w:val="24"/>
        </w:rPr>
        <w:tab/>
      </w:r>
      <w:r>
        <w:rPr>
          <w:b/>
          <w:bCs/>
          <w:color w:val="000000"/>
          <w:sz w:val="24"/>
        </w:rPr>
        <w:t>Dudai, N.</w:t>
      </w:r>
      <w:r>
        <w:rPr>
          <w:color w:val="000000"/>
          <w:sz w:val="24"/>
        </w:rPr>
        <w:t xml:space="preserve"> and Amar, Z. (2005).</w:t>
      </w:r>
    </w:p>
    <w:p w:rsidR="00E47B45" w:rsidRDefault="00E47B45" w:rsidP="00E21D58">
      <w:pPr>
        <w:bidi w:val="0"/>
        <w:jc w:val="both"/>
        <w:rPr>
          <w:color w:val="000000"/>
          <w:sz w:val="24"/>
        </w:rPr>
      </w:pPr>
      <w:r>
        <w:rPr>
          <w:color w:val="000000"/>
          <w:sz w:val="24"/>
        </w:rPr>
        <w:t xml:space="preserve">          </w:t>
      </w:r>
      <w:r w:rsidR="00E21D58">
        <w:rPr>
          <w:color w:val="000000"/>
          <w:sz w:val="24"/>
        </w:rPr>
        <w:tab/>
      </w:r>
      <w:r>
        <w:rPr>
          <w:color w:val="000000"/>
          <w:sz w:val="24"/>
        </w:rPr>
        <w:t>Tree wormwood (</w:t>
      </w:r>
      <w:r>
        <w:rPr>
          <w:i/>
          <w:iCs/>
          <w:color w:val="000000"/>
          <w:sz w:val="24"/>
        </w:rPr>
        <w:t>Artemisia</w:t>
      </w:r>
      <w:r>
        <w:rPr>
          <w:color w:val="000000"/>
          <w:sz w:val="24"/>
        </w:rPr>
        <w:t xml:space="preserve"> </w:t>
      </w:r>
      <w:r>
        <w:rPr>
          <w:i/>
          <w:iCs/>
          <w:color w:val="000000"/>
          <w:sz w:val="24"/>
        </w:rPr>
        <w:t>arborescens</w:t>
      </w:r>
      <w:r>
        <w:rPr>
          <w:color w:val="000000"/>
          <w:sz w:val="24"/>
        </w:rPr>
        <w:t xml:space="preserve">) - a </w:t>
      </w:r>
      <w:proofErr w:type="gramStart"/>
      <w:r>
        <w:rPr>
          <w:color w:val="000000"/>
          <w:sz w:val="24"/>
        </w:rPr>
        <w:t>medicinal  plant</w:t>
      </w:r>
      <w:proofErr w:type="gramEnd"/>
      <w:r>
        <w:rPr>
          <w:color w:val="000000"/>
          <w:sz w:val="24"/>
        </w:rPr>
        <w:t xml:space="preserve"> that arrived in the  </w:t>
      </w:r>
    </w:p>
    <w:p w:rsidR="00E47B45" w:rsidRDefault="00E47B45" w:rsidP="00E47B45">
      <w:pPr>
        <w:bidi w:val="0"/>
        <w:jc w:val="both"/>
        <w:rPr>
          <w:color w:val="000000"/>
          <w:sz w:val="24"/>
        </w:rPr>
      </w:pPr>
      <w:r>
        <w:rPr>
          <w:color w:val="000000"/>
          <w:sz w:val="24"/>
        </w:rPr>
        <w:t xml:space="preserve">            </w:t>
      </w:r>
      <w:proofErr w:type="gramStart"/>
      <w:r>
        <w:rPr>
          <w:color w:val="000000"/>
          <w:sz w:val="24"/>
        </w:rPr>
        <w:t>region</w:t>
      </w:r>
      <w:proofErr w:type="gramEnd"/>
      <w:r>
        <w:rPr>
          <w:color w:val="000000"/>
          <w:sz w:val="24"/>
        </w:rPr>
        <w:t xml:space="preserve"> of Israel from Western Europe during the Crusades?</w:t>
      </w:r>
    </w:p>
    <w:p w:rsidR="004B27A9" w:rsidRDefault="00E47B45" w:rsidP="004B27A9">
      <w:pPr>
        <w:bidi w:val="0"/>
        <w:jc w:val="both"/>
        <w:rPr>
          <w:color w:val="000000"/>
          <w:sz w:val="24"/>
        </w:rPr>
      </w:pPr>
      <w:r>
        <w:rPr>
          <w:color w:val="000000"/>
          <w:sz w:val="24"/>
        </w:rPr>
        <w:t xml:space="preserve">            </w:t>
      </w:r>
      <w:r>
        <w:rPr>
          <w:i/>
          <w:iCs/>
          <w:color w:val="000000"/>
          <w:sz w:val="24"/>
        </w:rPr>
        <w:t>Haya’ar</w:t>
      </w:r>
      <w:r>
        <w:rPr>
          <w:color w:val="000000"/>
          <w:sz w:val="24"/>
        </w:rPr>
        <w:t xml:space="preserve"> </w:t>
      </w:r>
      <w:r w:rsidRPr="00072DDC">
        <w:rPr>
          <w:color w:val="000000"/>
          <w:sz w:val="24"/>
        </w:rPr>
        <w:t>(</w:t>
      </w:r>
      <w:r>
        <w:rPr>
          <w:color w:val="000000"/>
          <w:sz w:val="24"/>
        </w:rPr>
        <w:t>7</w:t>
      </w:r>
      <w:r w:rsidRPr="00072DDC">
        <w:rPr>
          <w:color w:val="000000"/>
          <w:sz w:val="24"/>
        </w:rPr>
        <w:t>)</w:t>
      </w:r>
      <w:r w:rsidR="00A7718D">
        <w:rPr>
          <w:color w:val="000000"/>
          <w:sz w:val="24"/>
        </w:rPr>
        <w:t>:</w:t>
      </w:r>
      <w:r>
        <w:rPr>
          <w:i/>
          <w:iCs/>
          <w:color w:val="000000"/>
          <w:sz w:val="24"/>
        </w:rPr>
        <w:t xml:space="preserve"> </w:t>
      </w:r>
      <w:r>
        <w:rPr>
          <w:color w:val="000000"/>
          <w:sz w:val="24"/>
        </w:rPr>
        <w:t>35-40 (with English summary and titles).</w:t>
      </w:r>
    </w:p>
    <w:p w:rsidR="004B27A9" w:rsidRDefault="004B27A9" w:rsidP="004B27A9">
      <w:pPr>
        <w:bidi w:val="0"/>
        <w:jc w:val="both"/>
        <w:rPr>
          <w:color w:val="000000"/>
          <w:sz w:val="24"/>
        </w:rPr>
      </w:pPr>
    </w:p>
    <w:p w:rsidR="00A7718D" w:rsidRDefault="004B27A9" w:rsidP="0084705E">
      <w:pPr>
        <w:bidi w:val="0"/>
        <w:rPr>
          <w:color w:val="000000"/>
          <w:sz w:val="24"/>
        </w:rPr>
      </w:pPr>
      <w:r>
        <w:rPr>
          <w:color w:val="000000"/>
          <w:sz w:val="24"/>
        </w:rPr>
        <w:t xml:space="preserve">6. </w:t>
      </w:r>
      <w:r w:rsidR="0084705E">
        <w:rPr>
          <w:color w:val="000000"/>
          <w:sz w:val="24"/>
        </w:rPr>
        <w:tab/>
      </w:r>
      <w:r>
        <w:rPr>
          <w:color w:val="000000"/>
          <w:sz w:val="24"/>
        </w:rPr>
        <w:t>Ben-Yehoshua, S., Of</w:t>
      </w:r>
      <w:r w:rsidR="00357FF8">
        <w:rPr>
          <w:color w:val="000000"/>
          <w:sz w:val="24"/>
        </w:rPr>
        <w:t>i</w:t>
      </w:r>
      <w:r>
        <w:rPr>
          <w:color w:val="000000"/>
          <w:sz w:val="24"/>
        </w:rPr>
        <w:t xml:space="preserve">r, R., Rachmilevich, </w:t>
      </w:r>
      <w:r w:rsidR="00A7718D">
        <w:rPr>
          <w:color w:val="000000"/>
          <w:sz w:val="24"/>
        </w:rPr>
        <w:t xml:space="preserve">S. Amiel, E., Soloway, E. </w:t>
      </w:r>
      <w:r>
        <w:rPr>
          <w:color w:val="000000"/>
          <w:sz w:val="24"/>
        </w:rPr>
        <w:t xml:space="preserve">and </w:t>
      </w:r>
      <w:r>
        <w:rPr>
          <w:b/>
          <w:bCs/>
          <w:color w:val="000000"/>
          <w:sz w:val="24"/>
        </w:rPr>
        <w:t>Dudai, N.</w:t>
      </w:r>
      <w:r>
        <w:rPr>
          <w:color w:val="000000"/>
          <w:sz w:val="24"/>
        </w:rPr>
        <w:t xml:space="preserve"> </w:t>
      </w:r>
    </w:p>
    <w:p w:rsidR="004B27A9" w:rsidRDefault="00A7718D" w:rsidP="00A7718D">
      <w:pPr>
        <w:bidi w:val="0"/>
        <w:rPr>
          <w:color w:val="000000"/>
          <w:sz w:val="24"/>
        </w:rPr>
      </w:pPr>
      <w:r>
        <w:rPr>
          <w:color w:val="000000"/>
          <w:sz w:val="24"/>
        </w:rPr>
        <w:t xml:space="preserve">            </w:t>
      </w:r>
      <w:r w:rsidR="004B27A9">
        <w:rPr>
          <w:color w:val="000000"/>
          <w:sz w:val="24"/>
        </w:rPr>
        <w:t>(2013).</w:t>
      </w:r>
    </w:p>
    <w:p w:rsidR="004B27A9" w:rsidRPr="00A7718D" w:rsidRDefault="00A7718D" w:rsidP="00A7718D">
      <w:pPr>
        <w:bidi w:val="0"/>
        <w:ind w:left="720"/>
        <w:rPr>
          <w:color w:val="000000"/>
          <w:sz w:val="24"/>
        </w:rPr>
      </w:pPr>
      <w:proofErr w:type="gramStart"/>
      <w:r>
        <w:rPr>
          <w:color w:val="000000"/>
          <w:sz w:val="24"/>
        </w:rPr>
        <w:t xml:space="preserve">Renewing the cultivation of </w:t>
      </w:r>
      <w:r w:rsidRPr="00A7718D">
        <w:rPr>
          <w:i/>
          <w:iCs/>
          <w:color w:val="000000"/>
          <w:sz w:val="24"/>
        </w:rPr>
        <w:t>Commiphora</w:t>
      </w:r>
      <w:r w:rsidRPr="00A7718D">
        <w:rPr>
          <w:color w:val="000000"/>
          <w:sz w:val="24"/>
        </w:rPr>
        <w:t xml:space="preserve"> </w:t>
      </w:r>
      <w:r w:rsidRPr="00A7718D">
        <w:rPr>
          <w:i/>
          <w:iCs/>
          <w:color w:val="000000"/>
          <w:sz w:val="24"/>
        </w:rPr>
        <w:t>gileadensis</w:t>
      </w:r>
      <w:r w:rsidRPr="00A7718D">
        <w:rPr>
          <w:color w:val="000000"/>
          <w:sz w:val="24"/>
        </w:rPr>
        <w:t xml:space="preserve"> L. </w:t>
      </w:r>
      <w:r w:rsidRPr="00A7718D">
        <w:rPr>
          <w:i/>
          <w:iCs/>
          <w:color w:val="000000"/>
          <w:sz w:val="24"/>
        </w:rPr>
        <w:t>opobalsamum</w:t>
      </w:r>
      <w:r>
        <w:rPr>
          <w:i/>
          <w:iCs/>
          <w:color w:val="000000"/>
          <w:sz w:val="24"/>
        </w:rPr>
        <w:t xml:space="preserve"> </w:t>
      </w:r>
      <w:r>
        <w:rPr>
          <w:color w:val="000000"/>
          <w:sz w:val="24"/>
        </w:rPr>
        <w:t>in Israel: its anticancer activity.</w:t>
      </w:r>
      <w:proofErr w:type="gramEnd"/>
    </w:p>
    <w:p w:rsidR="004B27A9" w:rsidRDefault="004B27A9" w:rsidP="00A7718D">
      <w:pPr>
        <w:bidi w:val="0"/>
        <w:ind w:firstLine="720"/>
        <w:jc w:val="both"/>
        <w:rPr>
          <w:color w:val="000000"/>
          <w:sz w:val="24"/>
        </w:rPr>
      </w:pPr>
      <w:r w:rsidRPr="004B27A9">
        <w:rPr>
          <w:color w:val="000000"/>
          <w:sz w:val="24"/>
        </w:rPr>
        <w:t>Judea and Samaria Research Studies,</w:t>
      </w:r>
      <w:r w:rsidR="00A7718D">
        <w:rPr>
          <w:color w:val="000000"/>
          <w:sz w:val="24"/>
        </w:rPr>
        <w:t xml:space="preserve"> 22: 377-389</w:t>
      </w:r>
    </w:p>
    <w:p w:rsidR="00830654" w:rsidRDefault="00830654" w:rsidP="00830654">
      <w:pPr>
        <w:bidi w:val="0"/>
        <w:jc w:val="both"/>
        <w:rPr>
          <w:rFonts w:ascii="Arial" w:hAnsi="Arial" w:cs="Arial"/>
          <w:b/>
          <w:bCs/>
          <w:color w:val="FF0000"/>
          <w:sz w:val="24"/>
          <w:u w:val="single"/>
        </w:rPr>
      </w:pPr>
    </w:p>
    <w:p w:rsidR="00920F8A" w:rsidRDefault="009F746D" w:rsidP="0084705E">
      <w:pPr>
        <w:bidi w:val="0"/>
        <w:jc w:val="both"/>
        <w:rPr>
          <w:color w:val="000000"/>
          <w:sz w:val="24"/>
        </w:rPr>
      </w:pPr>
      <w:r>
        <w:rPr>
          <w:color w:val="000000"/>
          <w:sz w:val="24"/>
        </w:rPr>
        <w:t>7</w:t>
      </w:r>
      <w:r w:rsidR="0084705E">
        <w:rPr>
          <w:color w:val="000000"/>
          <w:sz w:val="24"/>
        </w:rPr>
        <w:t>.</w:t>
      </w:r>
      <w:r w:rsidR="00E21D58">
        <w:rPr>
          <w:color w:val="000000"/>
          <w:sz w:val="24"/>
        </w:rPr>
        <w:tab/>
      </w:r>
      <w:r w:rsidR="00826245" w:rsidRPr="00920F8A">
        <w:rPr>
          <w:b/>
          <w:bCs/>
          <w:color w:val="000000"/>
          <w:sz w:val="24"/>
        </w:rPr>
        <w:t>Dudai, N.</w:t>
      </w:r>
      <w:r w:rsidR="00920F8A" w:rsidRPr="00920F8A">
        <w:rPr>
          <w:b/>
          <w:bCs/>
          <w:color w:val="000000"/>
          <w:sz w:val="24"/>
        </w:rPr>
        <w:t>,</w:t>
      </w:r>
      <w:r w:rsidR="00920F8A">
        <w:rPr>
          <w:color w:val="000000"/>
          <w:sz w:val="24"/>
        </w:rPr>
        <w:t xml:space="preserve"> Chaimovitsh, D. and Ben Hur, M. (201</w:t>
      </w:r>
      <w:r w:rsidR="003C3167">
        <w:rPr>
          <w:color w:val="000000"/>
          <w:sz w:val="24"/>
        </w:rPr>
        <w:t>1</w:t>
      </w:r>
      <w:r w:rsidR="00826245">
        <w:rPr>
          <w:color w:val="000000"/>
          <w:sz w:val="24"/>
        </w:rPr>
        <w:t xml:space="preserve">). </w:t>
      </w:r>
      <w:r w:rsidR="00920F8A" w:rsidRPr="00920F8A">
        <w:rPr>
          <w:color w:val="000000"/>
          <w:sz w:val="24"/>
        </w:rPr>
        <w:t xml:space="preserve">Vetiver plant as a tool for </w:t>
      </w:r>
      <w:r w:rsidR="00920F8A">
        <w:rPr>
          <w:color w:val="000000"/>
          <w:sz w:val="24"/>
        </w:rPr>
        <w:t xml:space="preserve"> </w:t>
      </w:r>
    </w:p>
    <w:p w:rsidR="00826245" w:rsidRDefault="00920F8A" w:rsidP="00920F8A">
      <w:pPr>
        <w:bidi w:val="0"/>
        <w:jc w:val="both"/>
        <w:rPr>
          <w:i/>
          <w:iCs/>
          <w:color w:val="000000"/>
          <w:sz w:val="24"/>
        </w:rPr>
      </w:pPr>
      <w:r>
        <w:rPr>
          <w:color w:val="000000"/>
          <w:sz w:val="24"/>
        </w:rPr>
        <w:t xml:space="preserve">            </w:t>
      </w:r>
      <w:proofErr w:type="gramStart"/>
      <w:r w:rsidRPr="00920F8A">
        <w:rPr>
          <w:color w:val="000000"/>
          <w:sz w:val="24"/>
        </w:rPr>
        <w:t>conservation</w:t>
      </w:r>
      <w:proofErr w:type="gramEnd"/>
      <w:r w:rsidRPr="00920F8A">
        <w:rPr>
          <w:color w:val="000000"/>
          <w:sz w:val="24"/>
        </w:rPr>
        <w:t xml:space="preserve"> and prevention of  pollution in Israel soils</w:t>
      </w:r>
      <w:r>
        <w:rPr>
          <w:color w:val="000000"/>
          <w:sz w:val="24"/>
        </w:rPr>
        <w:t xml:space="preserve">. </w:t>
      </w:r>
      <w:proofErr w:type="gramStart"/>
      <w:r w:rsidRPr="008D6580">
        <w:rPr>
          <w:i/>
          <w:iCs/>
          <w:color w:val="000000"/>
          <w:sz w:val="24"/>
        </w:rPr>
        <w:t>Ecol.</w:t>
      </w:r>
      <w:proofErr w:type="gramEnd"/>
      <w:r w:rsidRPr="008D6580">
        <w:rPr>
          <w:i/>
          <w:iCs/>
          <w:color w:val="000000"/>
          <w:sz w:val="24"/>
        </w:rPr>
        <w:t xml:space="preserve"> </w:t>
      </w:r>
      <w:r w:rsidR="008D6580">
        <w:rPr>
          <w:i/>
          <w:iCs/>
          <w:color w:val="000000"/>
          <w:sz w:val="24"/>
        </w:rPr>
        <w:t xml:space="preserve">And </w:t>
      </w:r>
      <w:r w:rsidRPr="008D6580">
        <w:rPr>
          <w:i/>
          <w:iCs/>
          <w:color w:val="000000"/>
          <w:sz w:val="24"/>
        </w:rPr>
        <w:t>Environ</w:t>
      </w:r>
      <w:r w:rsidRPr="00E42E7A">
        <w:rPr>
          <w:i/>
          <w:iCs/>
          <w:color w:val="000000"/>
          <w:sz w:val="24"/>
        </w:rPr>
        <w:t>.</w:t>
      </w:r>
      <w:r w:rsidR="003A7DD5" w:rsidRPr="00E42E7A">
        <w:rPr>
          <w:i/>
          <w:iCs/>
          <w:color w:val="000000"/>
          <w:sz w:val="24"/>
        </w:rPr>
        <w:t xml:space="preserve"> </w:t>
      </w:r>
      <w:hyperlink r:id="rId29" w:history="1">
        <w:r w:rsidR="003A7DD5" w:rsidRPr="00E42E7A">
          <w:rPr>
            <w:color w:val="000000"/>
          </w:rPr>
          <w:t>(3): 183-191</w:t>
        </w:r>
      </w:hyperlink>
    </w:p>
    <w:p w:rsidR="00777782" w:rsidRPr="00E42E7A" w:rsidRDefault="00777782" w:rsidP="00777782">
      <w:pPr>
        <w:bidi w:val="0"/>
        <w:jc w:val="both"/>
        <w:rPr>
          <w:i/>
          <w:iCs/>
          <w:color w:val="000000"/>
          <w:sz w:val="24"/>
        </w:rPr>
      </w:pPr>
    </w:p>
    <w:p w:rsidR="00777782" w:rsidRDefault="00777782" w:rsidP="0084705E">
      <w:pPr>
        <w:bidi w:val="0"/>
        <w:rPr>
          <w:color w:val="000000"/>
          <w:sz w:val="24"/>
        </w:rPr>
      </w:pPr>
      <w:r>
        <w:rPr>
          <w:color w:val="000000"/>
          <w:sz w:val="24"/>
        </w:rPr>
        <w:t>8</w:t>
      </w:r>
      <w:r w:rsidR="0084705E">
        <w:rPr>
          <w:color w:val="000000"/>
          <w:sz w:val="24"/>
        </w:rPr>
        <w:t>.</w:t>
      </w:r>
      <w:r>
        <w:rPr>
          <w:color w:val="000000"/>
          <w:sz w:val="24"/>
        </w:rPr>
        <w:t xml:space="preserve">       </w:t>
      </w:r>
      <w:r>
        <w:rPr>
          <w:b/>
          <w:bCs/>
          <w:color w:val="000000"/>
          <w:sz w:val="24"/>
        </w:rPr>
        <w:t>Navon, S., Kigal, J., Dudai, N.</w:t>
      </w:r>
      <w:r>
        <w:rPr>
          <w:color w:val="000000"/>
          <w:sz w:val="24"/>
        </w:rPr>
        <w:t xml:space="preserve"> and </w:t>
      </w:r>
      <w:r w:rsidR="00BB7637">
        <w:rPr>
          <w:color w:val="000000"/>
          <w:sz w:val="24"/>
        </w:rPr>
        <w:t xml:space="preserve">Unger, </w:t>
      </w:r>
      <w:proofErr w:type="gramStart"/>
      <w:r w:rsidR="00BB7637">
        <w:rPr>
          <w:color w:val="000000"/>
          <w:sz w:val="24"/>
        </w:rPr>
        <w:t xml:space="preserve">E.D </w:t>
      </w:r>
      <w:r>
        <w:rPr>
          <w:color w:val="000000"/>
          <w:sz w:val="24"/>
        </w:rPr>
        <w:t xml:space="preserve"> (</w:t>
      </w:r>
      <w:proofErr w:type="gramEnd"/>
      <w:r>
        <w:rPr>
          <w:color w:val="000000"/>
          <w:sz w:val="24"/>
        </w:rPr>
        <w:t>2016).</w:t>
      </w:r>
    </w:p>
    <w:p w:rsidR="00777782" w:rsidRDefault="00777782" w:rsidP="00777782">
      <w:pPr>
        <w:bidi w:val="0"/>
        <w:jc w:val="both"/>
        <w:rPr>
          <w:color w:val="000000"/>
          <w:sz w:val="24"/>
        </w:rPr>
      </w:pPr>
      <w:r>
        <w:rPr>
          <w:color w:val="000000"/>
          <w:sz w:val="24"/>
        </w:rPr>
        <w:t xml:space="preserve">          </w:t>
      </w:r>
      <w:r>
        <w:rPr>
          <w:color w:val="000000"/>
          <w:sz w:val="24"/>
        </w:rPr>
        <w:tab/>
      </w:r>
      <w:proofErr w:type="gramStart"/>
      <w:r>
        <w:rPr>
          <w:color w:val="000000"/>
          <w:sz w:val="24"/>
        </w:rPr>
        <w:t xml:space="preserve">Chemical variation in a population of </w:t>
      </w:r>
      <w:r w:rsidRPr="00777782">
        <w:rPr>
          <w:rFonts w:ascii="WarnockPro-SemiboldItDisp" w:eastAsia="Calibri" w:hAnsi="WarnockPro-SemiboldItDisp" w:cs="WarnockPro-SemiboldItDisp"/>
          <w:i/>
          <w:iCs/>
          <w:sz w:val="24"/>
          <w:szCs w:val="24"/>
          <w:lang w:eastAsia="en-US"/>
        </w:rPr>
        <w:t xml:space="preserve">Pistacia lentiscus </w:t>
      </w:r>
      <w:r>
        <w:rPr>
          <w:rFonts w:ascii="WarnockPro-SemiboldDisp" w:eastAsia="Calibri" w:hAnsi="WarnockPro-SemiboldDisp" w:cs="WarnockPro-SemiboldDisp"/>
          <w:sz w:val="24"/>
          <w:szCs w:val="24"/>
          <w:lang w:eastAsia="en-US"/>
        </w:rPr>
        <w:t>L.</w:t>
      </w:r>
      <w:proofErr w:type="gramEnd"/>
      <w:r>
        <w:rPr>
          <w:color w:val="000000"/>
          <w:sz w:val="24"/>
        </w:rPr>
        <w:t xml:space="preserve"> </w:t>
      </w:r>
    </w:p>
    <w:p w:rsidR="00777782" w:rsidRDefault="00777782" w:rsidP="00777782">
      <w:pPr>
        <w:bidi w:val="0"/>
        <w:jc w:val="both"/>
        <w:rPr>
          <w:color w:val="000000"/>
          <w:sz w:val="24"/>
        </w:rPr>
      </w:pPr>
      <w:r>
        <w:rPr>
          <w:color w:val="000000"/>
          <w:sz w:val="24"/>
        </w:rPr>
        <w:t xml:space="preserve">            </w:t>
      </w:r>
      <w:r>
        <w:rPr>
          <w:i/>
          <w:iCs/>
          <w:color w:val="000000"/>
          <w:sz w:val="24"/>
        </w:rPr>
        <w:t>Haya’ar</w:t>
      </w:r>
      <w:r>
        <w:rPr>
          <w:color w:val="000000"/>
          <w:sz w:val="24"/>
        </w:rPr>
        <w:t xml:space="preserve"> </w:t>
      </w:r>
      <w:r w:rsidRPr="00072DDC">
        <w:rPr>
          <w:color w:val="000000"/>
          <w:sz w:val="24"/>
        </w:rPr>
        <w:t>(</w:t>
      </w:r>
      <w:r>
        <w:rPr>
          <w:color w:val="000000"/>
          <w:sz w:val="24"/>
        </w:rPr>
        <w:t>16</w:t>
      </w:r>
      <w:r w:rsidRPr="00072DDC">
        <w:rPr>
          <w:color w:val="000000"/>
          <w:sz w:val="24"/>
        </w:rPr>
        <w:t>)</w:t>
      </w:r>
      <w:r>
        <w:rPr>
          <w:color w:val="000000"/>
          <w:sz w:val="24"/>
        </w:rPr>
        <w:t>:</w:t>
      </w:r>
      <w:r>
        <w:rPr>
          <w:i/>
          <w:iCs/>
          <w:color w:val="000000"/>
          <w:sz w:val="24"/>
        </w:rPr>
        <w:t xml:space="preserve"> </w:t>
      </w:r>
      <w:r>
        <w:rPr>
          <w:color w:val="000000"/>
          <w:sz w:val="24"/>
        </w:rPr>
        <w:t>36-45 (with English summary and titles).</w:t>
      </w:r>
    </w:p>
    <w:p w:rsidR="00777782" w:rsidRDefault="00777782" w:rsidP="00777782">
      <w:pPr>
        <w:bidi w:val="0"/>
        <w:jc w:val="both"/>
        <w:rPr>
          <w:color w:val="000000"/>
          <w:sz w:val="24"/>
        </w:rPr>
      </w:pPr>
    </w:p>
    <w:p w:rsidR="00E47B45" w:rsidRDefault="00E47B45" w:rsidP="00E47B45">
      <w:pPr>
        <w:bidi w:val="0"/>
        <w:jc w:val="both"/>
        <w:rPr>
          <w:b/>
          <w:bCs/>
          <w:color w:val="000000"/>
          <w:sz w:val="24"/>
          <w:u w:val="single"/>
        </w:rPr>
      </w:pPr>
    </w:p>
    <w:p w:rsidR="00E47B45" w:rsidRDefault="00E47B45" w:rsidP="00E47B45">
      <w:pPr>
        <w:bidi w:val="0"/>
        <w:jc w:val="both"/>
        <w:rPr>
          <w:b/>
          <w:bCs/>
          <w:color w:val="000000"/>
          <w:sz w:val="24"/>
          <w:u w:val="single"/>
        </w:rPr>
      </w:pPr>
    </w:p>
    <w:p w:rsidR="00E47B45" w:rsidRDefault="00E47B45" w:rsidP="00DC5F7F">
      <w:pPr>
        <w:bidi w:val="0"/>
        <w:ind w:left="-720" w:right="360"/>
        <w:rPr>
          <w:b/>
          <w:bCs/>
          <w:color w:val="000000"/>
          <w:sz w:val="24"/>
          <w:u w:val="single"/>
        </w:rPr>
      </w:pPr>
      <w:r>
        <w:rPr>
          <w:b/>
          <w:bCs/>
          <w:color w:val="000000"/>
          <w:sz w:val="24"/>
          <w:u w:val="single"/>
        </w:rPr>
        <w:t xml:space="preserve">C.  </w:t>
      </w:r>
      <w:proofErr w:type="gramStart"/>
      <w:r w:rsidR="00DC5F7F">
        <w:rPr>
          <w:b/>
          <w:bCs/>
          <w:color w:val="000000"/>
          <w:sz w:val="24"/>
          <w:u w:val="single"/>
        </w:rPr>
        <w:t xml:space="preserve">Publication </w:t>
      </w:r>
      <w:r>
        <w:rPr>
          <w:b/>
          <w:bCs/>
          <w:color w:val="000000"/>
          <w:sz w:val="24"/>
          <w:u w:val="single"/>
        </w:rPr>
        <w:t xml:space="preserve"> articles</w:t>
      </w:r>
      <w:proofErr w:type="gramEnd"/>
      <w:r>
        <w:rPr>
          <w:b/>
          <w:bCs/>
          <w:color w:val="000000"/>
          <w:sz w:val="24"/>
          <w:u w:val="single"/>
        </w:rPr>
        <w:t xml:space="preserve"> in </w:t>
      </w:r>
      <w:r w:rsidRPr="00F2385B">
        <w:rPr>
          <w:b/>
          <w:bCs/>
          <w:i/>
          <w:iCs/>
          <w:color w:val="000000"/>
          <w:sz w:val="24"/>
          <w:u w:val="single"/>
        </w:rPr>
        <w:t>Acta Horticulturae</w:t>
      </w:r>
    </w:p>
    <w:p w:rsidR="00E47B45" w:rsidRDefault="00E47B45" w:rsidP="00E47B45">
      <w:pPr>
        <w:bidi w:val="0"/>
        <w:jc w:val="both"/>
        <w:rPr>
          <w:b/>
          <w:bCs/>
          <w:color w:val="000000"/>
          <w:sz w:val="24"/>
          <w:u w:val="single"/>
        </w:rPr>
      </w:pPr>
    </w:p>
    <w:p w:rsidR="00E47B45" w:rsidRDefault="00E21D58" w:rsidP="00E21D58">
      <w:pPr>
        <w:numPr>
          <w:ilvl w:val="0"/>
          <w:numId w:val="6"/>
        </w:numPr>
        <w:tabs>
          <w:tab w:val="clear" w:pos="360"/>
          <w:tab w:val="num" w:pos="720"/>
        </w:tabs>
        <w:bidi w:val="0"/>
        <w:ind w:right="360"/>
        <w:jc w:val="both"/>
        <w:rPr>
          <w:color w:val="000000"/>
          <w:sz w:val="24"/>
        </w:rPr>
      </w:pPr>
      <w:r>
        <w:rPr>
          <w:b/>
          <w:bCs/>
          <w:color w:val="000000"/>
          <w:sz w:val="24"/>
        </w:rPr>
        <w:lastRenderedPageBreak/>
        <w:t xml:space="preserve">      D</w:t>
      </w:r>
      <w:r w:rsidR="00E47B45">
        <w:rPr>
          <w:b/>
          <w:bCs/>
          <w:color w:val="000000"/>
          <w:sz w:val="24"/>
        </w:rPr>
        <w:t>udai, N</w:t>
      </w:r>
      <w:r w:rsidR="00E47B45">
        <w:rPr>
          <w:color w:val="000000"/>
          <w:sz w:val="24"/>
        </w:rPr>
        <w:t xml:space="preserve">., Poljakoff-Mayber, A., Lerner, H.R., Putievsky, E., Ravid, U. and </w:t>
      </w:r>
    </w:p>
    <w:p w:rsidR="00E47B45" w:rsidRDefault="00E47B45" w:rsidP="00E21D58">
      <w:pPr>
        <w:tabs>
          <w:tab w:val="left" w:pos="720"/>
        </w:tabs>
        <w:bidi w:val="0"/>
        <w:jc w:val="both"/>
        <w:rPr>
          <w:color w:val="000000"/>
          <w:sz w:val="24"/>
        </w:rPr>
      </w:pPr>
      <w:r>
        <w:rPr>
          <w:b/>
          <w:bCs/>
          <w:color w:val="000000"/>
          <w:sz w:val="24"/>
        </w:rPr>
        <w:t xml:space="preserve">   </w:t>
      </w:r>
      <w:r w:rsidR="00E21D58">
        <w:rPr>
          <w:b/>
          <w:bCs/>
          <w:color w:val="000000"/>
          <w:sz w:val="24"/>
        </w:rPr>
        <w:tab/>
      </w:r>
      <w:r>
        <w:rPr>
          <w:color w:val="000000"/>
          <w:sz w:val="24"/>
        </w:rPr>
        <w:t xml:space="preserve">Katzir, E. (1993). </w:t>
      </w:r>
    </w:p>
    <w:p w:rsidR="00E47B45" w:rsidRDefault="00E47B45" w:rsidP="00E47B45">
      <w:pPr>
        <w:bidi w:val="0"/>
        <w:jc w:val="both"/>
        <w:rPr>
          <w:color w:val="000000"/>
          <w:sz w:val="24"/>
        </w:rPr>
      </w:pPr>
      <w:r>
        <w:rPr>
          <w:b/>
          <w:bCs/>
          <w:color w:val="000000"/>
          <w:sz w:val="24"/>
        </w:rPr>
        <w:t xml:space="preserve">         </w:t>
      </w:r>
      <w:r w:rsidR="00E21D58">
        <w:rPr>
          <w:b/>
          <w:bCs/>
          <w:color w:val="000000"/>
          <w:sz w:val="24"/>
        </w:rPr>
        <w:tab/>
      </w:r>
      <w:r>
        <w:rPr>
          <w:color w:val="000000"/>
          <w:sz w:val="24"/>
        </w:rPr>
        <w:t xml:space="preserve">Inhibition of germination and growth by volatile substances from </w:t>
      </w:r>
    </w:p>
    <w:p w:rsidR="00E47B45" w:rsidRDefault="00E47B45" w:rsidP="00E47B45">
      <w:pPr>
        <w:bidi w:val="0"/>
        <w:jc w:val="both"/>
        <w:rPr>
          <w:color w:val="000000"/>
          <w:sz w:val="24"/>
        </w:rPr>
      </w:pPr>
      <w:r>
        <w:rPr>
          <w:color w:val="000000"/>
          <w:sz w:val="24"/>
        </w:rPr>
        <w:t xml:space="preserve">          </w:t>
      </w:r>
      <w:r w:rsidR="00E21D58">
        <w:rPr>
          <w:color w:val="000000"/>
          <w:sz w:val="24"/>
        </w:rPr>
        <w:tab/>
      </w:r>
      <w:proofErr w:type="gramStart"/>
      <w:r>
        <w:rPr>
          <w:i/>
          <w:iCs/>
          <w:color w:val="000000"/>
          <w:sz w:val="24"/>
        </w:rPr>
        <w:t xml:space="preserve">Micromeria </w:t>
      </w:r>
      <w:r>
        <w:rPr>
          <w:color w:val="000000"/>
          <w:sz w:val="24"/>
        </w:rPr>
        <w:t xml:space="preserve"> </w:t>
      </w:r>
      <w:r>
        <w:rPr>
          <w:i/>
          <w:iCs/>
          <w:color w:val="000000"/>
          <w:sz w:val="24"/>
        </w:rPr>
        <w:t>fruticosa</w:t>
      </w:r>
      <w:proofErr w:type="gramEnd"/>
      <w:r>
        <w:rPr>
          <w:color w:val="000000"/>
          <w:sz w:val="24"/>
        </w:rPr>
        <w:t xml:space="preserve"> L. </w:t>
      </w:r>
    </w:p>
    <w:p w:rsidR="00E47B45" w:rsidRDefault="003A7DD5" w:rsidP="003A7DD5">
      <w:pPr>
        <w:bidi w:val="0"/>
        <w:jc w:val="both"/>
        <w:rPr>
          <w:color w:val="000000"/>
          <w:sz w:val="24"/>
        </w:rPr>
      </w:pPr>
      <w:r>
        <w:rPr>
          <w:color w:val="000000"/>
          <w:sz w:val="24"/>
        </w:rPr>
        <w:t xml:space="preserve">         </w:t>
      </w:r>
      <w:r w:rsidR="00E21D58">
        <w:rPr>
          <w:color w:val="000000"/>
          <w:sz w:val="24"/>
        </w:rPr>
        <w:tab/>
      </w:r>
      <w:r w:rsidR="00E47B45">
        <w:rPr>
          <w:i/>
          <w:iCs/>
          <w:color w:val="000000"/>
          <w:sz w:val="24"/>
        </w:rPr>
        <w:t>Act. Hort</w:t>
      </w:r>
      <w:r w:rsidR="00E47B45">
        <w:rPr>
          <w:color w:val="000000"/>
          <w:sz w:val="24"/>
        </w:rPr>
        <w:t>. (ISHS) 344 pp 123-131.</w:t>
      </w:r>
    </w:p>
    <w:p w:rsidR="00E47B45" w:rsidRDefault="00E47B45" w:rsidP="00E47B45">
      <w:pPr>
        <w:bidi w:val="0"/>
        <w:jc w:val="both"/>
        <w:rPr>
          <w:color w:val="000000"/>
          <w:sz w:val="24"/>
        </w:rPr>
      </w:pPr>
    </w:p>
    <w:p w:rsidR="00E47B45" w:rsidRDefault="00E21D58" w:rsidP="00E21D58">
      <w:pPr>
        <w:numPr>
          <w:ilvl w:val="0"/>
          <w:numId w:val="6"/>
        </w:numPr>
        <w:tabs>
          <w:tab w:val="clear" w:pos="360"/>
          <w:tab w:val="num" w:pos="720"/>
        </w:tabs>
        <w:bidi w:val="0"/>
        <w:ind w:right="360"/>
        <w:jc w:val="both"/>
        <w:rPr>
          <w:color w:val="000000"/>
          <w:sz w:val="24"/>
        </w:rPr>
      </w:pPr>
      <w:r>
        <w:rPr>
          <w:color w:val="000000"/>
          <w:sz w:val="24"/>
        </w:rPr>
        <w:t xml:space="preserve">      </w:t>
      </w:r>
      <w:r w:rsidR="00E47B45">
        <w:rPr>
          <w:color w:val="000000"/>
          <w:sz w:val="24"/>
        </w:rPr>
        <w:t xml:space="preserve">Putievsky, E., </w:t>
      </w:r>
      <w:r w:rsidR="00E47B45">
        <w:rPr>
          <w:b/>
          <w:bCs/>
          <w:color w:val="000000"/>
          <w:sz w:val="24"/>
        </w:rPr>
        <w:t>Dudai, N</w:t>
      </w:r>
      <w:r w:rsidR="00E47B45">
        <w:rPr>
          <w:color w:val="000000"/>
          <w:sz w:val="24"/>
        </w:rPr>
        <w:t>. and Ravid, U. (1996).</w:t>
      </w:r>
    </w:p>
    <w:p w:rsidR="00E47B45" w:rsidRDefault="00E47B45" w:rsidP="00E47B45">
      <w:pPr>
        <w:bidi w:val="0"/>
        <w:jc w:val="both"/>
        <w:rPr>
          <w:color w:val="000000"/>
          <w:sz w:val="24"/>
        </w:rPr>
      </w:pPr>
      <w:r>
        <w:rPr>
          <w:color w:val="000000"/>
          <w:sz w:val="24"/>
        </w:rPr>
        <w:t xml:space="preserve">            Cultivation, selection and conservation of </w:t>
      </w:r>
      <w:proofErr w:type="gramStart"/>
      <w:r>
        <w:rPr>
          <w:color w:val="000000"/>
          <w:sz w:val="24"/>
        </w:rPr>
        <w:t>oregano  species</w:t>
      </w:r>
      <w:proofErr w:type="gramEnd"/>
      <w:r>
        <w:rPr>
          <w:color w:val="000000"/>
          <w:sz w:val="24"/>
        </w:rPr>
        <w:t xml:space="preserve"> in Israel. </w:t>
      </w:r>
    </w:p>
    <w:p w:rsidR="00E47B45" w:rsidRDefault="00E47B45" w:rsidP="00E47B45">
      <w:pPr>
        <w:pStyle w:val="Heading4"/>
        <w:rPr>
          <w:color w:val="000000"/>
        </w:rPr>
      </w:pPr>
      <w:r>
        <w:rPr>
          <w:color w:val="000000"/>
        </w:rPr>
        <w:t xml:space="preserve">            In: Padulsi, S. (Ed.) Proceedings of the IPGRI International Workshop on </w:t>
      </w:r>
    </w:p>
    <w:p w:rsidR="00E47B45" w:rsidRPr="00977B6E" w:rsidRDefault="00E47B45" w:rsidP="00E47B45">
      <w:pPr>
        <w:bidi w:val="0"/>
        <w:jc w:val="both"/>
        <w:rPr>
          <w:color w:val="000000"/>
          <w:sz w:val="24"/>
          <w:lang w:val="es-ES"/>
        </w:rPr>
      </w:pPr>
      <w:r>
        <w:rPr>
          <w:color w:val="000000"/>
          <w:sz w:val="24"/>
        </w:rPr>
        <w:t xml:space="preserve">            </w:t>
      </w:r>
      <w:r w:rsidRPr="00977B6E">
        <w:rPr>
          <w:color w:val="000000"/>
          <w:sz w:val="24"/>
          <w:lang w:val="es-ES"/>
        </w:rPr>
        <w:t>Oregano, (CIHEAM, Valenzano (Bari), Italy. pp. 103-110.</w:t>
      </w:r>
    </w:p>
    <w:p w:rsidR="00E47B45" w:rsidRPr="00977B6E" w:rsidRDefault="00E47B45" w:rsidP="00E47B45">
      <w:pPr>
        <w:bidi w:val="0"/>
        <w:jc w:val="both"/>
        <w:rPr>
          <w:color w:val="000000"/>
          <w:sz w:val="24"/>
          <w:lang w:val="es-ES"/>
        </w:rPr>
      </w:pPr>
    </w:p>
    <w:p w:rsidR="00E47B45" w:rsidRDefault="00E21D58" w:rsidP="00E21D58">
      <w:pPr>
        <w:numPr>
          <w:ilvl w:val="0"/>
          <w:numId w:val="6"/>
        </w:numPr>
        <w:tabs>
          <w:tab w:val="clear" w:pos="360"/>
          <w:tab w:val="num" w:pos="720"/>
        </w:tabs>
        <w:bidi w:val="0"/>
        <w:ind w:right="360"/>
        <w:jc w:val="both"/>
        <w:rPr>
          <w:color w:val="000000"/>
          <w:sz w:val="24"/>
        </w:rPr>
      </w:pPr>
      <w:r>
        <w:rPr>
          <w:color w:val="000000"/>
          <w:sz w:val="24"/>
          <w:lang w:val="es-ES"/>
        </w:rPr>
        <w:t xml:space="preserve">       </w:t>
      </w:r>
      <w:r w:rsidR="00E47B45">
        <w:rPr>
          <w:color w:val="000000"/>
          <w:sz w:val="24"/>
        </w:rPr>
        <w:t xml:space="preserve">Fait, A., Barazani, O., Dimenstein, S., </w:t>
      </w:r>
      <w:r w:rsidR="00E47B45">
        <w:rPr>
          <w:b/>
          <w:bCs/>
          <w:color w:val="000000"/>
          <w:sz w:val="24"/>
        </w:rPr>
        <w:t>Dudai, N</w:t>
      </w:r>
      <w:r w:rsidR="00E47B45">
        <w:rPr>
          <w:color w:val="000000"/>
          <w:sz w:val="24"/>
        </w:rPr>
        <w:t xml:space="preserve">., Putievsky, E.and Friedman, J. </w:t>
      </w:r>
    </w:p>
    <w:p w:rsidR="00E47B45" w:rsidRDefault="00E47B45" w:rsidP="00E47B45">
      <w:pPr>
        <w:bidi w:val="0"/>
        <w:jc w:val="both"/>
        <w:rPr>
          <w:color w:val="000000"/>
          <w:sz w:val="24"/>
        </w:rPr>
      </w:pPr>
      <w:r>
        <w:rPr>
          <w:color w:val="000000"/>
          <w:sz w:val="24"/>
        </w:rPr>
        <w:t xml:space="preserve">            (2000).</w:t>
      </w:r>
    </w:p>
    <w:p w:rsidR="00E47B45" w:rsidRDefault="00E47B45" w:rsidP="00E47B45">
      <w:pPr>
        <w:bidi w:val="0"/>
        <w:jc w:val="both"/>
        <w:rPr>
          <w:color w:val="000000"/>
          <w:sz w:val="24"/>
        </w:rPr>
      </w:pPr>
      <w:r>
        <w:rPr>
          <w:color w:val="000000"/>
          <w:sz w:val="24"/>
        </w:rPr>
        <w:t xml:space="preserve">            Ecological variability in the germination response to temperature of </w:t>
      </w:r>
    </w:p>
    <w:p w:rsidR="00E47B45" w:rsidRDefault="00E47B45" w:rsidP="00E47B45">
      <w:pPr>
        <w:bidi w:val="0"/>
        <w:jc w:val="both"/>
        <w:rPr>
          <w:color w:val="000000"/>
          <w:sz w:val="24"/>
        </w:rPr>
      </w:pPr>
      <w:r>
        <w:rPr>
          <w:color w:val="000000"/>
          <w:sz w:val="24"/>
        </w:rPr>
        <w:t xml:space="preserve">            </w:t>
      </w:r>
      <w:proofErr w:type="gramStart"/>
      <w:r>
        <w:rPr>
          <w:color w:val="000000"/>
          <w:sz w:val="24"/>
        </w:rPr>
        <w:t>indigenous</w:t>
      </w:r>
      <w:proofErr w:type="gramEnd"/>
      <w:r>
        <w:rPr>
          <w:color w:val="000000"/>
          <w:sz w:val="24"/>
        </w:rPr>
        <w:t xml:space="preserve"> population of </w:t>
      </w:r>
      <w:r>
        <w:rPr>
          <w:i/>
          <w:iCs/>
          <w:color w:val="000000"/>
          <w:sz w:val="24"/>
        </w:rPr>
        <w:t>Foenicolum vulgare</w:t>
      </w:r>
      <w:r>
        <w:rPr>
          <w:color w:val="000000"/>
          <w:sz w:val="24"/>
        </w:rPr>
        <w:t xml:space="preserve"> Mill.</w:t>
      </w:r>
    </w:p>
    <w:p w:rsidR="00E47B45" w:rsidRDefault="00E47B45" w:rsidP="003A7DD5">
      <w:pPr>
        <w:bidi w:val="0"/>
        <w:jc w:val="both"/>
        <w:rPr>
          <w:color w:val="000000"/>
          <w:sz w:val="24"/>
        </w:rPr>
      </w:pPr>
      <w:r>
        <w:rPr>
          <w:color w:val="000000"/>
          <w:sz w:val="24"/>
        </w:rPr>
        <w:t xml:space="preserve">            </w:t>
      </w:r>
      <w:r>
        <w:rPr>
          <w:i/>
          <w:iCs/>
          <w:color w:val="000000"/>
          <w:sz w:val="24"/>
        </w:rPr>
        <w:t>Act. Hort</w:t>
      </w:r>
      <w:r>
        <w:rPr>
          <w:color w:val="000000"/>
          <w:sz w:val="24"/>
        </w:rPr>
        <w:t>. (ISHS) 517 pp 467-477.</w:t>
      </w:r>
    </w:p>
    <w:p w:rsidR="00E47B45" w:rsidRDefault="00E47B45" w:rsidP="00E47B45">
      <w:pPr>
        <w:bidi w:val="0"/>
        <w:jc w:val="both"/>
        <w:rPr>
          <w:rFonts w:ascii="Arial" w:hAnsi="Arial" w:cs="Arial"/>
          <w:b/>
          <w:bCs/>
          <w:color w:val="000000"/>
          <w:sz w:val="24"/>
          <w:u w:val="single"/>
        </w:rPr>
      </w:pPr>
    </w:p>
    <w:p w:rsidR="00E47B45" w:rsidRDefault="00E47B45" w:rsidP="00E21D58">
      <w:pPr>
        <w:numPr>
          <w:ilvl w:val="0"/>
          <w:numId w:val="6"/>
        </w:numPr>
        <w:tabs>
          <w:tab w:val="clear" w:pos="360"/>
          <w:tab w:val="num" w:pos="720"/>
        </w:tabs>
        <w:bidi w:val="0"/>
        <w:ind w:right="360"/>
        <w:jc w:val="both"/>
        <w:rPr>
          <w:color w:val="000000"/>
          <w:sz w:val="24"/>
        </w:rPr>
      </w:pPr>
      <w:r>
        <w:rPr>
          <w:color w:val="000000"/>
          <w:sz w:val="24"/>
        </w:rPr>
        <w:t xml:space="preserve">  </w:t>
      </w:r>
      <w:r w:rsidR="00E21D58">
        <w:rPr>
          <w:color w:val="000000"/>
          <w:sz w:val="24"/>
        </w:rPr>
        <w:tab/>
      </w:r>
      <w:r>
        <w:rPr>
          <w:b/>
          <w:bCs/>
          <w:color w:val="000000"/>
          <w:sz w:val="24"/>
        </w:rPr>
        <w:t>Dudai, N.</w:t>
      </w:r>
      <w:r>
        <w:rPr>
          <w:color w:val="000000"/>
          <w:sz w:val="24"/>
        </w:rPr>
        <w:t>, Ben-Ami, M., Chaimovich, R. and Chaimovitsh, D. (2004).</w:t>
      </w:r>
    </w:p>
    <w:p w:rsidR="00E47B45" w:rsidRDefault="00F70B10" w:rsidP="00E47B45">
      <w:pPr>
        <w:bidi w:val="0"/>
        <w:ind w:left="434"/>
        <w:rPr>
          <w:color w:val="000000"/>
          <w:sz w:val="24"/>
        </w:rPr>
      </w:pPr>
      <w:r>
        <w:rPr>
          <w:color w:val="000000"/>
          <w:sz w:val="24"/>
        </w:rPr>
        <w:t xml:space="preserve">    </w:t>
      </w:r>
      <w:r>
        <w:rPr>
          <w:color w:val="000000"/>
          <w:sz w:val="24"/>
        </w:rPr>
        <w:tab/>
      </w:r>
      <w:r w:rsidR="00E47B45">
        <w:rPr>
          <w:color w:val="000000"/>
          <w:sz w:val="24"/>
        </w:rPr>
        <w:t xml:space="preserve">Essential oils as allelopathic agents: bioconversion of monoterpenes by  </w:t>
      </w:r>
    </w:p>
    <w:p w:rsidR="00E47B45" w:rsidRDefault="00F70B10" w:rsidP="00E47B45">
      <w:pPr>
        <w:bidi w:val="0"/>
        <w:ind w:left="434"/>
        <w:rPr>
          <w:color w:val="000000"/>
          <w:sz w:val="24"/>
        </w:rPr>
      </w:pPr>
      <w:r>
        <w:rPr>
          <w:color w:val="000000"/>
          <w:sz w:val="24"/>
        </w:rPr>
        <w:t xml:space="preserve">   </w:t>
      </w:r>
      <w:r>
        <w:rPr>
          <w:color w:val="000000"/>
          <w:sz w:val="24"/>
        </w:rPr>
        <w:tab/>
      </w:r>
      <w:proofErr w:type="gramStart"/>
      <w:r w:rsidR="00E47B45">
        <w:rPr>
          <w:color w:val="000000"/>
          <w:sz w:val="24"/>
        </w:rPr>
        <w:t>germinating</w:t>
      </w:r>
      <w:proofErr w:type="gramEnd"/>
      <w:r w:rsidR="00E47B45">
        <w:rPr>
          <w:color w:val="000000"/>
          <w:sz w:val="24"/>
        </w:rPr>
        <w:t xml:space="preserve"> wheat seeds.</w:t>
      </w:r>
    </w:p>
    <w:p w:rsidR="00E47B45" w:rsidRDefault="003A7DD5" w:rsidP="00E47B45">
      <w:pPr>
        <w:bidi w:val="0"/>
        <w:jc w:val="both"/>
        <w:rPr>
          <w:color w:val="000000"/>
          <w:sz w:val="24"/>
        </w:rPr>
      </w:pPr>
      <w:r>
        <w:rPr>
          <w:color w:val="000000"/>
          <w:sz w:val="24"/>
        </w:rPr>
        <w:t xml:space="preserve">           </w:t>
      </w:r>
      <w:r w:rsidR="00F70B10">
        <w:rPr>
          <w:color w:val="000000"/>
          <w:sz w:val="24"/>
        </w:rPr>
        <w:tab/>
      </w:r>
      <w:r w:rsidR="00E47B45">
        <w:rPr>
          <w:i/>
          <w:iCs/>
          <w:color w:val="000000"/>
          <w:sz w:val="24"/>
        </w:rPr>
        <w:t>Act. Hort</w:t>
      </w:r>
      <w:r w:rsidR="00E47B45">
        <w:rPr>
          <w:color w:val="000000"/>
          <w:sz w:val="24"/>
        </w:rPr>
        <w:t>. (ISHS) 629:505-508</w:t>
      </w:r>
    </w:p>
    <w:p w:rsidR="00E47B45" w:rsidRDefault="00E47B45" w:rsidP="00E47B45">
      <w:pPr>
        <w:bidi w:val="0"/>
        <w:ind w:left="1191" w:hanging="1191"/>
        <w:rPr>
          <w:color w:val="000000"/>
          <w:sz w:val="24"/>
        </w:rPr>
      </w:pPr>
    </w:p>
    <w:p w:rsidR="00E47B45" w:rsidRDefault="00F70B10" w:rsidP="00F70B10">
      <w:pPr>
        <w:numPr>
          <w:ilvl w:val="0"/>
          <w:numId w:val="6"/>
        </w:numPr>
        <w:tabs>
          <w:tab w:val="clear" w:pos="360"/>
          <w:tab w:val="num" w:pos="720"/>
        </w:tabs>
        <w:bidi w:val="0"/>
        <w:ind w:right="360"/>
        <w:jc w:val="both"/>
        <w:rPr>
          <w:color w:val="000000"/>
          <w:sz w:val="24"/>
        </w:rPr>
      </w:pPr>
      <w:r>
        <w:rPr>
          <w:b/>
          <w:bCs/>
          <w:color w:val="000000"/>
          <w:sz w:val="24"/>
        </w:rPr>
        <w:t xml:space="preserve">  </w:t>
      </w:r>
      <w:r>
        <w:rPr>
          <w:b/>
          <w:bCs/>
          <w:color w:val="000000"/>
          <w:sz w:val="24"/>
        </w:rPr>
        <w:tab/>
      </w:r>
      <w:r w:rsidR="00E47B45">
        <w:rPr>
          <w:b/>
          <w:bCs/>
          <w:color w:val="000000"/>
          <w:sz w:val="24"/>
        </w:rPr>
        <w:t>Dudai, N.</w:t>
      </w:r>
      <w:r w:rsidR="00E47B45">
        <w:rPr>
          <w:color w:val="000000"/>
          <w:sz w:val="24"/>
        </w:rPr>
        <w:t>, Larkov O. and Lewinsohn E. (2004).</w:t>
      </w:r>
    </w:p>
    <w:p w:rsidR="00F70B10" w:rsidRDefault="00E47B45" w:rsidP="00F70B10">
      <w:pPr>
        <w:bidi w:val="0"/>
        <w:ind w:left="737" w:hanging="737"/>
        <w:rPr>
          <w:color w:val="000000"/>
          <w:sz w:val="24"/>
        </w:rPr>
      </w:pPr>
      <w:r>
        <w:rPr>
          <w:color w:val="000000"/>
          <w:sz w:val="24"/>
        </w:rPr>
        <w:t xml:space="preserve">           </w:t>
      </w:r>
      <w:r w:rsidR="00F70B10">
        <w:rPr>
          <w:color w:val="000000"/>
          <w:sz w:val="24"/>
        </w:rPr>
        <w:tab/>
      </w:r>
      <w:r>
        <w:rPr>
          <w:color w:val="000000"/>
          <w:sz w:val="24"/>
        </w:rPr>
        <w:t>Simple colorimetric measurement of citral in lemon scented essential oils using Schiff's reagent</w:t>
      </w:r>
    </w:p>
    <w:p w:rsidR="00E47B45" w:rsidRDefault="00E47B45" w:rsidP="00F70B10">
      <w:pPr>
        <w:bidi w:val="0"/>
        <w:ind w:left="737" w:hanging="737"/>
        <w:rPr>
          <w:color w:val="000000"/>
          <w:sz w:val="24"/>
        </w:rPr>
      </w:pPr>
      <w:r>
        <w:rPr>
          <w:color w:val="000000"/>
          <w:sz w:val="24"/>
        </w:rPr>
        <w:t xml:space="preserve">   </w:t>
      </w:r>
      <w:r w:rsidR="00F70B10">
        <w:rPr>
          <w:color w:val="000000"/>
          <w:sz w:val="24"/>
        </w:rPr>
        <w:tab/>
      </w:r>
      <w:r>
        <w:rPr>
          <w:i/>
          <w:iCs/>
          <w:color w:val="000000"/>
          <w:sz w:val="24"/>
        </w:rPr>
        <w:t>Act. Hort</w:t>
      </w:r>
      <w:r>
        <w:rPr>
          <w:color w:val="000000"/>
          <w:sz w:val="24"/>
        </w:rPr>
        <w:t xml:space="preserve">. (ISHS) </w:t>
      </w:r>
      <w:r>
        <w:rPr>
          <w:rFonts w:ascii="Arial" w:hAnsi="Arial" w:cs="Arial"/>
        </w:rPr>
        <w:t>629:499-504</w:t>
      </w:r>
    </w:p>
    <w:p w:rsidR="00F70B10" w:rsidRPr="00F70B10" w:rsidRDefault="00F70B10" w:rsidP="00F70B10">
      <w:pPr>
        <w:bidi w:val="0"/>
        <w:ind w:left="360" w:right="360"/>
        <w:jc w:val="both"/>
        <w:rPr>
          <w:color w:val="000000"/>
          <w:sz w:val="24"/>
        </w:rPr>
      </w:pPr>
      <w:r>
        <w:rPr>
          <w:b/>
          <w:bCs/>
          <w:color w:val="000000"/>
          <w:sz w:val="24"/>
        </w:rPr>
        <w:t xml:space="preserve"> </w:t>
      </w:r>
      <w:r>
        <w:rPr>
          <w:b/>
          <w:bCs/>
          <w:color w:val="000000"/>
          <w:sz w:val="24"/>
        </w:rPr>
        <w:tab/>
      </w:r>
    </w:p>
    <w:p w:rsidR="00E47B45" w:rsidRPr="00F70B10" w:rsidRDefault="00F70B10" w:rsidP="00F70B10">
      <w:pPr>
        <w:numPr>
          <w:ilvl w:val="0"/>
          <w:numId w:val="6"/>
        </w:numPr>
        <w:tabs>
          <w:tab w:val="clear" w:pos="360"/>
          <w:tab w:val="num" w:pos="720"/>
        </w:tabs>
        <w:bidi w:val="0"/>
        <w:ind w:right="360"/>
        <w:jc w:val="both"/>
        <w:rPr>
          <w:color w:val="000000"/>
          <w:sz w:val="24"/>
        </w:rPr>
      </w:pPr>
      <w:r>
        <w:rPr>
          <w:b/>
          <w:bCs/>
          <w:color w:val="000000"/>
          <w:sz w:val="24"/>
        </w:rPr>
        <w:t xml:space="preserve">  </w:t>
      </w:r>
      <w:r>
        <w:rPr>
          <w:b/>
          <w:bCs/>
          <w:color w:val="000000"/>
          <w:sz w:val="24"/>
        </w:rPr>
        <w:tab/>
      </w:r>
      <w:r w:rsidR="00E47B45" w:rsidRPr="00F70B10">
        <w:rPr>
          <w:b/>
          <w:bCs/>
          <w:color w:val="000000"/>
          <w:sz w:val="24"/>
        </w:rPr>
        <w:t>Dudai, N.</w:t>
      </w:r>
      <w:r w:rsidR="00E42E7A">
        <w:rPr>
          <w:color w:val="000000"/>
          <w:sz w:val="24"/>
        </w:rPr>
        <w:t>, Segev D., Eshel, A.</w:t>
      </w:r>
      <w:r w:rsidR="00E47B45" w:rsidRPr="00F70B10">
        <w:rPr>
          <w:color w:val="000000"/>
          <w:sz w:val="24"/>
        </w:rPr>
        <w:t xml:space="preserve"> and Havkin-Frenkel, D</w:t>
      </w:r>
      <w:r w:rsidR="00E42E7A">
        <w:rPr>
          <w:color w:val="000000"/>
          <w:sz w:val="24"/>
        </w:rPr>
        <w:t>.</w:t>
      </w:r>
      <w:r w:rsidR="00E47B45" w:rsidRPr="00F70B10">
        <w:rPr>
          <w:color w:val="000000"/>
          <w:sz w:val="24"/>
        </w:rPr>
        <w:t xml:space="preserve"> (2006).</w:t>
      </w:r>
    </w:p>
    <w:p w:rsidR="00F70B10" w:rsidRDefault="00E47B45" w:rsidP="00F70B10">
      <w:pPr>
        <w:bidi w:val="0"/>
        <w:ind w:left="737" w:hanging="737"/>
        <w:rPr>
          <w:color w:val="000000"/>
          <w:sz w:val="24"/>
        </w:rPr>
      </w:pPr>
      <w:r>
        <w:rPr>
          <w:color w:val="000000"/>
          <w:sz w:val="24"/>
        </w:rPr>
        <w:t xml:space="preserve">           </w:t>
      </w:r>
      <w:r w:rsidR="00F70B10">
        <w:rPr>
          <w:color w:val="000000"/>
          <w:sz w:val="24"/>
        </w:rPr>
        <w:tab/>
      </w:r>
      <w:proofErr w:type="gramStart"/>
      <w:r>
        <w:rPr>
          <w:color w:val="000000"/>
          <w:sz w:val="24"/>
        </w:rPr>
        <w:t xml:space="preserve">Genetic variation of phenolic compounds content, essential oil composition and anti oxidative activity in Israel grown </w:t>
      </w:r>
      <w:r w:rsidRPr="00A80FBD">
        <w:rPr>
          <w:i/>
          <w:iCs/>
          <w:color w:val="000000"/>
          <w:sz w:val="24"/>
        </w:rPr>
        <w:t>Mentha</w:t>
      </w:r>
      <w:r>
        <w:rPr>
          <w:color w:val="000000"/>
          <w:sz w:val="24"/>
        </w:rPr>
        <w:t xml:space="preserve"> </w:t>
      </w:r>
      <w:r w:rsidRPr="00A80FBD">
        <w:rPr>
          <w:i/>
          <w:iCs/>
          <w:color w:val="000000"/>
          <w:sz w:val="24"/>
        </w:rPr>
        <w:t>longifolia</w:t>
      </w:r>
      <w:r>
        <w:rPr>
          <w:color w:val="000000"/>
          <w:sz w:val="24"/>
        </w:rPr>
        <w:t xml:space="preserve"> L.</w:t>
      </w:r>
      <w:proofErr w:type="gramEnd"/>
    </w:p>
    <w:p w:rsidR="00E47B45" w:rsidRDefault="00E47B45" w:rsidP="00F70B10">
      <w:pPr>
        <w:bidi w:val="0"/>
        <w:ind w:left="737" w:hanging="377"/>
        <w:rPr>
          <w:color w:val="000000"/>
          <w:sz w:val="24"/>
        </w:rPr>
      </w:pPr>
      <w:r>
        <w:rPr>
          <w:color w:val="000000"/>
          <w:sz w:val="24"/>
        </w:rPr>
        <w:t xml:space="preserve">       </w:t>
      </w:r>
      <w:r>
        <w:rPr>
          <w:i/>
          <w:iCs/>
          <w:color w:val="000000"/>
          <w:sz w:val="24"/>
        </w:rPr>
        <w:t>Act. Hort</w:t>
      </w:r>
      <w:r>
        <w:rPr>
          <w:color w:val="000000"/>
          <w:sz w:val="24"/>
        </w:rPr>
        <w:t xml:space="preserve">. (ISHS) </w:t>
      </w:r>
      <w:r w:rsidRPr="00C84D41">
        <w:rPr>
          <w:color w:val="000000"/>
          <w:sz w:val="24"/>
        </w:rPr>
        <w:t>709:69-77.</w:t>
      </w:r>
    </w:p>
    <w:p w:rsidR="00830654" w:rsidRDefault="00830654" w:rsidP="00830654">
      <w:pPr>
        <w:bidi w:val="0"/>
        <w:ind w:left="360"/>
        <w:jc w:val="both"/>
        <w:rPr>
          <w:rFonts w:ascii="Arial" w:hAnsi="Arial" w:cs="Arial"/>
          <w:b/>
          <w:bCs/>
          <w:color w:val="FF0000"/>
          <w:sz w:val="24"/>
          <w:u w:val="single"/>
        </w:rPr>
      </w:pPr>
    </w:p>
    <w:p w:rsidR="00E47B45" w:rsidRDefault="00D90BBC" w:rsidP="009F746D">
      <w:pPr>
        <w:numPr>
          <w:ilvl w:val="0"/>
          <w:numId w:val="6"/>
        </w:numPr>
        <w:tabs>
          <w:tab w:val="clear" w:pos="360"/>
          <w:tab w:val="num" w:pos="720"/>
        </w:tabs>
        <w:bidi w:val="0"/>
        <w:ind w:right="360"/>
        <w:jc w:val="both"/>
        <w:rPr>
          <w:color w:val="000000"/>
          <w:sz w:val="24"/>
        </w:rPr>
      </w:pPr>
      <w:r>
        <w:rPr>
          <w:b/>
          <w:bCs/>
          <w:color w:val="000000"/>
          <w:sz w:val="24"/>
        </w:rPr>
        <w:t xml:space="preserve">  </w:t>
      </w:r>
      <w:r w:rsidR="009F746D">
        <w:rPr>
          <w:b/>
          <w:bCs/>
          <w:color w:val="000000"/>
          <w:sz w:val="24"/>
        </w:rPr>
        <w:tab/>
      </w:r>
      <w:r w:rsidR="00E47B45">
        <w:rPr>
          <w:b/>
          <w:bCs/>
          <w:color w:val="000000"/>
          <w:sz w:val="24"/>
        </w:rPr>
        <w:t>Dudai, N.</w:t>
      </w:r>
      <w:r w:rsidR="00E47B45">
        <w:rPr>
          <w:color w:val="000000"/>
          <w:sz w:val="24"/>
        </w:rPr>
        <w:t xml:space="preserve"> (2008). </w:t>
      </w:r>
    </w:p>
    <w:p w:rsidR="00E47B45" w:rsidRDefault="00E47B45" w:rsidP="00E47B45">
      <w:pPr>
        <w:bidi w:val="0"/>
        <w:ind w:left="-360"/>
        <w:jc w:val="both"/>
        <w:rPr>
          <w:color w:val="000000"/>
          <w:sz w:val="24"/>
        </w:rPr>
      </w:pPr>
      <w:r>
        <w:rPr>
          <w:b/>
          <w:bCs/>
          <w:color w:val="000000"/>
          <w:sz w:val="24"/>
        </w:rPr>
        <w:t xml:space="preserve">              </w:t>
      </w:r>
      <w:r w:rsidR="00D90BBC">
        <w:rPr>
          <w:color w:val="000000"/>
          <w:sz w:val="24"/>
        </w:rPr>
        <w:t xml:space="preserve">  </w:t>
      </w:r>
      <w:r w:rsidR="00F70B10">
        <w:rPr>
          <w:color w:val="000000"/>
          <w:sz w:val="24"/>
        </w:rPr>
        <w:tab/>
      </w:r>
      <w:r w:rsidRPr="00290CEB">
        <w:rPr>
          <w:color w:val="000000"/>
          <w:sz w:val="24"/>
        </w:rPr>
        <w:t xml:space="preserve">Optimization and </w:t>
      </w:r>
      <w:r>
        <w:rPr>
          <w:color w:val="000000"/>
          <w:sz w:val="24"/>
        </w:rPr>
        <w:t>i</w:t>
      </w:r>
      <w:r w:rsidRPr="00290CEB">
        <w:rPr>
          <w:color w:val="000000"/>
          <w:sz w:val="24"/>
        </w:rPr>
        <w:t xml:space="preserve">mprovement of </w:t>
      </w:r>
      <w:r>
        <w:rPr>
          <w:color w:val="000000"/>
          <w:sz w:val="24"/>
        </w:rPr>
        <w:t>p</w:t>
      </w:r>
      <w:r w:rsidRPr="00290CEB">
        <w:rPr>
          <w:color w:val="000000"/>
          <w:sz w:val="24"/>
        </w:rPr>
        <w:t>heno</w:t>
      </w:r>
      <w:r>
        <w:rPr>
          <w:color w:val="000000"/>
          <w:sz w:val="24"/>
        </w:rPr>
        <w:t>lic monoterpenes production by o</w:t>
      </w:r>
      <w:r w:rsidRPr="00290CEB">
        <w:rPr>
          <w:color w:val="000000"/>
          <w:sz w:val="24"/>
        </w:rPr>
        <w:t xml:space="preserve">regano </w:t>
      </w:r>
      <w:r>
        <w:rPr>
          <w:color w:val="000000"/>
          <w:sz w:val="24"/>
        </w:rPr>
        <w:t xml:space="preserve"> </w:t>
      </w:r>
    </w:p>
    <w:p w:rsidR="00E47B45" w:rsidRDefault="00E47B45" w:rsidP="00E47B45">
      <w:pPr>
        <w:bidi w:val="0"/>
        <w:ind w:left="-360"/>
        <w:jc w:val="both"/>
        <w:rPr>
          <w:color w:val="000000"/>
          <w:sz w:val="24"/>
        </w:rPr>
      </w:pPr>
      <w:r>
        <w:rPr>
          <w:color w:val="000000"/>
          <w:sz w:val="24"/>
        </w:rPr>
        <w:t xml:space="preserve">              </w:t>
      </w:r>
      <w:r w:rsidR="00D90BBC">
        <w:rPr>
          <w:color w:val="000000"/>
          <w:sz w:val="24"/>
        </w:rPr>
        <w:t xml:space="preserve">  </w:t>
      </w:r>
      <w:r w:rsidR="00F70B10">
        <w:rPr>
          <w:color w:val="000000"/>
          <w:sz w:val="24"/>
        </w:rPr>
        <w:tab/>
      </w:r>
      <w:proofErr w:type="gramStart"/>
      <w:r w:rsidRPr="00290CEB">
        <w:rPr>
          <w:color w:val="000000"/>
          <w:sz w:val="24"/>
        </w:rPr>
        <w:t>(</w:t>
      </w:r>
      <w:r w:rsidRPr="00290CEB">
        <w:rPr>
          <w:i/>
          <w:iCs/>
          <w:color w:val="000000"/>
          <w:sz w:val="24"/>
        </w:rPr>
        <w:t>Origanum</w:t>
      </w:r>
      <w:r w:rsidRPr="00290CEB">
        <w:rPr>
          <w:color w:val="000000"/>
          <w:sz w:val="24"/>
        </w:rPr>
        <w:t xml:space="preserve"> spp.)</w:t>
      </w:r>
      <w:proofErr w:type="gramEnd"/>
    </w:p>
    <w:p w:rsidR="00E47B45" w:rsidRDefault="00E47B45" w:rsidP="00E47B45">
      <w:pPr>
        <w:bidi w:val="0"/>
        <w:ind w:left="-360"/>
        <w:jc w:val="both"/>
        <w:rPr>
          <w:color w:val="000000"/>
          <w:sz w:val="24"/>
        </w:rPr>
      </w:pPr>
      <w:r>
        <w:rPr>
          <w:color w:val="000000"/>
          <w:sz w:val="24"/>
        </w:rPr>
        <w:t xml:space="preserve">              </w:t>
      </w:r>
      <w:r w:rsidR="00D90BBC">
        <w:rPr>
          <w:color w:val="000000"/>
          <w:sz w:val="24"/>
        </w:rPr>
        <w:t xml:space="preserve">  </w:t>
      </w:r>
      <w:r w:rsidR="00F70B10">
        <w:rPr>
          <w:color w:val="000000"/>
          <w:sz w:val="24"/>
        </w:rPr>
        <w:tab/>
      </w:r>
      <w:r w:rsidRPr="00A679FC">
        <w:rPr>
          <w:i/>
          <w:iCs/>
          <w:color w:val="000000"/>
          <w:sz w:val="24"/>
        </w:rPr>
        <w:t>Act. Hort.</w:t>
      </w:r>
      <w:r>
        <w:rPr>
          <w:color w:val="000000"/>
          <w:sz w:val="24"/>
        </w:rPr>
        <w:t xml:space="preserve"> (ISHS) </w:t>
      </w:r>
      <w:r w:rsidRPr="00C12D38">
        <w:rPr>
          <w:color w:val="000000"/>
          <w:sz w:val="24"/>
        </w:rPr>
        <w:t>778:15-28</w:t>
      </w:r>
      <w:r w:rsidRPr="00C84D41">
        <w:rPr>
          <w:color w:val="000000"/>
          <w:sz w:val="24"/>
        </w:rPr>
        <w:t>.</w:t>
      </w:r>
    </w:p>
    <w:p w:rsidR="00E47B45" w:rsidRDefault="00E47B45" w:rsidP="00E47B45">
      <w:pPr>
        <w:bidi w:val="0"/>
        <w:ind w:left="-360"/>
        <w:jc w:val="both"/>
        <w:rPr>
          <w:color w:val="000000"/>
          <w:sz w:val="24"/>
        </w:rPr>
      </w:pPr>
    </w:p>
    <w:p w:rsidR="00E47B45" w:rsidRDefault="00D90BBC" w:rsidP="009F746D">
      <w:pPr>
        <w:numPr>
          <w:ilvl w:val="0"/>
          <w:numId w:val="6"/>
        </w:numPr>
        <w:tabs>
          <w:tab w:val="clear" w:pos="360"/>
          <w:tab w:val="num" w:pos="720"/>
        </w:tabs>
        <w:bidi w:val="0"/>
        <w:ind w:right="360"/>
        <w:jc w:val="both"/>
        <w:rPr>
          <w:color w:val="000000"/>
          <w:sz w:val="24"/>
        </w:rPr>
      </w:pPr>
      <w:r>
        <w:rPr>
          <w:b/>
          <w:bCs/>
          <w:color w:val="000000"/>
          <w:sz w:val="24"/>
        </w:rPr>
        <w:t xml:space="preserve">  </w:t>
      </w:r>
      <w:r w:rsidR="009F746D">
        <w:rPr>
          <w:b/>
          <w:bCs/>
          <w:color w:val="000000"/>
          <w:sz w:val="24"/>
        </w:rPr>
        <w:tab/>
      </w:r>
      <w:r w:rsidR="00E47B45" w:rsidRPr="00C12D38">
        <w:rPr>
          <w:b/>
          <w:bCs/>
          <w:color w:val="000000"/>
          <w:sz w:val="24"/>
        </w:rPr>
        <w:t>Dudai, N</w:t>
      </w:r>
      <w:r w:rsidR="00E47B45" w:rsidRPr="00133E7C">
        <w:rPr>
          <w:color w:val="000000"/>
          <w:sz w:val="24"/>
        </w:rPr>
        <w:t xml:space="preserve">., Fischer, R., Segev, D., Chaimovitsh, D., Rosenzweig, N. and Shimoni, </w:t>
      </w:r>
      <w:r w:rsidR="00E47B45">
        <w:rPr>
          <w:color w:val="000000"/>
          <w:sz w:val="24"/>
        </w:rPr>
        <w:t xml:space="preserve"> </w:t>
      </w:r>
    </w:p>
    <w:p w:rsidR="00E47B45" w:rsidRDefault="00E47B45" w:rsidP="00E47B45">
      <w:pPr>
        <w:bidi w:val="0"/>
        <w:ind w:left="-360" w:right="360"/>
        <w:jc w:val="both"/>
        <w:rPr>
          <w:color w:val="000000"/>
          <w:sz w:val="24"/>
        </w:rPr>
      </w:pPr>
      <w:r>
        <w:rPr>
          <w:color w:val="000000"/>
          <w:sz w:val="24"/>
        </w:rPr>
        <w:t xml:space="preserve">              </w:t>
      </w:r>
      <w:r w:rsidR="00D90BBC">
        <w:rPr>
          <w:color w:val="000000"/>
          <w:sz w:val="24"/>
        </w:rPr>
        <w:t xml:space="preserve">  </w:t>
      </w:r>
      <w:r w:rsidR="00F70B10">
        <w:rPr>
          <w:color w:val="000000"/>
          <w:sz w:val="24"/>
        </w:rPr>
        <w:tab/>
      </w:r>
      <w:proofErr w:type="gramStart"/>
      <w:r w:rsidRPr="00133E7C">
        <w:rPr>
          <w:color w:val="000000"/>
          <w:sz w:val="24"/>
        </w:rPr>
        <w:t xml:space="preserve">M. </w:t>
      </w:r>
      <w:r>
        <w:rPr>
          <w:color w:val="000000"/>
          <w:sz w:val="24"/>
        </w:rPr>
        <w:t>(</w:t>
      </w:r>
      <w:r w:rsidRPr="00133E7C">
        <w:rPr>
          <w:color w:val="000000"/>
          <w:sz w:val="24"/>
        </w:rPr>
        <w:t>2008</w:t>
      </w:r>
      <w:r>
        <w:rPr>
          <w:color w:val="000000"/>
          <w:sz w:val="24"/>
        </w:rPr>
        <w:t>)</w:t>
      </w:r>
      <w:r w:rsidRPr="00133E7C">
        <w:rPr>
          <w:color w:val="000000"/>
          <w:sz w:val="24"/>
        </w:rPr>
        <w:t>.</w:t>
      </w:r>
      <w:proofErr w:type="gramEnd"/>
      <w:r w:rsidRPr="00133E7C">
        <w:rPr>
          <w:color w:val="000000"/>
          <w:sz w:val="24"/>
        </w:rPr>
        <w:t xml:space="preserve"> </w:t>
      </w:r>
    </w:p>
    <w:p w:rsidR="00E47B45" w:rsidRDefault="00E47B45" w:rsidP="00E47B45">
      <w:pPr>
        <w:bidi w:val="0"/>
        <w:ind w:left="737" w:hanging="737"/>
        <w:rPr>
          <w:color w:val="000000"/>
          <w:sz w:val="24"/>
        </w:rPr>
      </w:pPr>
      <w:r>
        <w:rPr>
          <w:color w:val="000000"/>
          <w:sz w:val="24"/>
        </w:rPr>
        <w:t xml:space="preserve">        </w:t>
      </w:r>
      <w:r w:rsidR="00D90BBC">
        <w:rPr>
          <w:color w:val="000000"/>
          <w:sz w:val="24"/>
        </w:rPr>
        <w:t xml:space="preserve">  </w:t>
      </w:r>
      <w:r w:rsidR="00F70B10">
        <w:rPr>
          <w:color w:val="000000"/>
          <w:sz w:val="24"/>
        </w:rPr>
        <w:tab/>
      </w:r>
      <w:proofErr w:type="gramStart"/>
      <w:r>
        <w:rPr>
          <w:color w:val="000000"/>
          <w:sz w:val="24"/>
        </w:rPr>
        <w:t>A</w:t>
      </w:r>
      <w:r w:rsidRPr="00133E7C">
        <w:rPr>
          <w:color w:val="000000"/>
          <w:sz w:val="24"/>
        </w:rPr>
        <w:t>ntioxidative activity of khat (</w:t>
      </w:r>
      <w:r>
        <w:rPr>
          <w:i/>
          <w:iCs/>
          <w:color w:val="000000"/>
          <w:sz w:val="24"/>
        </w:rPr>
        <w:t>C</w:t>
      </w:r>
      <w:r w:rsidRPr="00133E7C">
        <w:rPr>
          <w:i/>
          <w:iCs/>
          <w:color w:val="000000"/>
          <w:sz w:val="24"/>
        </w:rPr>
        <w:t>atha edulis</w:t>
      </w:r>
      <w:r w:rsidRPr="00133E7C">
        <w:rPr>
          <w:color w:val="000000"/>
          <w:sz w:val="24"/>
        </w:rPr>
        <w:t xml:space="preserve"> FORSK.).</w:t>
      </w:r>
      <w:proofErr w:type="gramEnd"/>
      <w:r w:rsidRPr="00133E7C">
        <w:rPr>
          <w:color w:val="000000"/>
          <w:sz w:val="24"/>
        </w:rPr>
        <w:t xml:space="preserve"> </w:t>
      </w:r>
    </w:p>
    <w:p w:rsidR="00E47B45" w:rsidRDefault="00E47B45" w:rsidP="00E47B45">
      <w:pPr>
        <w:bidi w:val="0"/>
        <w:ind w:left="737" w:hanging="737"/>
        <w:rPr>
          <w:color w:val="000000"/>
          <w:sz w:val="24"/>
        </w:rPr>
      </w:pPr>
      <w:r>
        <w:rPr>
          <w:color w:val="000000"/>
          <w:sz w:val="24"/>
        </w:rPr>
        <w:t xml:space="preserve">        </w:t>
      </w:r>
      <w:r w:rsidR="00D90BBC">
        <w:rPr>
          <w:i/>
          <w:iCs/>
          <w:color w:val="000000"/>
          <w:sz w:val="24"/>
        </w:rPr>
        <w:t xml:space="preserve">  </w:t>
      </w:r>
      <w:r w:rsidR="00F70B10">
        <w:rPr>
          <w:i/>
          <w:iCs/>
          <w:color w:val="000000"/>
          <w:sz w:val="24"/>
        </w:rPr>
        <w:tab/>
      </w:r>
      <w:r w:rsidRPr="00A679FC">
        <w:rPr>
          <w:i/>
          <w:iCs/>
          <w:color w:val="000000"/>
          <w:sz w:val="24"/>
        </w:rPr>
        <w:t>Act. Hort.</w:t>
      </w:r>
      <w:r>
        <w:rPr>
          <w:color w:val="000000"/>
          <w:sz w:val="24"/>
        </w:rPr>
        <w:t xml:space="preserve"> </w:t>
      </w:r>
      <w:r w:rsidRPr="00133E7C">
        <w:rPr>
          <w:color w:val="000000"/>
          <w:sz w:val="24"/>
        </w:rPr>
        <w:t>(ISHS) 778:85-92</w:t>
      </w:r>
      <w:r>
        <w:rPr>
          <w:color w:val="000000"/>
          <w:sz w:val="24"/>
        </w:rPr>
        <w:t>.</w:t>
      </w:r>
    </w:p>
    <w:p w:rsidR="00E47B45" w:rsidRDefault="00E47B45" w:rsidP="00E47B45">
      <w:pPr>
        <w:bidi w:val="0"/>
        <w:ind w:left="737" w:hanging="737"/>
        <w:rPr>
          <w:color w:val="000000"/>
          <w:sz w:val="24"/>
        </w:rPr>
      </w:pPr>
    </w:p>
    <w:p w:rsidR="00E47B45" w:rsidRDefault="007E7EFC" w:rsidP="007E7EFC">
      <w:pPr>
        <w:numPr>
          <w:ilvl w:val="0"/>
          <w:numId w:val="6"/>
        </w:numPr>
        <w:tabs>
          <w:tab w:val="clear" w:pos="360"/>
          <w:tab w:val="num" w:pos="720"/>
        </w:tabs>
        <w:bidi w:val="0"/>
        <w:ind w:right="360"/>
        <w:jc w:val="both"/>
        <w:rPr>
          <w:color w:val="000000"/>
          <w:sz w:val="24"/>
        </w:rPr>
      </w:pPr>
      <w:r>
        <w:rPr>
          <w:color w:val="000000"/>
          <w:sz w:val="24"/>
        </w:rPr>
        <w:t xml:space="preserve"> </w:t>
      </w:r>
      <w:r>
        <w:rPr>
          <w:color w:val="000000"/>
          <w:sz w:val="24"/>
        </w:rPr>
        <w:tab/>
      </w:r>
      <w:r w:rsidR="00E47B45">
        <w:rPr>
          <w:color w:val="000000"/>
          <w:sz w:val="24"/>
        </w:rPr>
        <w:t xml:space="preserve">Zutic, I. and </w:t>
      </w:r>
      <w:r w:rsidR="00E47B45" w:rsidRPr="00AB4243">
        <w:rPr>
          <w:b/>
          <w:bCs/>
          <w:color w:val="000000"/>
          <w:sz w:val="24"/>
        </w:rPr>
        <w:t>Dudai, N.</w:t>
      </w:r>
      <w:r w:rsidR="00E47B45">
        <w:rPr>
          <w:color w:val="000000"/>
          <w:sz w:val="24"/>
        </w:rPr>
        <w:t xml:space="preserve"> (2008).</w:t>
      </w:r>
    </w:p>
    <w:p w:rsidR="00E47B45" w:rsidRPr="00AB4243" w:rsidRDefault="00E47B45" w:rsidP="00E47B45">
      <w:pPr>
        <w:bidi w:val="0"/>
        <w:ind w:right="360"/>
        <w:jc w:val="both"/>
        <w:rPr>
          <w:color w:val="000000"/>
          <w:sz w:val="24"/>
        </w:rPr>
      </w:pPr>
      <w:r>
        <w:rPr>
          <w:color w:val="000000"/>
          <w:sz w:val="24"/>
        </w:rPr>
        <w:t xml:space="preserve">        </w:t>
      </w:r>
      <w:r w:rsidR="007E7EFC">
        <w:rPr>
          <w:color w:val="000000"/>
          <w:sz w:val="24"/>
        </w:rPr>
        <w:tab/>
      </w:r>
      <w:r w:rsidRPr="00AB4243">
        <w:rPr>
          <w:color w:val="000000"/>
          <w:sz w:val="24"/>
        </w:rPr>
        <w:t xml:space="preserve">Factors </w:t>
      </w:r>
      <w:r>
        <w:rPr>
          <w:color w:val="000000"/>
          <w:sz w:val="24"/>
        </w:rPr>
        <w:t>a</w:t>
      </w:r>
      <w:r w:rsidRPr="00AB4243">
        <w:rPr>
          <w:color w:val="000000"/>
          <w:sz w:val="24"/>
        </w:rPr>
        <w:t xml:space="preserve">ffecting </w:t>
      </w:r>
      <w:r>
        <w:rPr>
          <w:color w:val="000000"/>
          <w:sz w:val="24"/>
        </w:rPr>
        <w:t>g</w:t>
      </w:r>
      <w:r w:rsidRPr="00AB4243">
        <w:rPr>
          <w:color w:val="000000"/>
          <w:sz w:val="24"/>
        </w:rPr>
        <w:t xml:space="preserve">ermination of </w:t>
      </w:r>
      <w:r>
        <w:rPr>
          <w:color w:val="000000"/>
          <w:sz w:val="24"/>
        </w:rPr>
        <w:t>D</w:t>
      </w:r>
      <w:r w:rsidRPr="00AB4243">
        <w:rPr>
          <w:color w:val="000000"/>
          <w:sz w:val="24"/>
        </w:rPr>
        <w:t xml:space="preserve">almatian </w:t>
      </w:r>
      <w:r>
        <w:rPr>
          <w:color w:val="000000"/>
          <w:sz w:val="24"/>
        </w:rPr>
        <w:t>s</w:t>
      </w:r>
      <w:r w:rsidRPr="00AB4243">
        <w:rPr>
          <w:color w:val="000000"/>
          <w:sz w:val="24"/>
        </w:rPr>
        <w:t>age (</w:t>
      </w:r>
      <w:r w:rsidRPr="00AB4243">
        <w:rPr>
          <w:i/>
          <w:iCs/>
          <w:color w:val="000000"/>
          <w:sz w:val="24"/>
        </w:rPr>
        <w:t>Salvia officinalis</w:t>
      </w:r>
      <w:r w:rsidRPr="00AB4243">
        <w:rPr>
          <w:color w:val="000000"/>
          <w:sz w:val="24"/>
        </w:rPr>
        <w:t>)</w:t>
      </w:r>
    </w:p>
    <w:p w:rsidR="00E47B45" w:rsidRPr="00B71747" w:rsidRDefault="00E47B45" w:rsidP="00E47B45">
      <w:pPr>
        <w:bidi w:val="0"/>
        <w:ind w:left="-360" w:right="360"/>
        <w:jc w:val="both"/>
        <w:rPr>
          <w:color w:val="000000"/>
          <w:sz w:val="24"/>
        </w:rPr>
      </w:pPr>
      <w:r>
        <w:rPr>
          <w:color w:val="000000"/>
          <w:sz w:val="24"/>
        </w:rPr>
        <w:t xml:space="preserve">             </w:t>
      </w:r>
      <w:r w:rsidR="007E7EFC">
        <w:rPr>
          <w:color w:val="000000"/>
          <w:sz w:val="24"/>
        </w:rPr>
        <w:tab/>
      </w:r>
      <w:r>
        <w:rPr>
          <w:color w:val="000000"/>
          <w:sz w:val="24"/>
        </w:rPr>
        <w:t xml:space="preserve"> </w:t>
      </w:r>
      <w:proofErr w:type="gramStart"/>
      <w:r w:rsidRPr="00AB4243">
        <w:rPr>
          <w:color w:val="000000"/>
          <w:sz w:val="24"/>
        </w:rPr>
        <w:t>Seed</w:t>
      </w:r>
      <w:r>
        <w:rPr>
          <w:color w:val="000000"/>
          <w:sz w:val="24"/>
        </w:rPr>
        <w:t>.</w:t>
      </w:r>
      <w:proofErr w:type="gramEnd"/>
    </w:p>
    <w:p w:rsidR="00E47B45" w:rsidRDefault="00E47B45" w:rsidP="00E47B45">
      <w:pPr>
        <w:bidi w:val="0"/>
        <w:ind w:left="-360" w:right="360"/>
        <w:jc w:val="both"/>
        <w:rPr>
          <w:color w:val="000000"/>
          <w:sz w:val="24"/>
        </w:rPr>
      </w:pPr>
      <w:r>
        <w:rPr>
          <w:color w:val="000000"/>
          <w:sz w:val="24"/>
        </w:rPr>
        <w:t xml:space="preserve">             </w:t>
      </w:r>
      <w:r w:rsidR="007E7EFC">
        <w:rPr>
          <w:color w:val="000000"/>
          <w:sz w:val="24"/>
        </w:rPr>
        <w:tab/>
      </w:r>
      <w:r>
        <w:rPr>
          <w:color w:val="000000"/>
          <w:sz w:val="24"/>
        </w:rPr>
        <w:t xml:space="preserve"> </w:t>
      </w:r>
      <w:r w:rsidRPr="00A679FC">
        <w:rPr>
          <w:i/>
          <w:iCs/>
          <w:color w:val="000000"/>
          <w:sz w:val="24"/>
        </w:rPr>
        <w:t>Act. Hort.</w:t>
      </w:r>
      <w:r>
        <w:rPr>
          <w:color w:val="000000"/>
          <w:sz w:val="24"/>
        </w:rPr>
        <w:t xml:space="preserve"> (ISHS) </w:t>
      </w:r>
      <w:r w:rsidRPr="00C12D38">
        <w:rPr>
          <w:color w:val="000000"/>
          <w:sz w:val="24"/>
        </w:rPr>
        <w:t>7</w:t>
      </w:r>
      <w:r>
        <w:rPr>
          <w:color w:val="000000"/>
          <w:sz w:val="24"/>
        </w:rPr>
        <w:t>82</w:t>
      </w:r>
      <w:r w:rsidRPr="00C12D38">
        <w:rPr>
          <w:color w:val="000000"/>
          <w:sz w:val="24"/>
        </w:rPr>
        <w:t>:</w:t>
      </w:r>
      <w:r>
        <w:rPr>
          <w:color w:val="000000"/>
          <w:sz w:val="24"/>
        </w:rPr>
        <w:t>121</w:t>
      </w:r>
      <w:r w:rsidRPr="00C12D38">
        <w:rPr>
          <w:color w:val="000000"/>
          <w:sz w:val="24"/>
        </w:rPr>
        <w:t>-</w:t>
      </w:r>
      <w:r>
        <w:rPr>
          <w:color w:val="000000"/>
          <w:sz w:val="24"/>
        </w:rPr>
        <w:t>126.</w:t>
      </w:r>
    </w:p>
    <w:p w:rsidR="00E47B45" w:rsidRDefault="00E47B45" w:rsidP="00E47B45">
      <w:pPr>
        <w:bidi w:val="0"/>
        <w:ind w:left="-360" w:right="360"/>
        <w:jc w:val="both"/>
        <w:rPr>
          <w:color w:val="000000"/>
          <w:sz w:val="24"/>
        </w:rPr>
      </w:pPr>
    </w:p>
    <w:p w:rsidR="00E47B45" w:rsidRDefault="007E7EFC" w:rsidP="007E7EFC">
      <w:pPr>
        <w:numPr>
          <w:ilvl w:val="0"/>
          <w:numId w:val="6"/>
        </w:numPr>
        <w:tabs>
          <w:tab w:val="clear" w:pos="360"/>
          <w:tab w:val="num" w:pos="720"/>
        </w:tabs>
        <w:bidi w:val="0"/>
        <w:ind w:right="360"/>
        <w:jc w:val="both"/>
        <w:rPr>
          <w:color w:val="000000"/>
          <w:sz w:val="24"/>
        </w:rPr>
      </w:pPr>
      <w:r>
        <w:rPr>
          <w:b/>
          <w:bCs/>
          <w:color w:val="000000"/>
          <w:sz w:val="24"/>
        </w:rPr>
        <w:t xml:space="preserve"> </w:t>
      </w:r>
      <w:r>
        <w:rPr>
          <w:b/>
          <w:bCs/>
          <w:color w:val="000000"/>
          <w:sz w:val="24"/>
        </w:rPr>
        <w:tab/>
      </w:r>
      <w:r w:rsidR="00E47B45" w:rsidRPr="00C12D38">
        <w:rPr>
          <w:b/>
          <w:bCs/>
          <w:color w:val="000000"/>
          <w:sz w:val="24"/>
        </w:rPr>
        <w:t>Dudai, N</w:t>
      </w:r>
      <w:r w:rsidR="00E47B45" w:rsidRPr="00133E7C">
        <w:rPr>
          <w:color w:val="000000"/>
          <w:sz w:val="24"/>
        </w:rPr>
        <w:t xml:space="preserve">., Chaimovitsh, D., Fischer, R., and </w:t>
      </w:r>
      <w:r w:rsidR="00E47B45">
        <w:rPr>
          <w:color w:val="000000"/>
          <w:sz w:val="24"/>
        </w:rPr>
        <w:t>Belanger</w:t>
      </w:r>
      <w:r w:rsidR="00E47B45" w:rsidRPr="00133E7C">
        <w:rPr>
          <w:color w:val="000000"/>
          <w:sz w:val="24"/>
        </w:rPr>
        <w:t xml:space="preserve">, </w:t>
      </w:r>
      <w:r w:rsidR="00E47B45">
        <w:rPr>
          <w:color w:val="000000"/>
          <w:sz w:val="24"/>
        </w:rPr>
        <w:t>F.</w:t>
      </w:r>
      <w:r w:rsidR="00E47B45" w:rsidRPr="00133E7C">
        <w:rPr>
          <w:color w:val="000000"/>
          <w:sz w:val="24"/>
        </w:rPr>
        <w:t xml:space="preserve"> </w:t>
      </w:r>
      <w:r w:rsidR="00865CAA">
        <w:rPr>
          <w:color w:val="000000"/>
          <w:sz w:val="24"/>
        </w:rPr>
        <w:t>(2010).</w:t>
      </w:r>
    </w:p>
    <w:p w:rsidR="00E47B45" w:rsidRPr="00A02C2D" w:rsidRDefault="00E47B45" w:rsidP="00E47B45">
      <w:pPr>
        <w:bidi w:val="0"/>
        <w:ind w:left="737" w:hanging="737"/>
        <w:rPr>
          <w:color w:val="000000"/>
          <w:sz w:val="24"/>
        </w:rPr>
      </w:pPr>
      <w:r w:rsidRPr="00A02C2D">
        <w:rPr>
          <w:color w:val="000000"/>
          <w:sz w:val="24"/>
        </w:rPr>
        <w:t xml:space="preserve">         </w:t>
      </w:r>
      <w:r w:rsidR="007E7EFC">
        <w:rPr>
          <w:color w:val="000000"/>
          <w:sz w:val="24"/>
        </w:rPr>
        <w:tab/>
      </w:r>
      <w:r w:rsidRPr="00A02C2D">
        <w:rPr>
          <w:color w:val="000000"/>
          <w:sz w:val="24"/>
        </w:rPr>
        <w:t>Aroma as a factor in the breeding process of basil </w:t>
      </w:r>
    </w:p>
    <w:p w:rsidR="00E47B45" w:rsidRDefault="00E47B45" w:rsidP="00865CAA">
      <w:pPr>
        <w:bidi w:val="0"/>
        <w:ind w:left="737" w:hanging="737"/>
        <w:rPr>
          <w:color w:val="000000"/>
          <w:sz w:val="24"/>
        </w:rPr>
      </w:pPr>
      <w:r>
        <w:rPr>
          <w:color w:val="000000"/>
          <w:sz w:val="24"/>
        </w:rPr>
        <w:t xml:space="preserve">         </w:t>
      </w:r>
      <w:r w:rsidR="007E7EFC">
        <w:rPr>
          <w:color w:val="000000"/>
          <w:sz w:val="24"/>
        </w:rPr>
        <w:tab/>
      </w:r>
      <w:r w:rsidRPr="00A679FC">
        <w:rPr>
          <w:i/>
          <w:iCs/>
          <w:color w:val="000000"/>
          <w:sz w:val="24"/>
        </w:rPr>
        <w:t>Act. Hort.</w:t>
      </w:r>
      <w:r>
        <w:rPr>
          <w:color w:val="000000"/>
          <w:sz w:val="24"/>
        </w:rPr>
        <w:t xml:space="preserve"> </w:t>
      </w:r>
      <w:r w:rsidRPr="00133E7C">
        <w:rPr>
          <w:color w:val="000000"/>
          <w:sz w:val="24"/>
        </w:rPr>
        <w:t xml:space="preserve">(ISHS) </w:t>
      </w:r>
      <w:r w:rsidR="00865CAA" w:rsidRPr="00865CAA">
        <w:rPr>
          <w:color w:val="000000"/>
          <w:sz w:val="24"/>
        </w:rPr>
        <w:t>860:167-171</w:t>
      </w:r>
      <w:r w:rsidR="003A7DD5">
        <w:rPr>
          <w:color w:val="000000"/>
          <w:sz w:val="24"/>
        </w:rPr>
        <w:t>.</w:t>
      </w:r>
    </w:p>
    <w:p w:rsidR="003A7DD5" w:rsidRDefault="003A7DD5" w:rsidP="003A7DD5">
      <w:pPr>
        <w:bidi w:val="0"/>
        <w:ind w:left="737" w:hanging="737"/>
        <w:rPr>
          <w:color w:val="000000"/>
          <w:sz w:val="24"/>
        </w:rPr>
      </w:pPr>
    </w:p>
    <w:p w:rsidR="003A7DD5" w:rsidRDefault="007E7EFC" w:rsidP="003A7DD5">
      <w:pPr>
        <w:numPr>
          <w:ilvl w:val="0"/>
          <w:numId w:val="6"/>
        </w:numPr>
        <w:bidi w:val="0"/>
        <w:rPr>
          <w:b/>
          <w:bCs/>
          <w:color w:val="000000"/>
          <w:sz w:val="24"/>
        </w:rPr>
      </w:pPr>
      <w:r>
        <w:rPr>
          <w:b/>
          <w:bCs/>
          <w:color w:val="000000"/>
          <w:sz w:val="24"/>
        </w:rPr>
        <w:t xml:space="preserve"> </w:t>
      </w:r>
      <w:r>
        <w:rPr>
          <w:b/>
          <w:bCs/>
          <w:color w:val="000000"/>
          <w:sz w:val="24"/>
        </w:rPr>
        <w:tab/>
      </w:r>
      <w:r w:rsidR="003A7DD5" w:rsidRPr="003A7DD5">
        <w:rPr>
          <w:b/>
          <w:bCs/>
          <w:color w:val="000000"/>
          <w:sz w:val="24"/>
        </w:rPr>
        <w:t>Dudai, N.</w:t>
      </w:r>
      <w:r w:rsidR="003A7DD5">
        <w:rPr>
          <w:b/>
          <w:bCs/>
          <w:color w:val="000000"/>
          <w:sz w:val="24"/>
        </w:rPr>
        <w:t xml:space="preserve"> </w:t>
      </w:r>
      <w:r w:rsidR="00E42E7A">
        <w:rPr>
          <w:b/>
          <w:bCs/>
          <w:color w:val="000000"/>
          <w:sz w:val="24"/>
        </w:rPr>
        <w:t>(</w:t>
      </w:r>
      <w:r w:rsidR="003A7DD5" w:rsidRPr="003A7DD5">
        <w:rPr>
          <w:color w:val="000000"/>
          <w:sz w:val="24"/>
        </w:rPr>
        <w:t>2012</w:t>
      </w:r>
      <w:r w:rsidR="00E42E7A">
        <w:rPr>
          <w:color w:val="000000"/>
          <w:sz w:val="24"/>
        </w:rPr>
        <w:t>)</w:t>
      </w:r>
      <w:r w:rsidR="003A7DD5">
        <w:rPr>
          <w:b/>
          <w:bCs/>
          <w:color w:val="000000"/>
          <w:sz w:val="24"/>
        </w:rPr>
        <w:t xml:space="preserve">.  </w:t>
      </w:r>
    </w:p>
    <w:p w:rsidR="003A7DD5" w:rsidRDefault="003A7DD5" w:rsidP="003A7DD5">
      <w:pPr>
        <w:bidi w:val="0"/>
        <w:ind w:right="360"/>
        <w:jc w:val="both"/>
        <w:rPr>
          <w:color w:val="000000"/>
          <w:sz w:val="24"/>
        </w:rPr>
      </w:pPr>
      <w:r>
        <w:rPr>
          <w:b/>
          <w:bCs/>
          <w:color w:val="000000"/>
          <w:sz w:val="24"/>
        </w:rPr>
        <w:t xml:space="preserve">       </w:t>
      </w:r>
      <w:r w:rsidR="007E7EFC">
        <w:rPr>
          <w:b/>
          <w:bCs/>
          <w:color w:val="000000"/>
          <w:sz w:val="24"/>
        </w:rPr>
        <w:tab/>
      </w:r>
      <w:r w:rsidRPr="003A7DD5">
        <w:rPr>
          <w:color w:val="000000"/>
          <w:sz w:val="24"/>
        </w:rPr>
        <w:t xml:space="preserve">Domestication and Breeding of Wild Medicinal and Aromatic Plants – 30 Years of </w:t>
      </w:r>
      <w:r>
        <w:rPr>
          <w:color w:val="000000"/>
          <w:sz w:val="24"/>
        </w:rPr>
        <w:t xml:space="preserve"> </w:t>
      </w:r>
    </w:p>
    <w:p w:rsidR="003A7DD5" w:rsidRPr="003A7DD5" w:rsidRDefault="003A7DD5" w:rsidP="003A7DD5">
      <w:pPr>
        <w:bidi w:val="0"/>
        <w:ind w:right="360"/>
        <w:jc w:val="both"/>
        <w:rPr>
          <w:rFonts w:cs="Times New Roman"/>
          <w:sz w:val="28"/>
          <w:szCs w:val="28"/>
        </w:rPr>
      </w:pPr>
      <w:r>
        <w:rPr>
          <w:color w:val="000000"/>
          <w:sz w:val="24"/>
        </w:rPr>
        <w:t xml:space="preserve">        </w:t>
      </w:r>
      <w:r w:rsidR="007E7EFC">
        <w:rPr>
          <w:color w:val="000000"/>
          <w:sz w:val="24"/>
        </w:rPr>
        <w:tab/>
      </w:r>
      <w:r w:rsidRPr="003A7DD5">
        <w:rPr>
          <w:color w:val="000000"/>
          <w:sz w:val="24"/>
        </w:rPr>
        <w:t>Experience in Israel</w:t>
      </w:r>
    </w:p>
    <w:p w:rsidR="003A7DD5" w:rsidRPr="00EC780C" w:rsidRDefault="003A7DD5" w:rsidP="00EC780C">
      <w:pPr>
        <w:bidi w:val="0"/>
        <w:ind w:left="737" w:hanging="737"/>
        <w:rPr>
          <w:color w:val="000000"/>
          <w:sz w:val="24"/>
        </w:rPr>
      </w:pPr>
      <w:r>
        <w:rPr>
          <w:b/>
          <w:bCs/>
          <w:color w:val="000000"/>
          <w:sz w:val="24"/>
        </w:rPr>
        <w:t xml:space="preserve">        </w:t>
      </w:r>
      <w:r w:rsidR="006D4626">
        <w:rPr>
          <w:color w:val="000000"/>
          <w:sz w:val="24"/>
        </w:rPr>
        <w:t xml:space="preserve">     </w:t>
      </w:r>
      <w:r w:rsidRPr="00A679FC">
        <w:rPr>
          <w:i/>
          <w:iCs/>
          <w:color w:val="000000"/>
          <w:sz w:val="24"/>
        </w:rPr>
        <w:t>Act. Hort.</w:t>
      </w:r>
      <w:r>
        <w:rPr>
          <w:color w:val="000000"/>
          <w:sz w:val="24"/>
        </w:rPr>
        <w:t xml:space="preserve"> (ISHS) </w:t>
      </w:r>
      <w:r w:rsidR="00EC780C" w:rsidRPr="00EC780C">
        <w:rPr>
          <w:color w:val="000000"/>
          <w:sz w:val="24"/>
        </w:rPr>
        <w:t>955:175-183</w:t>
      </w:r>
      <w:r w:rsidR="00EC780C">
        <w:rPr>
          <w:color w:val="000000"/>
          <w:sz w:val="24"/>
        </w:rPr>
        <w:t>.</w:t>
      </w:r>
    </w:p>
    <w:p w:rsidR="003A7DD5" w:rsidRPr="00EC780C" w:rsidRDefault="003A7DD5" w:rsidP="00EC780C">
      <w:pPr>
        <w:bidi w:val="0"/>
        <w:ind w:left="737" w:hanging="737"/>
        <w:rPr>
          <w:color w:val="000000"/>
          <w:sz w:val="24"/>
        </w:rPr>
      </w:pPr>
    </w:p>
    <w:p w:rsidR="00E47B45" w:rsidRDefault="00E47B45" w:rsidP="00E47B45">
      <w:pPr>
        <w:bidi w:val="0"/>
        <w:jc w:val="both"/>
        <w:rPr>
          <w:b/>
          <w:bCs/>
          <w:color w:val="000000"/>
          <w:sz w:val="24"/>
          <w:u w:val="single"/>
        </w:rPr>
      </w:pPr>
    </w:p>
    <w:p w:rsidR="00E47B45" w:rsidRDefault="00E47B45" w:rsidP="00E47B45">
      <w:pPr>
        <w:bidi w:val="0"/>
        <w:jc w:val="both"/>
        <w:rPr>
          <w:b/>
          <w:bCs/>
          <w:color w:val="000000"/>
          <w:sz w:val="24"/>
          <w:u w:val="single"/>
        </w:rPr>
      </w:pPr>
    </w:p>
    <w:p w:rsidR="00E47B45" w:rsidRDefault="00E47B45" w:rsidP="00E47B45">
      <w:pPr>
        <w:bidi w:val="0"/>
        <w:jc w:val="both"/>
        <w:rPr>
          <w:b/>
          <w:bCs/>
          <w:color w:val="000000"/>
          <w:sz w:val="24"/>
          <w:u w:val="single"/>
        </w:rPr>
      </w:pPr>
      <w:r>
        <w:rPr>
          <w:b/>
          <w:bCs/>
          <w:color w:val="000000"/>
          <w:sz w:val="24"/>
          <w:u w:val="single"/>
        </w:rPr>
        <w:t xml:space="preserve">D.   </w:t>
      </w:r>
      <w:r w:rsidRPr="005D7D39">
        <w:rPr>
          <w:b/>
          <w:bCs/>
          <w:color w:val="000000"/>
          <w:sz w:val="24"/>
          <w:u w:val="single"/>
        </w:rPr>
        <w:t>Books, book chapters and invited reviews</w:t>
      </w:r>
      <w:r>
        <w:rPr>
          <w:b/>
          <w:bCs/>
          <w:color w:val="000000"/>
          <w:sz w:val="24"/>
          <w:u w:val="single"/>
        </w:rPr>
        <w:t>:</w:t>
      </w:r>
    </w:p>
    <w:p w:rsidR="00ED7FA7" w:rsidRDefault="00ED7FA7" w:rsidP="00ED7FA7">
      <w:pPr>
        <w:bidi w:val="0"/>
        <w:jc w:val="both"/>
        <w:rPr>
          <w:b/>
          <w:bCs/>
          <w:color w:val="000000"/>
          <w:sz w:val="24"/>
          <w:u w:val="single"/>
        </w:rPr>
      </w:pPr>
    </w:p>
    <w:p w:rsidR="00ED7FA7" w:rsidRDefault="007D624C" w:rsidP="00ED7FA7">
      <w:pPr>
        <w:bidi w:val="0"/>
        <w:jc w:val="both"/>
        <w:rPr>
          <w:b/>
          <w:bCs/>
          <w:color w:val="000000"/>
          <w:sz w:val="24"/>
          <w:u w:val="single"/>
        </w:rPr>
      </w:pPr>
      <w:r>
        <w:rPr>
          <w:b/>
          <w:bCs/>
          <w:color w:val="000000"/>
          <w:sz w:val="24"/>
          <w:u w:val="single"/>
        </w:rPr>
        <w:t xml:space="preserve">a. </w:t>
      </w:r>
      <w:r w:rsidR="00ED7FA7">
        <w:rPr>
          <w:b/>
          <w:bCs/>
          <w:color w:val="000000"/>
          <w:sz w:val="24"/>
          <w:u w:val="single"/>
        </w:rPr>
        <w:t>Book editing:</w:t>
      </w:r>
    </w:p>
    <w:p w:rsidR="00BF788E" w:rsidRDefault="00BF788E" w:rsidP="00BF788E">
      <w:pPr>
        <w:bidi w:val="0"/>
        <w:ind w:left="105" w:right="405"/>
        <w:jc w:val="both"/>
        <w:rPr>
          <w:b/>
          <w:bCs/>
          <w:color w:val="000000"/>
          <w:sz w:val="24"/>
        </w:rPr>
      </w:pPr>
      <w:r>
        <w:rPr>
          <w:color w:val="000000"/>
          <w:sz w:val="24"/>
          <w:lang w:val="de-DE"/>
        </w:rPr>
        <w:t xml:space="preserve">1. </w:t>
      </w:r>
      <w:r>
        <w:rPr>
          <w:color w:val="000000"/>
          <w:sz w:val="24"/>
          <w:lang w:val="de-DE"/>
        </w:rPr>
        <w:tab/>
      </w:r>
      <w:r w:rsidRPr="00522A33">
        <w:rPr>
          <w:color w:val="000000"/>
          <w:sz w:val="24"/>
          <w:lang w:val="de-DE"/>
        </w:rPr>
        <w:t>Havkin-Frenkel, D.,  Belanger, F., Frenkel, C. and</w:t>
      </w:r>
      <w:r w:rsidRPr="00522A33">
        <w:rPr>
          <w:b/>
          <w:bCs/>
          <w:color w:val="000000"/>
          <w:sz w:val="24"/>
          <w:lang w:val="de-DE"/>
        </w:rPr>
        <w:t xml:space="preserve"> Dudai, N. </w:t>
      </w:r>
      <w:r w:rsidRPr="00522A33">
        <w:rPr>
          <w:color w:val="000000"/>
          <w:sz w:val="24"/>
          <w:lang w:val="de-DE"/>
        </w:rPr>
        <w:t xml:space="preserve">(Eds.) </w:t>
      </w:r>
      <w:r w:rsidRPr="009E40F9">
        <w:rPr>
          <w:color w:val="000000"/>
          <w:sz w:val="24"/>
        </w:rPr>
        <w:t>(2005)</w:t>
      </w:r>
      <w:r>
        <w:rPr>
          <w:color w:val="000000"/>
          <w:sz w:val="24"/>
        </w:rPr>
        <w:t>.</w:t>
      </w:r>
    </w:p>
    <w:p w:rsidR="00BF788E" w:rsidRPr="00BF788E" w:rsidRDefault="00BF788E" w:rsidP="00BF788E">
      <w:pPr>
        <w:bidi w:val="0"/>
        <w:ind w:left="-360" w:right="405"/>
        <w:jc w:val="both"/>
        <w:rPr>
          <w:b/>
          <w:bCs/>
          <w:color w:val="000000"/>
          <w:sz w:val="24"/>
        </w:rPr>
      </w:pPr>
      <w:r>
        <w:rPr>
          <w:b/>
          <w:bCs/>
          <w:color w:val="000000"/>
          <w:sz w:val="24"/>
        </w:rPr>
        <w:t xml:space="preserve">                 </w:t>
      </w:r>
      <w:r w:rsidRPr="00BF788E">
        <w:rPr>
          <w:color w:val="000000"/>
          <w:sz w:val="24"/>
        </w:rPr>
        <w:t>Vanilla</w:t>
      </w:r>
    </w:p>
    <w:p w:rsidR="00BF788E" w:rsidRDefault="00BF788E" w:rsidP="00BF788E">
      <w:pPr>
        <w:bidi w:val="0"/>
        <w:ind w:left="-360" w:right="405"/>
        <w:jc w:val="both"/>
        <w:rPr>
          <w:color w:val="000000"/>
          <w:sz w:val="24"/>
        </w:rPr>
      </w:pPr>
      <w:r>
        <w:rPr>
          <w:b/>
          <w:bCs/>
          <w:color w:val="000000"/>
          <w:sz w:val="24"/>
        </w:rPr>
        <w:t xml:space="preserve">                 </w:t>
      </w:r>
      <w:proofErr w:type="gramStart"/>
      <w:r w:rsidRPr="00652EF3">
        <w:rPr>
          <w:color w:val="000000"/>
          <w:sz w:val="24"/>
        </w:rPr>
        <w:t>Allured Publishing Corp</w:t>
      </w:r>
      <w:r>
        <w:rPr>
          <w:color w:val="000000"/>
          <w:sz w:val="24"/>
        </w:rPr>
        <w:t xml:space="preserve">, </w:t>
      </w:r>
      <w:r w:rsidRPr="009E40F9">
        <w:rPr>
          <w:color w:val="000000"/>
          <w:sz w:val="24"/>
        </w:rPr>
        <w:t>Carol Stream, IL</w:t>
      </w:r>
      <w:r>
        <w:rPr>
          <w:color w:val="000000"/>
          <w:sz w:val="24"/>
        </w:rPr>
        <w:t xml:space="preserve"> USA.</w:t>
      </w:r>
      <w:proofErr w:type="gramEnd"/>
      <w:r>
        <w:rPr>
          <w:color w:val="000000"/>
          <w:sz w:val="24"/>
        </w:rPr>
        <w:t xml:space="preserve"> 100pp.</w:t>
      </w:r>
    </w:p>
    <w:p w:rsidR="00BF788E" w:rsidRDefault="00BF788E" w:rsidP="00BF788E">
      <w:pPr>
        <w:bidi w:val="0"/>
        <w:ind w:left="-360" w:right="405"/>
        <w:jc w:val="both"/>
        <w:rPr>
          <w:color w:val="000000"/>
          <w:sz w:val="24"/>
        </w:rPr>
      </w:pPr>
    </w:p>
    <w:p w:rsidR="00BF788E" w:rsidRDefault="00BF788E" w:rsidP="00BF788E">
      <w:pPr>
        <w:numPr>
          <w:ilvl w:val="0"/>
          <w:numId w:val="24"/>
        </w:numPr>
        <w:tabs>
          <w:tab w:val="num" w:pos="720"/>
        </w:tabs>
        <w:bidi w:val="0"/>
        <w:ind w:left="360" w:right="405"/>
        <w:jc w:val="both"/>
        <w:rPr>
          <w:b/>
          <w:bCs/>
          <w:color w:val="000000"/>
          <w:sz w:val="24"/>
        </w:rPr>
      </w:pPr>
      <w:r>
        <w:rPr>
          <w:color w:val="000000"/>
          <w:sz w:val="24"/>
          <w:lang w:val="de-DE"/>
        </w:rPr>
        <w:t xml:space="preserve"> </w:t>
      </w:r>
      <w:r>
        <w:rPr>
          <w:color w:val="000000"/>
          <w:sz w:val="24"/>
          <w:lang w:val="de-DE"/>
        </w:rPr>
        <w:tab/>
      </w:r>
      <w:r w:rsidRPr="00522A33">
        <w:rPr>
          <w:color w:val="000000"/>
          <w:sz w:val="24"/>
          <w:lang w:val="de-DE"/>
        </w:rPr>
        <w:t>Havkin-Frenkel, D.,  Frenkel, C. and</w:t>
      </w:r>
      <w:r w:rsidRPr="00522A33">
        <w:rPr>
          <w:b/>
          <w:bCs/>
          <w:color w:val="000000"/>
          <w:sz w:val="24"/>
          <w:lang w:val="de-DE"/>
        </w:rPr>
        <w:t xml:space="preserve"> Dudai, N. </w:t>
      </w:r>
      <w:r w:rsidRPr="00522A33">
        <w:rPr>
          <w:color w:val="000000"/>
          <w:sz w:val="24"/>
          <w:lang w:val="de-DE"/>
        </w:rPr>
        <w:t xml:space="preserve">(Eds.) </w:t>
      </w:r>
      <w:r w:rsidRPr="009E40F9">
        <w:rPr>
          <w:color w:val="000000"/>
          <w:sz w:val="24"/>
        </w:rPr>
        <w:t>(200</w:t>
      </w:r>
      <w:r>
        <w:rPr>
          <w:color w:val="000000"/>
          <w:sz w:val="24"/>
        </w:rPr>
        <w:t>6</w:t>
      </w:r>
      <w:r w:rsidRPr="009E40F9">
        <w:rPr>
          <w:color w:val="000000"/>
          <w:sz w:val="24"/>
        </w:rPr>
        <w:t>)</w:t>
      </w:r>
      <w:r>
        <w:rPr>
          <w:color w:val="000000"/>
          <w:sz w:val="24"/>
        </w:rPr>
        <w:t>.</w:t>
      </w:r>
    </w:p>
    <w:p w:rsidR="00BF788E" w:rsidRPr="00BF788E" w:rsidRDefault="00BF788E" w:rsidP="00BF788E">
      <w:pPr>
        <w:bidi w:val="0"/>
        <w:ind w:right="405"/>
        <w:jc w:val="both"/>
        <w:rPr>
          <w:color w:val="000000"/>
          <w:sz w:val="24"/>
        </w:rPr>
      </w:pPr>
      <w:r>
        <w:rPr>
          <w:color w:val="000000"/>
          <w:sz w:val="24"/>
        </w:rPr>
        <w:t xml:space="preserve">           </w:t>
      </w:r>
      <w:r w:rsidR="009F746D">
        <w:rPr>
          <w:color w:val="000000"/>
          <w:sz w:val="24"/>
        </w:rPr>
        <w:t xml:space="preserve"> </w:t>
      </w:r>
      <w:r w:rsidRPr="00BF788E">
        <w:rPr>
          <w:color w:val="000000"/>
          <w:sz w:val="24"/>
        </w:rPr>
        <w:t xml:space="preserve">Proceedings of the First International Symposium on Natural Preservatives in  </w:t>
      </w:r>
    </w:p>
    <w:p w:rsidR="00BF788E" w:rsidRPr="00BF788E" w:rsidRDefault="00BF788E" w:rsidP="00BF788E">
      <w:pPr>
        <w:bidi w:val="0"/>
        <w:ind w:right="405"/>
        <w:jc w:val="both"/>
        <w:rPr>
          <w:color w:val="000000"/>
          <w:sz w:val="24"/>
        </w:rPr>
      </w:pPr>
      <w:r w:rsidRPr="00BF788E">
        <w:rPr>
          <w:color w:val="000000"/>
          <w:sz w:val="24"/>
        </w:rPr>
        <w:t xml:space="preserve">          </w:t>
      </w:r>
      <w:r w:rsidRPr="00BF788E">
        <w:rPr>
          <w:color w:val="000000"/>
          <w:sz w:val="24"/>
        </w:rPr>
        <w:tab/>
      </w:r>
      <w:proofErr w:type="gramStart"/>
      <w:r w:rsidRPr="00BF788E">
        <w:rPr>
          <w:color w:val="000000"/>
          <w:sz w:val="24"/>
        </w:rPr>
        <w:t>Food Systems.</w:t>
      </w:r>
      <w:proofErr w:type="gramEnd"/>
    </w:p>
    <w:p w:rsidR="00BF788E" w:rsidRDefault="00BF788E" w:rsidP="00BF788E">
      <w:pPr>
        <w:bidi w:val="0"/>
        <w:ind w:right="405"/>
        <w:jc w:val="both"/>
        <w:rPr>
          <w:rFonts w:ascii="Courier New" w:hAnsi="Courier New" w:cs="Courier New"/>
          <w:sz w:val="24"/>
          <w:szCs w:val="24"/>
        </w:rPr>
      </w:pPr>
      <w:r w:rsidRPr="00BE4005">
        <w:rPr>
          <w:i/>
          <w:iCs/>
          <w:color w:val="000000"/>
          <w:sz w:val="24"/>
        </w:rPr>
        <w:t xml:space="preserve">          </w:t>
      </w:r>
      <w:r>
        <w:rPr>
          <w:i/>
          <w:iCs/>
          <w:color w:val="000000"/>
          <w:sz w:val="24"/>
        </w:rPr>
        <w:tab/>
      </w:r>
      <w:proofErr w:type="gramStart"/>
      <w:r w:rsidRPr="00BE4005">
        <w:rPr>
          <w:i/>
          <w:iCs/>
          <w:color w:val="000000"/>
          <w:sz w:val="24"/>
        </w:rPr>
        <w:t>Acta H</w:t>
      </w:r>
      <w:r>
        <w:rPr>
          <w:i/>
          <w:iCs/>
          <w:color w:val="000000"/>
          <w:sz w:val="24"/>
        </w:rPr>
        <w:t>o</w:t>
      </w:r>
      <w:r w:rsidRPr="00BE4005">
        <w:rPr>
          <w:i/>
          <w:iCs/>
          <w:color w:val="000000"/>
          <w:sz w:val="24"/>
        </w:rPr>
        <w:t>rticultrae</w:t>
      </w:r>
      <w:r w:rsidRPr="000A10CF">
        <w:rPr>
          <w:color w:val="000000"/>
          <w:sz w:val="24"/>
        </w:rPr>
        <w:t xml:space="preserve"> 709</w:t>
      </w:r>
      <w:r>
        <w:rPr>
          <w:rFonts w:ascii="Courier New" w:hAnsi="Courier New" w:cs="Courier New"/>
          <w:sz w:val="24"/>
          <w:szCs w:val="24"/>
        </w:rPr>
        <w:t xml:space="preserve"> </w:t>
      </w:r>
      <w:r w:rsidRPr="00472B78">
        <w:rPr>
          <w:color w:val="000000"/>
          <w:sz w:val="24"/>
        </w:rPr>
        <w:t>126 pp</w:t>
      </w:r>
      <w:r>
        <w:rPr>
          <w:rFonts w:ascii="Courier New" w:hAnsi="Courier New" w:cs="Courier New"/>
          <w:sz w:val="24"/>
          <w:szCs w:val="24"/>
        </w:rPr>
        <w:t>.</w:t>
      </w:r>
      <w:proofErr w:type="gramEnd"/>
    </w:p>
    <w:p w:rsidR="00BF788E" w:rsidRDefault="00BF788E" w:rsidP="00BF788E">
      <w:pPr>
        <w:bidi w:val="0"/>
        <w:ind w:right="405"/>
        <w:jc w:val="both"/>
        <w:rPr>
          <w:b/>
          <w:bCs/>
          <w:color w:val="000000"/>
          <w:sz w:val="24"/>
        </w:rPr>
      </w:pPr>
    </w:p>
    <w:p w:rsidR="00BF788E" w:rsidRPr="00830654" w:rsidRDefault="00BF788E" w:rsidP="00BF788E">
      <w:pPr>
        <w:numPr>
          <w:ilvl w:val="0"/>
          <w:numId w:val="24"/>
        </w:numPr>
        <w:tabs>
          <w:tab w:val="num" w:pos="720"/>
        </w:tabs>
        <w:bidi w:val="0"/>
        <w:ind w:left="360" w:right="405"/>
        <w:jc w:val="both"/>
        <w:rPr>
          <w:b/>
          <w:bCs/>
          <w:color w:val="000000"/>
          <w:sz w:val="24"/>
        </w:rPr>
      </w:pPr>
      <w:r>
        <w:rPr>
          <w:color w:val="000000"/>
          <w:sz w:val="24"/>
        </w:rPr>
        <w:t xml:space="preserve">  </w:t>
      </w:r>
      <w:r>
        <w:rPr>
          <w:color w:val="000000"/>
          <w:sz w:val="24"/>
        </w:rPr>
        <w:tab/>
      </w:r>
      <w:r w:rsidRPr="00830654">
        <w:rPr>
          <w:color w:val="000000"/>
          <w:sz w:val="24"/>
          <w:lang w:val="de-DE"/>
        </w:rPr>
        <w:t xml:space="preserve">Havkin-Frenkel, D.,  </w:t>
      </w:r>
      <w:r w:rsidRPr="00830654">
        <w:rPr>
          <w:b/>
          <w:bCs/>
          <w:color w:val="000000"/>
          <w:sz w:val="24"/>
          <w:lang w:val="de-DE"/>
        </w:rPr>
        <w:t xml:space="preserve">Dudai, N. </w:t>
      </w:r>
      <w:r w:rsidRPr="00830654">
        <w:rPr>
          <w:color w:val="000000"/>
          <w:sz w:val="24"/>
          <w:lang w:val="de-DE"/>
        </w:rPr>
        <w:t>and</w:t>
      </w:r>
      <w:r w:rsidRPr="00830654">
        <w:rPr>
          <w:b/>
          <w:bCs/>
          <w:color w:val="000000"/>
          <w:sz w:val="24"/>
          <w:lang w:val="de-DE"/>
        </w:rPr>
        <w:t xml:space="preserve"> </w:t>
      </w:r>
      <w:r w:rsidRPr="00830654">
        <w:rPr>
          <w:color w:val="000000"/>
          <w:sz w:val="24"/>
          <w:lang w:val="de-DE"/>
        </w:rPr>
        <w:t>van der Mheen,</w:t>
      </w:r>
      <w:r w:rsidRPr="00830654">
        <w:rPr>
          <w:rFonts w:ascii="Arial" w:hAnsi="Arial" w:cs="Arial"/>
        </w:rPr>
        <w:t> </w:t>
      </w:r>
      <w:r w:rsidRPr="00830654">
        <w:rPr>
          <w:color w:val="000000"/>
          <w:sz w:val="24"/>
          <w:lang w:val="de-DE"/>
        </w:rPr>
        <w:t xml:space="preserve"> H. (Eds.) </w:t>
      </w:r>
      <w:r w:rsidRPr="00830654">
        <w:rPr>
          <w:color w:val="000000"/>
          <w:sz w:val="24"/>
        </w:rPr>
        <w:t>(2008).</w:t>
      </w:r>
    </w:p>
    <w:p w:rsidR="00BF788E" w:rsidRPr="00BF788E" w:rsidRDefault="00BF788E" w:rsidP="00BF788E">
      <w:pPr>
        <w:bidi w:val="0"/>
        <w:ind w:right="405"/>
        <w:jc w:val="both"/>
        <w:rPr>
          <w:color w:val="000000"/>
          <w:sz w:val="24"/>
        </w:rPr>
      </w:pPr>
      <w:r>
        <w:rPr>
          <w:color w:val="000000"/>
          <w:sz w:val="24"/>
        </w:rPr>
        <w:t xml:space="preserve">          </w:t>
      </w:r>
      <w:r>
        <w:rPr>
          <w:color w:val="000000"/>
          <w:sz w:val="24"/>
        </w:rPr>
        <w:tab/>
      </w:r>
      <w:r w:rsidRPr="00BF788E">
        <w:rPr>
          <w:color w:val="000000"/>
          <w:sz w:val="24"/>
        </w:rPr>
        <w:t xml:space="preserve">Proceedings of the 2nd International Symposium on Natural Preservatives in  </w:t>
      </w:r>
    </w:p>
    <w:p w:rsidR="00BF788E" w:rsidRPr="00BF788E" w:rsidRDefault="00BF788E" w:rsidP="00BF788E">
      <w:pPr>
        <w:bidi w:val="0"/>
        <w:ind w:right="405"/>
        <w:jc w:val="both"/>
        <w:rPr>
          <w:color w:val="000000"/>
          <w:sz w:val="24"/>
        </w:rPr>
      </w:pPr>
      <w:r w:rsidRPr="00BF788E">
        <w:rPr>
          <w:color w:val="000000"/>
          <w:sz w:val="24"/>
        </w:rPr>
        <w:t xml:space="preserve">          </w:t>
      </w:r>
      <w:r w:rsidRPr="00BF788E">
        <w:rPr>
          <w:color w:val="000000"/>
          <w:sz w:val="24"/>
        </w:rPr>
        <w:tab/>
      </w:r>
      <w:proofErr w:type="gramStart"/>
      <w:r w:rsidRPr="00BF788E">
        <w:rPr>
          <w:color w:val="000000"/>
          <w:sz w:val="24"/>
        </w:rPr>
        <w:t>Food, Feed, and Cosmetics.</w:t>
      </w:r>
      <w:proofErr w:type="gramEnd"/>
    </w:p>
    <w:p w:rsidR="00BF788E" w:rsidRPr="00BF788E" w:rsidRDefault="00BF788E" w:rsidP="00BF788E">
      <w:pPr>
        <w:bidi w:val="0"/>
        <w:ind w:right="405"/>
        <w:jc w:val="both"/>
        <w:rPr>
          <w:rFonts w:ascii="Courier New" w:hAnsi="Courier New" w:cs="Courier New"/>
          <w:sz w:val="24"/>
          <w:szCs w:val="24"/>
        </w:rPr>
      </w:pPr>
      <w:r w:rsidRPr="00BE4005">
        <w:rPr>
          <w:i/>
          <w:iCs/>
          <w:color w:val="000000"/>
          <w:sz w:val="24"/>
        </w:rPr>
        <w:t xml:space="preserve">          </w:t>
      </w:r>
      <w:r>
        <w:rPr>
          <w:i/>
          <w:iCs/>
          <w:color w:val="000000"/>
          <w:sz w:val="24"/>
        </w:rPr>
        <w:tab/>
      </w:r>
      <w:proofErr w:type="gramStart"/>
      <w:r w:rsidRPr="00BF788E">
        <w:rPr>
          <w:color w:val="000000"/>
          <w:sz w:val="24"/>
        </w:rPr>
        <w:t>Acta Horticultrae 778</w:t>
      </w:r>
      <w:r w:rsidRPr="00BF788E">
        <w:rPr>
          <w:rFonts w:ascii="Courier New" w:hAnsi="Courier New" w:cs="Courier New"/>
          <w:sz w:val="24"/>
          <w:szCs w:val="24"/>
        </w:rPr>
        <w:t>.</w:t>
      </w:r>
      <w:proofErr w:type="gramEnd"/>
    </w:p>
    <w:p w:rsidR="00BF788E" w:rsidRDefault="00BF788E" w:rsidP="00BF788E">
      <w:pPr>
        <w:bidi w:val="0"/>
        <w:jc w:val="both"/>
        <w:rPr>
          <w:b/>
          <w:bCs/>
          <w:color w:val="000000"/>
          <w:sz w:val="24"/>
          <w:u w:val="single"/>
        </w:rPr>
      </w:pPr>
    </w:p>
    <w:p w:rsidR="00ED7FA7" w:rsidRDefault="00BF788E" w:rsidP="00BF788E">
      <w:pPr>
        <w:tabs>
          <w:tab w:val="left" w:pos="720"/>
        </w:tabs>
        <w:bidi w:val="0"/>
        <w:ind w:right="405"/>
        <w:jc w:val="both"/>
        <w:rPr>
          <w:color w:val="000000"/>
          <w:sz w:val="24"/>
        </w:rPr>
      </w:pPr>
      <w:r>
        <w:rPr>
          <w:b/>
          <w:bCs/>
          <w:color w:val="000000"/>
          <w:sz w:val="24"/>
        </w:rPr>
        <w:t>4</w:t>
      </w:r>
      <w:r w:rsidR="00ED7FA7">
        <w:rPr>
          <w:b/>
          <w:bCs/>
          <w:color w:val="000000"/>
          <w:sz w:val="24"/>
        </w:rPr>
        <w:t xml:space="preserve">. </w:t>
      </w:r>
      <w:r w:rsidR="00ED7FA7">
        <w:rPr>
          <w:b/>
          <w:bCs/>
          <w:color w:val="000000"/>
          <w:sz w:val="24"/>
        </w:rPr>
        <w:tab/>
      </w:r>
      <w:r w:rsidR="00ED7FA7" w:rsidRPr="00ED7FA7">
        <w:rPr>
          <w:color w:val="000000"/>
          <w:sz w:val="24"/>
        </w:rPr>
        <w:t>Yaniv, Z. and</w:t>
      </w:r>
      <w:r w:rsidR="00ED7FA7">
        <w:rPr>
          <w:b/>
          <w:bCs/>
          <w:color w:val="000000"/>
          <w:sz w:val="24"/>
        </w:rPr>
        <w:t xml:space="preserve"> Dudai, N</w:t>
      </w:r>
      <w:r w:rsidR="00ED7FA7">
        <w:rPr>
          <w:color w:val="000000"/>
          <w:sz w:val="24"/>
        </w:rPr>
        <w:t>. (2014).</w:t>
      </w:r>
    </w:p>
    <w:p w:rsidR="00ED7FA7" w:rsidRDefault="00ED7FA7" w:rsidP="00ED7FA7">
      <w:pPr>
        <w:bidi w:val="0"/>
        <w:rPr>
          <w:rFonts w:cs="Times New Roman"/>
          <w:sz w:val="24"/>
          <w:szCs w:val="24"/>
          <w:lang w:eastAsia="en-US"/>
        </w:rPr>
      </w:pPr>
      <w:r w:rsidRPr="00ED7FA7">
        <w:rPr>
          <w:color w:val="000000"/>
          <w:sz w:val="24"/>
        </w:rPr>
        <w:t xml:space="preserve">         </w:t>
      </w:r>
      <w:r w:rsidRPr="00ED7FA7">
        <w:rPr>
          <w:color w:val="000000"/>
          <w:sz w:val="24"/>
        </w:rPr>
        <w:tab/>
      </w:r>
      <w:r w:rsidRPr="00ED7FA7">
        <w:rPr>
          <w:sz w:val="24"/>
          <w:szCs w:val="24"/>
        </w:rPr>
        <w:t>Medicinal and Aromatic Plants of the Middle-East</w:t>
      </w:r>
      <w:r>
        <w:rPr>
          <w:sz w:val="24"/>
          <w:szCs w:val="24"/>
        </w:rPr>
        <w:t xml:space="preserve">, Springer, </w:t>
      </w:r>
      <w:proofErr w:type="gramStart"/>
      <w:r>
        <w:rPr>
          <w:sz w:val="24"/>
          <w:szCs w:val="24"/>
        </w:rPr>
        <w:t>The</w:t>
      </w:r>
      <w:proofErr w:type="gramEnd"/>
      <w:r>
        <w:rPr>
          <w:sz w:val="24"/>
          <w:szCs w:val="24"/>
        </w:rPr>
        <w:t xml:space="preserve"> Nethelands, </w:t>
      </w:r>
      <w:r w:rsidRPr="00ED7FA7">
        <w:rPr>
          <w:rFonts w:cs="Times New Roman"/>
          <w:sz w:val="24"/>
          <w:szCs w:val="24"/>
          <w:lang w:eastAsia="en-US"/>
        </w:rPr>
        <w:t xml:space="preserve">ISBN: </w:t>
      </w:r>
    </w:p>
    <w:p w:rsidR="00ED7FA7" w:rsidRDefault="00ED7FA7" w:rsidP="00ED7FA7">
      <w:pPr>
        <w:bidi w:val="0"/>
        <w:rPr>
          <w:rFonts w:cs="Times New Roman"/>
          <w:sz w:val="24"/>
          <w:szCs w:val="24"/>
          <w:lang w:eastAsia="en-US"/>
        </w:rPr>
      </w:pPr>
      <w:r>
        <w:rPr>
          <w:rFonts w:cs="Times New Roman"/>
          <w:sz w:val="24"/>
          <w:szCs w:val="24"/>
          <w:lang w:eastAsia="en-US"/>
        </w:rPr>
        <w:t xml:space="preserve">            </w:t>
      </w:r>
      <w:proofErr w:type="gramStart"/>
      <w:r w:rsidRPr="00ED7FA7">
        <w:rPr>
          <w:rFonts w:cs="Times New Roman"/>
          <w:sz w:val="24"/>
          <w:szCs w:val="24"/>
          <w:lang w:eastAsia="en-US"/>
        </w:rPr>
        <w:t>978-94-017-9275-2 (Pr</w:t>
      </w:r>
      <w:r w:rsidR="0051593F">
        <w:rPr>
          <w:rFonts w:cs="Times New Roman"/>
          <w:sz w:val="24"/>
          <w:szCs w:val="24"/>
          <w:lang w:eastAsia="en-US"/>
        </w:rPr>
        <w:t>int) 978-94-017-9276-9 (Online)</w:t>
      </w:r>
      <w:r>
        <w:rPr>
          <w:rFonts w:cs="Times New Roman"/>
          <w:sz w:val="24"/>
          <w:szCs w:val="24"/>
          <w:lang w:eastAsia="en-US"/>
        </w:rPr>
        <w:t>.</w:t>
      </w:r>
      <w:proofErr w:type="gramEnd"/>
    </w:p>
    <w:p w:rsidR="00ED7FA7" w:rsidRDefault="00ED7FA7" w:rsidP="00ED7FA7">
      <w:pPr>
        <w:bidi w:val="0"/>
        <w:rPr>
          <w:rFonts w:cs="Times New Roman"/>
          <w:sz w:val="24"/>
          <w:szCs w:val="24"/>
          <w:lang w:eastAsia="en-US"/>
        </w:rPr>
      </w:pPr>
    </w:p>
    <w:p w:rsidR="00822B89" w:rsidRDefault="00BF788E" w:rsidP="00822B89">
      <w:pPr>
        <w:bidi w:val="0"/>
        <w:rPr>
          <w:rFonts w:cs="Times New Roman"/>
          <w:sz w:val="24"/>
          <w:szCs w:val="24"/>
          <w:lang w:eastAsia="en-US"/>
        </w:rPr>
      </w:pPr>
      <w:r>
        <w:rPr>
          <w:rFonts w:cs="Times New Roman"/>
          <w:b/>
          <w:bCs/>
          <w:sz w:val="24"/>
          <w:szCs w:val="24"/>
          <w:lang w:eastAsia="en-US"/>
        </w:rPr>
        <w:t>5</w:t>
      </w:r>
      <w:r w:rsidR="00ED7FA7" w:rsidRPr="00ED7FA7">
        <w:rPr>
          <w:rFonts w:cs="Times New Roman"/>
          <w:b/>
          <w:bCs/>
          <w:sz w:val="24"/>
          <w:szCs w:val="24"/>
          <w:lang w:eastAsia="en-US"/>
        </w:rPr>
        <w:t>.</w:t>
      </w:r>
      <w:r w:rsidR="00ED7FA7">
        <w:rPr>
          <w:rFonts w:cs="Times New Roman"/>
          <w:sz w:val="24"/>
          <w:szCs w:val="24"/>
          <w:lang w:eastAsia="en-US"/>
        </w:rPr>
        <w:t xml:space="preserve">         Havkin Frenkel, D. And </w:t>
      </w:r>
      <w:r w:rsidR="00ED7FA7" w:rsidRPr="00ED7FA7">
        <w:rPr>
          <w:rFonts w:cs="Times New Roman"/>
          <w:b/>
          <w:bCs/>
          <w:sz w:val="24"/>
          <w:szCs w:val="24"/>
          <w:lang w:eastAsia="en-US"/>
        </w:rPr>
        <w:t>Dudai, N.</w:t>
      </w:r>
      <w:r w:rsidR="00ED7FA7">
        <w:rPr>
          <w:rFonts w:cs="Times New Roman"/>
          <w:sz w:val="24"/>
          <w:szCs w:val="24"/>
          <w:lang w:eastAsia="en-US"/>
        </w:rPr>
        <w:t xml:space="preserve"> </w:t>
      </w:r>
      <w:r w:rsidR="00822B89">
        <w:rPr>
          <w:rFonts w:cs="Times New Roman"/>
          <w:sz w:val="24"/>
          <w:szCs w:val="24"/>
          <w:lang w:eastAsia="en-US"/>
        </w:rPr>
        <w:t xml:space="preserve">(2016) </w:t>
      </w:r>
      <w:r w:rsidR="00ED7FA7">
        <w:rPr>
          <w:rFonts w:cs="Times New Roman"/>
          <w:sz w:val="24"/>
          <w:szCs w:val="24"/>
          <w:lang w:eastAsia="en-US"/>
        </w:rPr>
        <w:t xml:space="preserve">Biotechnology in Flavor Production – </w:t>
      </w:r>
      <w:r w:rsidR="00822B89">
        <w:rPr>
          <w:rFonts w:cs="Times New Roman"/>
          <w:sz w:val="24"/>
          <w:szCs w:val="24"/>
          <w:lang w:eastAsia="en-US"/>
        </w:rPr>
        <w:t xml:space="preserve">Second        </w:t>
      </w:r>
    </w:p>
    <w:p w:rsidR="003620F5" w:rsidRDefault="00822B89" w:rsidP="003620F5">
      <w:pPr>
        <w:bidi w:val="0"/>
        <w:rPr>
          <w:rFonts w:cs="Times New Roman"/>
          <w:sz w:val="24"/>
          <w:szCs w:val="24"/>
          <w:lang w:eastAsia="en-US"/>
        </w:rPr>
      </w:pPr>
      <w:r>
        <w:rPr>
          <w:rFonts w:cs="Times New Roman"/>
          <w:sz w:val="24"/>
          <w:szCs w:val="24"/>
          <w:lang w:eastAsia="en-US"/>
        </w:rPr>
        <w:t xml:space="preserve">            </w:t>
      </w:r>
      <w:proofErr w:type="gramStart"/>
      <w:r>
        <w:rPr>
          <w:rFonts w:cs="Times New Roman"/>
          <w:sz w:val="24"/>
          <w:szCs w:val="24"/>
          <w:lang w:eastAsia="en-US"/>
        </w:rPr>
        <w:t>Edition.</w:t>
      </w:r>
      <w:proofErr w:type="gramEnd"/>
      <w:r w:rsidR="00ED7FA7">
        <w:rPr>
          <w:rFonts w:cs="Times New Roman"/>
          <w:sz w:val="24"/>
          <w:szCs w:val="24"/>
          <w:lang w:eastAsia="en-US"/>
        </w:rPr>
        <w:t xml:space="preserve"> </w:t>
      </w:r>
      <w:proofErr w:type="gramStart"/>
      <w:r>
        <w:rPr>
          <w:rFonts w:cs="Times New Roman"/>
          <w:sz w:val="24"/>
          <w:szCs w:val="24"/>
          <w:lang w:eastAsia="en-US"/>
        </w:rPr>
        <w:t>Wiley</w:t>
      </w:r>
      <w:r w:rsidR="003620F5">
        <w:rPr>
          <w:rFonts w:cs="Times New Roman"/>
          <w:sz w:val="24"/>
          <w:szCs w:val="24"/>
          <w:lang w:eastAsia="en-US"/>
        </w:rPr>
        <w:t>-</w:t>
      </w:r>
      <w:r>
        <w:rPr>
          <w:rFonts w:cs="Times New Roman"/>
          <w:sz w:val="24"/>
          <w:szCs w:val="24"/>
          <w:lang w:eastAsia="en-US"/>
        </w:rPr>
        <w:t xml:space="preserve">Blackwell, </w:t>
      </w:r>
      <w:r w:rsidR="003620F5" w:rsidRPr="003620F5">
        <w:rPr>
          <w:rFonts w:cs="Times New Roman"/>
          <w:sz w:val="24"/>
          <w:szCs w:val="24"/>
          <w:lang w:eastAsia="en-US"/>
        </w:rPr>
        <w:t>Selangor</w:t>
      </w:r>
      <w:r w:rsidR="003620F5">
        <w:rPr>
          <w:rFonts w:cs="Times New Roman"/>
          <w:sz w:val="24"/>
          <w:szCs w:val="24"/>
          <w:lang w:eastAsia="en-US"/>
        </w:rPr>
        <w:t>, Malasya</w:t>
      </w:r>
      <w:r w:rsidR="00ED7FA7">
        <w:rPr>
          <w:rFonts w:cs="Times New Roman"/>
          <w:sz w:val="24"/>
          <w:szCs w:val="24"/>
          <w:lang w:eastAsia="en-US"/>
        </w:rPr>
        <w:t>.</w:t>
      </w:r>
      <w:proofErr w:type="gramEnd"/>
      <w:r w:rsidR="003620F5">
        <w:rPr>
          <w:rFonts w:cs="Times New Roman"/>
          <w:sz w:val="24"/>
          <w:szCs w:val="24"/>
          <w:lang w:eastAsia="en-US"/>
        </w:rPr>
        <w:t xml:space="preserve"> </w:t>
      </w:r>
      <w:r w:rsidR="003620F5" w:rsidRPr="003620F5">
        <w:rPr>
          <w:rFonts w:cs="Times New Roman"/>
          <w:sz w:val="24"/>
          <w:szCs w:val="24"/>
          <w:lang w:eastAsia="en-US"/>
        </w:rPr>
        <w:t>ISBN: 978-1-118-35406-3</w:t>
      </w:r>
      <w:r w:rsidR="003620F5">
        <w:rPr>
          <w:rFonts w:cs="Times New Roman"/>
          <w:sz w:val="24"/>
          <w:szCs w:val="24"/>
          <w:lang w:eastAsia="en-US"/>
        </w:rPr>
        <w:t>.</w:t>
      </w:r>
    </w:p>
    <w:p w:rsidR="00ED7FA7" w:rsidRPr="00ED7FA7" w:rsidRDefault="00ED7FA7" w:rsidP="003620F5">
      <w:pPr>
        <w:bidi w:val="0"/>
        <w:rPr>
          <w:rFonts w:cs="Times New Roman"/>
          <w:sz w:val="24"/>
          <w:szCs w:val="24"/>
          <w:lang w:eastAsia="en-US"/>
        </w:rPr>
      </w:pPr>
    </w:p>
    <w:p w:rsidR="008F6105" w:rsidRDefault="00ED7FA7" w:rsidP="00ED7FA7">
      <w:pPr>
        <w:bidi w:val="0"/>
        <w:ind w:left="45"/>
        <w:jc w:val="both"/>
        <w:rPr>
          <w:b/>
          <w:bCs/>
          <w:color w:val="000000"/>
          <w:sz w:val="24"/>
          <w:u w:val="single"/>
        </w:rPr>
      </w:pPr>
      <w:r>
        <w:rPr>
          <w:b/>
          <w:bCs/>
          <w:color w:val="000000"/>
          <w:sz w:val="24"/>
        </w:rPr>
        <w:t xml:space="preserve">           </w:t>
      </w:r>
    </w:p>
    <w:p w:rsidR="008F6105" w:rsidRDefault="008F6105">
      <w:pPr>
        <w:bidi w:val="0"/>
        <w:rPr>
          <w:b/>
          <w:bCs/>
          <w:color w:val="000000"/>
          <w:sz w:val="24"/>
          <w:u w:val="single"/>
        </w:rPr>
      </w:pPr>
      <w:r>
        <w:rPr>
          <w:b/>
          <w:bCs/>
          <w:color w:val="000000"/>
          <w:sz w:val="24"/>
          <w:u w:val="single"/>
        </w:rPr>
        <w:br w:type="page"/>
      </w:r>
    </w:p>
    <w:p w:rsidR="007D624C" w:rsidRDefault="007D624C" w:rsidP="00ED7FA7">
      <w:pPr>
        <w:bidi w:val="0"/>
        <w:ind w:left="45"/>
        <w:jc w:val="both"/>
        <w:rPr>
          <w:b/>
          <w:bCs/>
          <w:color w:val="000000"/>
          <w:sz w:val="24"/>
          <w:u w:val="single"/>
        </w:rPr>
      </w:pPr>
      <w:r>
        <w:rPr>
          <w:b/>
          <w:bCs/>
          <w:color w:val="000000"/>
          <w:sz w:val="24"/>
          <w:u w:val="single"/>
        </w:rPr>
        <w:lastRenderedPageBreak/>
        <w:t xml:space="preserve">b. </w:t>
      </w:r>
      <w:r w:rsidR="00ED7FA7">
        <w:rPr>
          <w:b/>
          <w:bCs/>
          <w:color w:val="000000"/>
          <w:sz w:val="24"/>
          <w:u w:val="single"/>
        </w:rPr>
        <w:t>Book chapters and invited reviews:</w:t>
      </w:r>
    </w:p>
    <w:p w:rsidR="00ED7FA7" w:rsidRDefault="00ED7FA7" w:rsidP="007D624C">
      <w:pPr>
        <w:bidi w:val="0"/>
        <w:ind w:left="45"/>
        <w:jc w:val="both"/>
        <w:rPr>
          <w:b/>
          <w:bCs/>
          <w:color w:val="000000"/>
          <w:sz w:val="24"/>
          <w:u w:val="single"/>
        </w:rPr>
      </w:pPr>
      <w:r>
        <w:rPr>
          <w:b/>
          <w:bCs/>
          <w:color w:val="000000"/>
          <w:sz w:val="24"/>
          <w:u w:val="single"/>
        </w:rPr>
        <w:t xml:space="preserve"> </w:t>
      </w:r>
    </w:p>
    <w:p w:rsidR="00E47B45" w:rsidRPr="008F6105" w:rsidRDefault="00E47B45" w:rsidP="007D624C">
      <w:pPr>
        <w:pStyle w:val="ListParagraph"/>
        <w:numPr>
          <w:ilvl w:val="0"/>
          <w:numId w:val="30"/>
        </w:numPr>
        <w:bidi w:val="0"/>
        <w:jc w:val="both"/>
        <w:rPr>
          <w:color w:val="000000"/>
          <w:sz w:val="24"/>
        </w:rPr>
      </w:pPr>
      <w:r w:rsidRPr="008F6105">
        <w:rPr>
          <w:b/>
          <w:bCs/>
          <w:color w:val="000000"/>
          <w:sz w:val="24"/>
        </w:rPr>
        <w:t>Dudai, N</w:t>
      </w:r>
      <w:r w:rsidRPr="008F6105">
        <w:rPr>
          <w:color w:val="000000"/>
          <w:sz w:val="24"/>
        </w:rPr>
        <w:t>., Halevy, A.H., Putievsky, E. and Ravid, U. (1989).</w:t>
      </w:r>
    </w:p>
    <w:p w:rsidR="00E47B45" w:rsidRDefault="00E47B45" w:rsidP="007E7EFC">
      <w:pPr>
        <w:bidi w:val="0"/>
        <w:ind w:left="45"/>
        <w:jc w:val="both"/>
        <w:rPr>
          <w:color w:val="000000"/>
          <w:sz w:val="24"/>
          <w:u w:val="single"/>
        </w:rPr>
      </w:pPr>
      <w:r>
        <w:rPr>
          <w:color w:val="000000"/>
          <w:sz w:val="24"/>
        </w:rPr>
        <w:t xml:space="preserve">         </w:t>
      </w:r>
      <w:r w:rsidR="007E7EFC">
        <w:rPr>
          <w:color w:val="000000"/>
          <w:sz w:val="24"/>
        </w:rPr>
        <w:tab/>
      </w:r>
      <w:proofErr w:type="gramStart"/>
      <w:r>
        <w:rPr>
          <w:i/>
          <w:iCs/>
          <w:color w:val="000000"/>
          <w:sz w:val="24"/>
        </w:rPr>
        <w:t>Origanum syriacum</w:t>
      </w:r>
      <w:r>
        <w:rPr>
          <w:color w:val="000000"/>
          <w:sz w:val="24"/>
        </w:rPr>
        <w:t xml:space="preserve"> var. </w:t>
      </w:r>
      <w:r>
        <w:rPr>
          <w:i/>
          <w:iCs/>
          <w:color w:val="000000"/>
          <w:sz w:val="24"/>
        </w:rPr>
        <w:t>syriacum.</w:t>
      </w:r>
      <w:proofErr w:type="gramEnd"/>
      <w:r>
        <w:rPr>
          <w:color w:val="000000"/>
          <w:sz w:val="24"/>
          <w:u w:val="single"/>
        </w:rPr>
        <w:t xml:space="preserve"> </w:t>
      </w:r>
    </w:p>
    <w:p w:rsidR="00E47B45" w:rsidRDefault="00E47B45" w:rsidP="007E7EFC">
      <w:pPr>
        <w:bidi w:val="0"/>
        <w:ind w:left="45"/>
        <w:jc w:val="both"/>
        <w:rPr>
          <w:color w:val="000000"/>
          <w:sz w:val="24"/>
        </w:rPr>
      </w:pPr>
      <w:r>
        <w:rPr>
          <w:b/>
          <w:bCs/>
          <w:color w:val="000000"/>
          <w:sz w:val="24"/>
        </w:rPr>
        <w:t xml:space="preserve">           </w:t>
      </w:r>
      <w:r>
        <w:rPr>
          <w:color w:val="000000"/>
          <w:sz w:val="24"/>
        </w:rPr>
        <w:t xml:space="preserve">In: Halevy, M., Ed., </w:t>
      </w:r>
      <w:r>
        <w:rPr>
          <w:i/>
          <w:iCs/>
          <w:color w:val="000000"/>
          <w:sz w:val="24"/>
        </w:rPr>
        <w:t>Handbook of Flowering</w:t>
      </w:r>
      <w:r w:rsidR="00822B89">
        <w:rPr>
          <w:color w:val="000000"/>
          <w:sz w:val="24"/>
        </w:rPr>
        <w:t xml:space="preserve">. </w:t>
      </w:r>
      <w:proofErr w:type="gramStart"/>
      <w:r w:rsidR="00822B89">
        <w:rPr>
          <w:color w:val="000000"/>
          <w:sz w:val="24"/>
        </w:rPr>
        <w:t>Vol. VI.</w:t>
      </w:r>
      <w:proofErr w:type="gramEnd"/>
      <w:r w:rsidR="00822B89">
        <w:rPr>
          <w:color w:val="000000"/>
          <w:sz w:val="24"/>
        </w:rPr>
        <w:t xml:space="preserve"> CRC Press, </w:t>
      </w:r>
      <w:r>
        <w:rPr>
          <w:color w:val="000000"/>
          <w:sz w:val="24"/>
        </w:rPr>
        <w:t xml:space="preserve">Boca Raton,   </w:t>
      </w:r>
    </w:p>
    <w:p w:rsidR="007D624C" w:rsidRDefault="00E47B45" w:rsidP="007D624C">
      <w:pPr>
        <w:bidi w:val="0"/>
        <w:ind w:left="45"/>
        <w:jc w:val="both"/>
        <w:rPr>
          <w:color w:val="000000"/>
          <w:sz w:val="24"/>
        </w:rPr>
      </w:pPr>
      <w:r>
        <w:rPr>
          <w:color w:val="000000"/>
          <w:sz w:val="24"/>
        </w:rPr>
        <w:t xml:space="preserve">    </w:t>
      </w:r>
      <w:r w:rsidR="007E7EFC">
        <w:rPr>
          <w:color w:val="000000"/>
          <w:sz w:val="24"/>
        </w:rPr>
        <w:tab/>
      </w:r>
      <w:r w:rsidR="007D624C">
        <w:rPr>
          <w:color w:val="000000"/>
          <w:sz w:val="24"/>
        </w:rPr>
        <w:t>Florida. pp. 487-498.</w:t>
      </w:r>
    </w:p>
    <w:p w:rsidR="007D624C" w:rsidRDefault="007D624C" w:rsidP="007D624C">
      <w:pPr>
        <w:bidi w:val="0"/>
        <w:ind w:left="45"/>
        <w:jc w:val="both"/>
        <w:rPr>
          <w:color w:val="000000"/>
          <w:sz w:val="24"/>
        </w:rPr>
      </w:pPr>
    </w:p>
    <w:p w:rsidR="00E47B45" w:rsidRPr="007D624C" w:rsidRDefault="00E47B45" w:rsidP="007D624C">
      <w:pPr>
        <w:pStyle w:val="ListParagraph"/>
        <w:numPr>
          <w:ilvl w:val="0"/>
          <w:numId w:val="30"/>
        </w:numPr>
        <w:bidi w:val="0"/>
        <w:jc w:val="both"/>
        <w:rPr>
          <w:color w:val="000000"/>
          <w:sz w:val="24"/>
        </w:rPr>
      </w:pPr>
      <w:r w:rsidRPr="007D624C">
        <w:rPr>
          <w:b/>
          <w:bCs/>
          <w:color w:val="000000"/>
          <w:sz w:val="24"/>
        </w:rPr>
        <w:t>Dudai, N.</w:t>
      </w:r>
      <w:r w:rsidRPr="007D624C">
        <w:rPr>
          <w:color w:val="000000"/>
          <w:sz w:val="24"/>
        </w:rPr>
        <w:t xml:space="preserve">, Larkov, O., Mayer, A.M., Poljakoff-Mayber, A., Putievsky, E. and </w:t>
      </w:r>
    </w:p>
    <w:p w:rsidR="00E47B45" w:rsidRDefault="00E47B45" w:rsidP="00E47B45">
      <w:pPr>
        <w:bidi w:val="0"/>
        <w:jc w:val="both"/>
        <w:rPr>
          <w:color w:val="000000"/>
          <w:sz w:val="24"/>
        </w:rPr>
      </w:pPr>
      <w:r>
        <w:rPr>
          <w:b/>
          <w:bCs/>
          <w:color w:val="000000"/>
          <w:sz w:val="24"/>
        </w:rPr>
        <w:t xml:space="preserve">            </w:t>
      </w:r>
      <w:r>
        <w:rPr>
          <w:color w:val="000000"/>
          <w:sz w:val="24"/>
        </w:rPr>
        <w:t>Lerner, H.R. (1999).</w:t>
      </w:r>
    </w:p>
    <w:p w:rsidR="00E47B45" w:rsidRDefault="00E47B45" w:rsidP="007E7EFC">
      <w:pPr>
        <w:bidi w:val="0"/>
        <w:jc w:val="both"/>
        <w:rPr>
          <w:color w:val="000000"/>
          <w:sz w:val="24"/>
        </w:rPr>
      </w:pPr>
      <w:r>
        <w:rPr>
          <w:color w:val="000000"/>
          <w:sz w:val="24"/>
        </w:rPr>
        <w:t xml:space="preserve">            </w:t>
      </w:r>
      <w:proofErr w:type="gramStart"/>
      <w:r>
        <w:rPr>
          <w:color w:val="000000"/>
          <w:sz w:val="24"/>
        </w:rPr>
        <w:t>Metabolism of essential oils during inhibition of wheat seed germination.</w:t>
      </w:r>
      <w:proofErr w:type="gramEnd"/>
    </w:p>
    <w:p w:rsidR="00E47B45" w:rsidRDefault="007E7EFC" w:rsidP="00E47B45">
      <w:pPr>
        <w:bidi w:val="0"/>
        <w:jc w:val="both"/>
        <w:rPr>
          <w:i/>
          <w:iCs/>
          <w:color w:val="000000"/>
          <w:sz w:val="24"/>
        </w:rPr>
      </w:pPr>
      <w:r>
        <w:rPr>
          <w:color w:val="000000"/>
          <w:sz w:val="24"/>
        </w:rPr>
        <w:t xml:space="preserve">        </w:t>
      </w:r>
      <w:r>
        <w:rPr>
          <w:color w:val="000000"/>
          <w:sz w:val="24"/>
        </w:rPr>
        <w:tab/>
        <w:t xml:space="preserve"> </w:t>
      </w:r>
      <w:r w:rsidR="00E47B45">
        <w:rPr>
          <w:color w:val="000000"/>
          <w:sz w:val="24"/>
        </w:rPr>
        <w:t xml:space="preserve">In: Black, M.J., Bradford, K.J. </w:t>
      </w:r>
      <w:proofErr w:type="gramStart"/>
      <w:r w:rsidR="00E47B45">
        <w:rPr>
          <w:color w:val="000000"/>
          <w:sz w:val="24"/>
        </w:rPr>
        <w:t>and  Vazquez</w:t>
      </w:r>
      <w:proofErr w:type="gramEnd"/>
      <w:r w:rsidR="00E47B45">
        <w:rPr>
          <w:color w:val="000000"/>
          <w:sz w:val="24"/>
        </w:rPr>
        <w:t>-Ramoz, J. (Eds.),</w:t>
      </w:r>
      <w:r w:rsidR="00E47B45">
        <w:rPr>
          <w:i/>
          <w:iCs/>
          <w:color w:val="000000"/>
          <w:sz w:val="24"/>
        </w:rPr>
        <w:t xml:space="preserve"> Seed   </w:t>
      </w:r>
    </w:p>
    <w:p w:rsidR="00E47B45" w:rsidRDefault="00E47B45" w:rsidP="007E7EFC">
      <w:pPr>
        <w:bidi w:val="0"/>
        <w:ind w:right="-154"/>
        <w:jc w:val="both"/>
        <w:rPr>
          <w:color w:val="000000"/>
          <w:sz w:val="24"/>
        </w:rPr>
      </w:pPr>
      <w:r>
        <w:rPr>
          <w:i/>
          <w:iCs/>
          <w:color w:val="000000"/>
          <w:sz w:val="24"/>
        </w:rPr>
        <w:t xml:space="preserve"> </w:t>
      </w:r>
      <w:r w:rsidR="007E7EFC">
        <w:rPr>
          <w:i/>
          <w:iCs/>
          <w:color w:val="000000"/>
          <w:sz w:val="24"/>
        </w:rPr>
        <w:tab/>
      </w:r>
      <w:r>
        <w:rPr>
          <w:i/>
          <w:iCs/>
          <w:color w:val="000000"/>
          <w:sz w:val="24"/>
        </w:rPr>
        <w:t xml:space="preserve"> Biology: Advances and Applictions. </w:t>
      </w:r>
      <w:proofErr w:type="gramStart"/>
      <w:r>
        <w:rPr>
          <w:color w:val="000000"/>
          <w:sz w:val="24"/>
        </w:rPr>
        <w:t>CABI Publishing, Wallingford Oxon, UK.</w:t>
      </w:r>
      <w:proofErr w:type="gramEnd"/>
      <w:r>
        <w:rPr>
          <w:color w:val="000000"/>
          <w:sz w:val="24"/>
        </w:rPr>
        <w:t xml:space="preserve"> pp  </w:t>
      </w:r>
    </w:p>
    <w:p w:rsidR="00E47B45" w:rsidRDefault="00E47B45" w:rsidP="00E47B45">
      <w:pPr>
        <w:bidi w:val="0"/>
        <w:jc w:val="both"/>
        <w:rPr>
          <w:color w:val="000000"/>
          <w:sz w:val="24"/>
        </w:rPr>
      </w:pPr>
      <w:r>
        <w:rPr>
          <w:color w:val="000000"/>
          <w:sz w:val="24"/>
        </w:rPr>
        <w:t xml:space="preserve"> </w:t>
      </w:r>
      <w:r w:rsidR="007E7EFC">
        <w:rPr>
          <w:color w:val="000000"/>
          <w:sz w:val="24"/>
        </w:rPr>
        <w:tab/>
      </w:r>
      <w:r>
        <w:rPr>
          <w:color w:val="000000"/>
          <w:sz w:val="24"/>
        </w:rPr>
        <w:t xml:space="preserve"> </w:t>
      </w:r>
      <w:proofErr w:type="gramStart"/>
      <w:r>
        <w:rPr>
          <w:color w:val="000000"/>
          <w:sz w:val="24"/>
        </w:rPr>
        <w:t>315-320.</w:t>
      </w:r>
      <w:proofErr w:type="gramEnd"/>
    </w:p>
    <w:p w:rsidR="00E47B45" w:rsidRDefault="00E47B45" w:rsidP="00E47B45">
      <w:pPr>
        <w:bidi w:val="0"/>
        <w:jc w:val="both"/>
        <w:rPr>
          <w:color w:val="000000"/>
          <w:sz w:val="24"/>
        </w:rPr>
      </w:pPr>
    </w:p>
    <w:p w:rsidR="00E47B45" w:rsidRPr="007E7EFC" w:rsidRDefault="007E7EFC" w:rsidP="007D624C">
      <w:pPr>
        <w:pStyle w:val="ListParagraph"/>
        <w:numPr>
          <w:ilvl w:val="0"/>
          <w:numId w:val="30"/>
        </w:numPr>
        <w:bidi w:val="0"/>
        <w:ind w:right="405"/>
        <w:jc w:val="both"/>
        <w:rPr>
          <w:color w:val="000000"/>
          <w:sz w:val="24"/>
        </w:rPr>
      </w:pPr>
      <w:r w:rsidRPr="007E7EFC">
        <w:rPr>
          <w:b/>
          <w:bCs/>
          <w:color w:val="000000"/>
          <w:sz w:val="24"/>
        </w:rPr>
        <w:t xml:space="preserve"> </w:t>
      </w:r>
      <w:r w:rsidRPr="007E7EFC">
        <w:rPr>
          <w:b/>
          <w:bCs/>
          <w:color w:val="000000"/>
          <w:sz w:val="24"/>
        </w:rPr>
        <w:tab/>
      </w:r>
      <w:r w:rsidR="00E47B45" w:rsidRPr="007E7EFC">
        <w:rPr>
          <w:b/>
          <w:bCs/>
          <w:color w:val="000000"/>
          <w:sz w:val="24"/>
        </w:rPr>
        <w:t xml:space="preserve">Dudai, N., </w:t>
      </w:r>
      <w:r w:rsidR="00E47B45" w:rsidRPr="007E7EFC">
        <w:rPr>
          <w:color w:val="000000"/>
          <w:sz w:val="24"/>
        </w:rPr>
        <w:t xml:space="preserve">Chaimovitsh, D., Reuveni, R., Ravid, R., Larkov, O. and Putievsky, E.    </w:t>
      </w:r>
    </w:p>
    <w:p w:rsidR="00E47B45" w:rsidRDefault="00E47B45" w:rsidP="00E47B45">
      <w:pPr>
        <w:bidi w:val="0"/>
        <w:ind w:left="-360" w:right="405"/>
        <w:jc w:val="both"/>
        <w:rPr>
          <w:color w:val="000000"/>
          <w:sz w:val="24"/>
        </w:rPr>
      </w:pPr>
      <w:r>
        <w:rPr>
          <w:b/>
          <w:bCs/>
          <w:color w:val="000000"/>
          <w:sz w:val="24"/>
        </w:rPr>
        <w:t xml:space="preserve">                  </w:t>
      </w:r>
      <w:r>
        <w:rPr>
          <w:color w:val="000000"/>
          <w:sz w:val="24"/>
        </w:rPr>
        <w:t>(2002).</w:t>
      </w:r>
    </w:p>
    <w:p w:rsidR="00E47B45" w:rsidRDefault="00E47B45" w:rsidP="00E47B45">
      <w:pPr>
        <w:bidi w:val="0"/>
        <w:ind w:left="-360"/>
        <w:jc w:val="both"/>
        <w:rPr>
          <w:color w:val="000000"/>
          <w:sz w:val="24"/>
        </w:rPr>
      </w:pPr>
      <w:r>
        <w:rPr>
          <w:color w:val="000000"/>
          <w:sz w:val="24"/>
        </w:rPr>
        <w:t xml:space="preserve">                  Breeding of sweet basil (</w:t>
      </w:r>
      <w:r>
        <w:rPr>
          <w:i/>
          <w:iCs/>
          <w:color w:val="000000"/>
          <w:sz w:val="24"/>
        </w:rPr>
        <w:t>Ocimum basilicum</w:t>
      </w:r>
      <w:r>
        <w:rPr>
          <w:color w:val="000000"/>
          <w:sz w:val="24"/>
        </w:rPr>
        <w:t xml:space="preserve">) resistant to Fusarium wilt caused by      </w:t>
      </w:r>
    </w:p>
    <w:p w:rsidR="00E47B45" w:rsidRDefault="00E47B45" w:rsidP="00E47B45">
      <w:pPr>
        <w:bidi w:val="0"/>
        <w:ind w:left="-360"/>
        <w:jc w:val="both"/>
        <w:rPr>
          <w:b/>
          <w:bCs/>
          <w:color w:val="000000"/>
          <w:sz w:val="24"/>
        </w:rPr>
      </w:pPr>
      <w:r>
        <w:rPr>
          <w:color w:val="000000"/>
          <w:sz w:val="24"/>
        </w:rPr>
        <w:t xml:space="preserve">                  </w:t>
      </w:r>
      <w:r>
        <w:rPr>
          <w:i/>
          <w:iCs/>
          <w:color w:val="000000"/>
          <w:sz w:val="24"/>
        </w:rPr>
        <w:t>Fusarium</w:t>
      </w:r>
      <w:r>
        <w:rPr>
          <w:color w:val="000000"/>
          <w:sz w:val="24"/>
        </w:rPr>
        <w:t xml:space="preserve"> </w:t>
      </w:r>
      <w:r>
        <w:rPr>
          <w:i/>
          <w:iCs/>
          <w:color w:val="000000"/>
          <w:sz w:val="24"/>
        </w:rPr>
        <w:t>oxysporum</w:t>
      </w:r>
      <w:r>
        <w:rPr>
          <w:color w:val="000000"/>
          <w:sz w:val="24"/>
        </w:rPr>
        <w:t xml:space="preserve"> f. sp. </w:t>
      </w:r>
      <w:proofErr w:type="gramStart"/>
      <w:r>
        <w:rPr>
          <w:i/>
          <w:iCs/>
          <w:color w:val="000000"/>
          <w:sz w:val="24"/>
        </w:rPr>
        <w:t>Basilicum</w:t>
      </w:r>
      <w:r>
        <w:rPr>
          <w:b/>
          <w:bCs/>
          <w:color w:val="000000"/>
          <w:sz w:val="24"/>
        </w:rPr>
        <w:t xml:space="preserve"> .</w:t>
      </w:r>
      <w:proofErr w:type="gramEnd"/>
    </w:p>
    <w:p w:rsidR="00E47B45" w:rsidRDefault="00E47B45" w:rsidP="00E47B45">
      <w:pPr>
        <w:bidi w:val="0"/>
        <w:jc w:val="both"/>
        <w:rPr>
          <w:i/>
          <w:iCs/>
          <w:color w:val="000000"/>
          <w:sz w:val="24"/>
        </w:rPr>
      </w:pPr>
      <w:r>
        <w:rPr>
          <w:color w:val="000000"/>
          <w:sz w:val="24"/>
        </w:rPr>
        <w:t xml:space="preserve">           </w:t>
      </w:r>
      <w:r w:rsidR="007E7EFC">
        <w:rPr>
          <w:color w:val="000000"/>
          <w:sz w:val="24"/>
        </w:rPr>
        <w:tab/>
      </w:r>
      <w:r>
        <w:rPr>
          <w:color w:val="000000"/>
          <w:sz w:val="24"/>
        </w:rPr>
        <w:t xml:space="preserve"> In: Johnson, C.B., </w:t>
      </w:r>
      <w:proofErr w:type="gramStart"/>
      <w:r>
        <w:rPr>
          <w:color w:val="000000"/>
          <w:sz w:val="24"/>
        </w:rPr>
        <w:t>and  Franz</w:t>
      </w:r>
      <w:proofErr w:type="gramEnd"/>
      <w:r>
        <w:rPr>
          <w:color w:val="000000"/>
          <w:sz w:val="24"/>
        </w:rPr>
        <w:t>, C. (Eds.),</w:t>
      </w:r>
      <w:r>
        <w:rPr>
          <w:i/>
          <w:iCs/>
          <w:color w:val="000000"/>
          <w:sz w:val="24"/>
        </w:rPr>
        <w:t xml:space="preserve"> Breeding Research of Aromatic and           </w:t>
      </w:r>
    </w:p>
    <w:p w:rsidR="00E47B45" w:rsidRDefault="00E47B45" w:rsidP="00E47B45">
      <w:pPr>
        <w:bidi w:val="0"/>
        <w:jc w:val="both"/>
        <w:rPr>
          <w:color w:val="000000"/>
          <w:sz w:val="24"/>
        </w:rPr>
      </w:pPr>
      <w:r>
        <w:rPr>
          <w:i/>
          <w:iCs/>
          <w:color w:val="000000"/>
          <w:sz w:val="24"/>
        </w:rPr>
        <w:t xml:space="preserve">            </w:t>
      </w:r>
      <w:proofErr w:type="gramStart"/>
      <w:r>
        <w:rPr>
          <w:i/>
          <w:iCs/>
          <w:color w:val="000000"/>
          <w:sz w:val="24"/>
        </w:rPr>
        <w:t>Medicinal Plants.</w:t>
      </w:r>
      <w:proofErr w:type="gramEnd"/>
      <w:r>
        <w:rPr>
          <w:i/>
          <w:iCs/>
          <w:color w:val="000000"/>
          <w:sz w:val="24"/>
        </w:rPr>
        <w:t xml:space="preserve"> </w:t>
      </w:r>
      <w:r>
        <w:rPr>
          <w:color w:val="000000"/>
          <w:sz w:val="24"/>
        </w:rPr>
        <w:t xml:space="preserve">The Haworth </w:t>
      </w:r>
      <w:proofErr w:type="gramStart"/>
      <w:r>
        <w:rPr>
          <w:color w:val="000000"/>
          <w:sz w:val="24"/>
        </w:rPr>
        <w:t>Press ,</w:t>
      </w:r>
      <w:proofErr w:type="gramEnd"/>
      <w:r>
        <w:rPr>
          <w:color w:val="000000"/>
          <w:sz w:val="24"/>
        </w:rPr>
        <w:t xml:space="preserve"> Inc, New York, USA pp. 45-51.</w:t>
      </w:r>
    </w:p>
    <w:p w:rsidR="00E47B45" w:rsidRDefault="00E47B45" w:rsidP="00E47B45">
      <w:pPr>
        <w:bidi w:val="0"/>
        <w:jc w:val="both"/>
        <w:rPr>
          <w:color w:val="000000"/>
          <w:sz w:val="24"/>
        </w:rPr>
      </w:pPr>
    </w:p>
    <w:p w:rsidR="00E47B45" w:rsidRDefault="007E7EFC" w:rsidP="007D624C">
      <w:pPr>
        <w:numPr>
          <w:ilvl w:val="0"/>
          <w:numId w:val="30"/>
        </w:numPr>
        <w:bidi w:val="0"/>
        <w:ind w:right="405"/>
        <w:jc w:val="both"/>
        <w:rPr>
          <w:color w:val="000000"/>
          <w:sz w:val="24"/>
        </w:rPr>
      </w:pPr>
      <w:r>
        <w:rPr>
          <w:b/>
          <w:bCs/>
          <w:color w:val="000000"/>
          <w:sz w:val="24"/>
        </w:rPr>
        <w:t xml:space="preserve"> </w:t>
      </w:r>
      <w:r>
        <w:rPr>
          <w:b/>
          <w:bCs/>
          <w:color w:val="000000"/>
          <w:sz w:val="24"/>
        </w:rPr>
        <w:tab/>
      </w:r>
      <w:r w:rsidR="00E47B45">
        <w:rPr>
          <w:b/>
          <w:bCs/>
          <w:color w:val="000000"/>
          <w:sz w:val="24"/>
        </w:rPr>
        <w:t>Dudai, N</w:t>
      </w:r>
      <w:r w:rsidR="00E47B45">
        <w:rPr>
          <w:color w:val="000000"/>
          <w:sz w:val="24"/>
        </w:rPr>
        <w:t>. (2005).</w:t>
      </w:r>
    </w:p>
    <w:p w:rsidR="00E47B45" w:rsidRDefault="00E47B45" w:rsidP="00E47B45">
      <w:pPr>
        <w:bidi w:val="0"/>
        <w:jc w:val="both"/>
        <w:rPr>
          <w:color w:val="000000"/>
          <w:sz w:val="24"/>
        </w:rPr>
      </w:pPr>
      <w:r>
        <w:rPr>
          <w:b/>
          <w:bCs/>
          <w:color w:val="000000"/>
          <w:sz w:val="24"/>
        </w:rPr>
        <w:t xml:space="preserve">           </w:t>
      </w:r>
      <w:r w:rsidR="009F746D">
        <w:rPr>
          <w:color w:val="000000"/>
          <w:sz w:val="24"/>
        </w:rPr>
        <w:t xml:space="preserve"> </w:t>
      </w:r>
      <w:r>
        <w:rPr>
          <w:color w:val="000000"/>
          <w:sz w:val="24"/>
        </w:rPr>
        <w:t xml:space="preserve">Factors affecting content and composition of essential oils in aromatic  </w:t>
      </w:r>
    </w:p>
    <w:p w:rsidR="00E47B45" w:rsidRDefault="00E47B45" w:rsidP="00E47B45">
      <w:pPr>
        <w:bidi w:val="0"/>
        <w:jc w:val="both"/>
        <w:rPr>
          <w:color w:val="000000"/>
          <w:sz w:val="24"/>
        </w:rPr>
      </w:pPr>
      <w:r>
        <w:rPr>
          <w:color w:val="000000"/>
          <w:sz w:val="24"/>
        </w:rPr>
        <w:t xml:space="preserve">           </w:t>
      </w:r>
      <w:r w:rsidR="009F746D">
        <w:rPr>
          <w:color w:val="000000"/>
          <w:sz w:val="24"/>
        </w:rPr>
        <w:t xml:space="preserve"> </w:t>
      </w:r>
      <w:proofErr w:type="gramStart"/>
      <w:r>
        <w:rPr>
          <w:color w:val="000000"/>
          <w:sz w:val="24"/>
        </w:rPr>
        <w:t>plants</w:t>
      </w:r>
      <w:proofErr w:type="gramEnd"/>
      <w:r>
        <w:rPr>
          <w:color w:val="000000"/>
          <w:sz w:val="24"/>
        </w:rPr>
        <w:t>.</w:t>
      </w:r>
    </w:p>
    <w:p w:rsidR="00E47B45" w:rsidRPr="008D6580" w:rsidRDefault="00E47B45" w:rsidP="00E47B45">
      <w:pPr>
        <w:bidi w:val="0"/>
        <w:jc w:val="both"/>
        <w:rPr>
          <w:color w:val="000000"/>
          <w:sz w:val="24"/>
        </w:rPr>
      </w:pPr>
      <w:r>
        <w:rPr>
          <w:color w:val="000000"/>
          <w:sz w:val="24"/>
        </w:rPr>
        <w:t xml:space="preserve">           </w:t>
      </w:r>
      <w:r w:rsidR="009F746D">
        <w:rPr>
          <w:color w:val="000000"/>
          <w:sz w:val="24"/>
        </w:rPr>
        <w:t xml:space="preserve"> </w:t>
      </w:r>
      <w:r>
        <w:rPr>
          <w:color w:val="000000"/>
          <w:sz w:val="24"/>
        </w:rPr>
        <w:t>In: Dris, R</w:t>
      </w:r>
      <w:proofErr w:type="gramStart"/>
      <w:r>
        <w:rPr>
          <w:color w:val="000000"/>
          <w:sz w:val="24"/>
        </w:rPr>
        <w:t>.(</w:t>
      </w:r>
      <w:proofErr w:type="gramEnd"/>
      <w:r>
        <w:rPr>
          <w:color w:val="000000"/>
          <w:sz w:val="24"/>
        </w:rPr>
        <w:t>Ed</w:t>
      </w:r>
      <w:r>
        <w:rPr>
          <w:rFonts w:ascii="TimesNewRoman" w:hAnsi="TimesNewRoman" w:cs="TimesNewRoman"/>
          <w:sz w:val="24"/>
          <w:szCs w:val="24"/>
          <w:lang w:eastAsia="en-US"/>
        </w:rPr>
        <w:t xml:space="preserve">), </w:t>
      </w:r>
      <w:r w:rsidRPr="008D6580">
        <w:rPr>
          <w:color w:val="000000"/>
          <w:sz w:val="24"/>
        </w:rPr>
        <w:t xml:space="preserve">Crops Growth, Quality and Biotechnology. Part III: Quality   </w:t>
      </w:r>
    </w:p>
    <w:p w:rsidR="00E47B45" w:rsidRPr="009C0AE0" w:rsidRDefault="00E47B45" w:rsidP="008D6580">
      <w:pPr>
        <w:bidi w:val="0"/>
        <w:ind w:right="405"/>
        <w:jc w:val="both"/>
        <w:rPr>
          <w:rFonts w:ascii="TimesNewRoman" w:hAnsi="TimesNewRoman" w:cs="TimesNewRoman"/>
          <w:i/>
          <w:iCs/>
          <w:sz w:val="24"/>
          <w:szCs w:val="24"/>
          <w:lang w:eastAsia="en-US"/>
        </w:rPr>
      </w:pPr>
      <w:r>
        <w:rPr>
          <w:rFonts w:ascii="TimesNewRoman" w:hAnsi="TimesNewRoman" w:cs="TimesNewRoman"/>
          <w:i/>
          <w:iCs/>
          <w:sz w:val="24"/>
          <w:szCs w:val="24"/>
          <w:lang w:eastAsia="en-US"/>
        </w:rPr>
        <w:t xml:space="preserve">       </w:t>
      </w:r>
      <w:r w:rsidR="007E7EFC">
        <w:rPr>
          <w:rFonts w:ascii="TimesNewRoman" w:hAnsi="TimesNewRoman" w:cs="TimesNewRoman"/>
          <w:i/>
          <w:iCs/>
          <w:sz w:val="24"/>
          <w:szCs w:val="24"/>
          <w:lang w:eastAsia="en-US"/>
        </w:rPr>
        <w:tab/>
      </w:r>
      <w:proofErr w:type="gramStart"/>
      <w:r w:rsidRPr="008D6580">
        <w:rPr>
          <w:i/>
          <w:iCs/>
          <w:color w:val="000000"/>
          <w:sz w:val="24"/>
        </w:rPr>
        <w:t>Management of Food Crops for Processing Technology.</w:t>
      </w:r>
      <w:proofErr w:type="gramEnd"/>
    </w:p>
    <w:p w:rsidR="00E47B45" w:rsidRDefault="00E47B45" w:rsidP="00E47B45">
      <w:pPr>
        <w:autoSpaceDE w:val="0"/>
        <w:autoSpaceDN w:val="0"/>
        <w:bidi w:val="0"/>
        <w:adjustRightInd w:val="0"/>
        <w:rPr>
          <w:rFonts w:ascii="TimesNewRoman" w:hAnsi="TimesNewRoman" w:cs="TimesNewRoman"/>
          <w:lang w:eastAsia="en-US"/>
        </w:rPr>
      </w:pPr>
      <w:r>
        <w:rPr>
          <w:rFonts w:ascii="TimesNewRoman" w:hAnsi="TimesNewRoman" w:cs="TimesNewRoman"/>
          <w:sz w:val="24"/>
          <w:szCs w:val="24"/>
          <w:lang w:eastAsia="en-US"/>
        </w:rPr>
        <w:t xml:space="preserve">      </w:t>
      </w:r>
      <w:r w:rsidR="008D6580">
        <w:rPr>
          <w:rFonts w:ascii="TimesNewRoman" w:hAnsi="TimesNewRoman" w:cs="TimesNewRoman"/>
          <w:sz w:val="24"/>
          <w:szCs w:val="24"/>
          <w:lang w:eastAsia="en-US"/>
        </w:rPr>
        <w:t xml:space="preserve"> </w:t>
      </w:r>
      <w:r w:rsidR="007E7EFC">
        <w:rPr>
          <w:rFonts w:ascii="TimesNewRoman" w:hAnsi="TimesNewRoman" w:cs="TimesNewRoman"/>
          <w:sz w:val="24"/>
          <w:szCs w:val="24"/>
          <w:lang w:eastAsia="en-US"/>
        </w:rPr>
        <w:tab/>
      </w:r>
      <w:proofErr w:type="gramStart"/>
      <w:r>
        <w:rPr>
          <w:rStyle w:val="Emphasis"/>
          <w:rFonts w:ascii="Arial" w:hAnsi="Arial" w:cs="Arial"/>
        </w:rPr>
        <w:t>WFL</w:t>
      </w:r>
      <w:r>
        <w:rPr>
          <w:rFonts w:ascii="Arial" w:hAnsi="Arial" w:cs="Arial"/>
        </w:rPr>
        <w:t xml:space="preserve"> </w:t>
      </w:r>
      <w:r w:rsidRPr="00694192">
        <w:rPr>
          <w:color w:val="000000"/>
          <w:sz w:val="24"/>
        </w:rPr>
        <w:t>Publisher, Helsinki, Finland</w:t>
      </w:r>
      <w:r>
        <w:rPr>
          <w:rFonts w:ascii="Arial" w:hAnsi="Arial" w:cs="Arial"/>
        </w:rPr>
        <w:t>.</w:t>
      </w:r>
      <w:proofErr w:type="gramEnd"/>
      <w:r>
        <w:rPr>
          <w:rFonts w:ascii="TimesNewRoman" w:hAnsi="TimesNewRoman" w:cs="TimesNewRoman"/>
          <w:lang w:eastAsia="en-US"/>
        </w:rPr>
        <w:t xml:space="preserve"> </w:t>
      </w:r>
      <w:r w:rsidRPr="00F5321D">
        <w:rPr>
          <w:color w:val="000000"/>
          <w:sz w:val="24"/>
        </w:rPr>
        <w:t>pp</w:t>
      </w:r>
      <w:r>
        <w:rPr>
          <w:color w:val="000000"/>
          <w:sz w:val="24"/>
        </w:rPr>
        <w:t>.</w:t>
      </w:r>
      <w:r w:rsidRPr="00F5321D">
        <w:rPr>
          <w:color w:val="000000"/>
          <w:sz w:val="24"/>
        </w:rPr>
        <w:t xml:space="preserve"> 77-90.</w:t>
      </w:r>
    </w:p>
    <w:p w:rsidR="00E47B45" w:rsidRDefault="00E47B45" w:rsidP="00E47B45">
      <w:pPr>
        <w:autoSpaceDE w:val="0"/>
        <w:autoSpaceDN w:val="0"/>
        <w:bidi w:val="0"/>
        <w:adjustRightInd w:val="0"/>
        <w:rPr>
          <w:rFonts w:ascii="TimesNewRoman" w:hAnsi="TimesNewRoman" w:cs="TimesNewRoman"/>
          <w:lang w:eastAsia="en-US"/>
        </w:rPr>
      </w:pPr>
    </w:p>
    <w:p w:rsidR="00E47B45" w:rsidRPr="00954724" w:rsidRDefault="007E7EFC" w:rsidP="007D624C">
      <w:pPr>
        <w:numPr>
          <w:ilvl w:val="0"/>
          <w:numId w:val="30"/>
        </w:numPr>
        <w:bidi w:val="0"/>
        <w:ind w:right="405"/>
        <w:jc w:val="both"/>
        <w:rPr>
          <w:rFonts w:cs="Times New Roman"/>
          <w:sz w:val="24"/>
          <w:szCs w:val="24"/>
          <w:lang w:eastAsia="en-US" w:bidi="ar-SA"/>
        </w:rPr>
      </w:pPr>
      <w:r>
        <w:rPr>
          <w:rFonts w:cs="Times New Roman"/>
          <w:b/>
          <w:bCs/>
          <w:sz w:val="24"/>
          <w:szCs w:val="24"/>
          <w:lang w:eastAsia="en-US" w:bidi="ar-SA"/>
        </w:rPr>
        <w:t xml:space="preserve"> </w:t>
      </w:r>
      <w:r>
        <w:rPr>
          <w:rFonts w:cs="Times New Roman"/>
          <w:b/>
          <w:bCs/>
          <w:sz w:val="24"/>
          <w:szCs w:val="24"/>
          <w:lang w:eastAsia="en-US" w:bidi="ar-SA"/>
        </w:rPr>
        <w:tab/>
      </w:r>
      <w:r w:rsidR="00E47B45" w:rsidRPr="00954724">
        <w:rPr>
          <w:rFonts w:cs="Times New Roman"/>
          <w:b/>
          <w:bCs/>
          <w:sz w:val="24"/>
          <w:szCs w:val="24"/>
          <w:lang w:eastAsia="en-US" w:bidi="ar-SA"/>
        </w:rPr>
        <w:t>Dudai, N.</w:t>
      </w:r>
      <w:r w:rsidR="00E47B45" w:rsidRPr="00954724">
        <w:rPr>
          <w:rFonts w:cs="Times New Roman"/>
          <w:sz w:val="24"/>
          <w:szCs w:val="24"/>
          <w:lang w:eastAsia="en-US" w:bidi="ar-SA"/>
        </w:rPr>
        <w:t xml:space="preserve">, and Belanger F. </w:t>
      </w:r>
      <w:r w:rsidR="00E47B45">
        <w:rPr>
          <w:rFonts w:cs="Times New Roman"/>
          <w:sz w:val="24"/>
          <w:szCs w:val="24"/>
          <w:lang w:eastAsia="en-US" w:bidi="ar-SA"/>
        </w:rPr>
        <w:t>(2008).</w:t>
      </w:r>
    </w:p>
    <w:p w:rsidR="00E47B45" w:rsidRPr="00954724" w:rsidRDefault="00E47B45" w:rsidP="00E47B45">
      <w:pPr>
        <w:bidi w:val="0"/>
        <w:jc w:val="both"/>
        <w:rPr>
          <w:rFonts w:cs="Times New Roman"/>
          <w:color w:val="000000"/>
          <w:sz w:val="24"/>
        </w:rPr>
      </w:pPr>
      <w:r w:rsidRPr="00954724">
        <w:rPr>
          <w:rFonts w:cs="Times New Roman"/>
          <w:color w:val="000000"/>
          <w:sz w:val="24"/>
          <w:szCs w:val="24"/>
        </w:rPr>
        <w:t xml:space="preserve">       </w:t>
      </w:r>
      <w:r>
        <w:rPr>
          <w:rFonts w:cs="Times New Roman"/>
          <w:color w:val="000000"/>
          <w:sz w:val="24"/>
          <w:szCs w:val="24"/>
        </w:rPr>
        <w:t xml:space="preserve"> </w:t>
      </w:r>
      <w:r w:rsidRPr="00954724">
        <w:rPr>
          <w:rFonts w:cs="Times New Roman"/>
          <w:color w:val="000000"/>
          <w:sz w:val="24"/>
          <w:szCs w:val="24"/>
        </w:rPr>
        <w:t xml:space="preserve"> </w:t>
      </w:r>
      <w:r w:rsidR="007E7EFC">
        <w:rPr>
          <w:rFonts w:cs="Times New Roman"/>
          <w:color w:val="000000"/>
          <w:sz w:val="24"/>
          <w:szCs w:val="24"/>
        </w:rPr>
        <w:tab/>
      </w:r>
      <w:r>
        <w:rPr>
          <w:rFonts w:cs="Times New Roman"/>
          <w:color w:val="000000"/>
          <w:sz w:val="24"/>
        </w:rPr>
        <w:t>A</w:t>
      </w:r>
      <w:r w:rsidRPr="00954724">
        <w:rPr>
          <w:rFonts w:cs="Times New Roman"/>
          <w:color w:val="000000"/>
          <w:sz w:val="24"/>
        </w:rPr>
        <w:t>roma as a factor in the breeding process of fresh herbs –the case of basil</w:t>
      </w:r>
    </w:p>
    <w:p w:rsidR="00E47B45" w:rsidRPr="00954724" w:rsidRDefault="00E47B45" w:rsidP="007E7EFC">
      <w:pPr>
        <w:bidi w:val="0"/>
        <w:jc w:val="both"/>
        <w:rPr>
          <w:rFonts w:cs="Times New Roman"/>
          <w:i/>
          <w:iCs/>
          <w:sz w:val="24"/>
          <w:szCs w:val="24"/>
          <w:lang w:eastAsia="en-US" w:bidi="ar-SA"/>
        </w:rPr>
      </w:pPr>
      <w:r>
        <w:rPr>
          <w:rFonts w:cs="Times New Roman"/>
          <w:color w:val="000000"/>
          <w:sz w:val="24"/>
        </w:rPr>
        <w:t xml:space="preserve"> </w:t>
      </w:r>
      <w:r w:rsidRPr="00954724">
        <w:rPr>
          <w:rFonts w:cs="Times New Roman"/>
          <w:color w:val="000000"/>
          <w:sz w:val="24"/>
        </w:rPr>
        <w:t xml:space="preserve">   </w:t>
      </w:r>
      <w:r>
        <w:rPr>
          <w:rFonts w:cs="Times New Roman"/>
          <w:color w:val="000000"/>
          <w:sz w:val="24"/>
        </w:rPr>
        <w:t xml:space="preserve"> </w:t>
      </w:r>
      <w:r w:rsidRPr="00954724">
        <w:rPr>
          <w:rFonts w:cs="Times New Roman"/>
          <w:color w:val="000000"/>
          <w:sz w:val="24"/>
        </w:rPr>
        <w:t xml:space="preserve">   </w:t>
      </w:r>
      <w:r w:rsidR="007E7EFC">
        <w:rPr>
          <w:rFonts w:cs="Times New Roman"/>
          <w:color w:val="000000"/>
          <w:sz w:val="24"/>
        </w:rPr>
        <w:tab/>
      </w:r>
      <w:r w:rsidRPr="00954724">
        <w:rPr>
          <w:rFonts w:cs="Times New Roman"/>
          <w:color w:val="000000"/>
          <w:sz w:val="24"/>
        </w:rPr>
        <w:t>In: Havkin frenkel, D., and Belanger</w:t>
      </w:r>
      <w:r w:rsidRPr="00954724">
        <w:rPr>
          <w:rFonts w:cs="Times New Roman"/>
          <w:sz w:val="24"/>
          <w:szCs w:val="24"/>
          <w:lang w:eastAsia="en-US" w:bidi="ar-SA"/>
        </w:rPr>
        <w:t>, F. (</w:t>
      </w:r>
      <w:r w:rsidRPr="00954724">
        <w:rPr>
          <w:rFonts w:cs="Times New Roman"/>
          <w:color w:val="000000"/>
          <w:sz w:val="24"/>
          <w:szCs w:val="24"/>
        </w:rPr>
        <w:t>Ed</w:t>
      </w:r>
      <w:r w:rsidRPr="00954724">
        <w:rPr>
          <w:rFonts w:cs="Times New Roman"/>
          <w:sz w:val="24"/>
          <w:szCs w:val="24"/>
          <w:lang w:eastAsia="en-US"/>
        </w:rPr>
        <w:t xml:space="preserve">), </w:t>
      </w:r>
      <w:r w:rsidRPr="00954724">
        <w:rPr>
          <w:rFonts w:cs="Times New Roman"/>
          <w:i/>
          <w:iCs/>
          <w:sz w:val="24"/>
          <w:szCs w:val="24"/>
          <w:lang w:eastAsia="en-US" w:bidi="ar-SA"/>
        </w:rPr>
        <w:t xml:space="preserve">Biotechnology </w:t>
      </w:r>
      <w:r>
        <w:rPr>
          <w:rFonts w:cs="Times New Roman"/>
          <w:i/>
          <w:iCs/>
          <w:sz w:val="24"/>
          <w:szCs w:val="24"/>
          <w:lang w:eastAsia="en-US" w:bidi="ar-SA"/>
        </w:rPr>
        <w:t>in</w:t>
      </w:r>
      <w:r w:rsidRPr="00954724">
        <w:rPr>
          <w:rFonts w:cs="Times New Roman"/>
          <w:i/>
          <w:iCs/>
          <w:sz w:val="24"/>
          <w:szCs w:val="24"/>
          <w:lang w:eastAsia="en-US" w:bidi="ar-SA"/>
        </w:rPr>
        <w:t xml:space="preserve"> flavor</w:t>
      </w:r>
      <w:r>
        <w:rPr>
          <w:rFonts w:cs="Times New Roman"/>
          <w:i/>
          <w:iCs/>
          <w:sz w:val="24"/>
          <w:szCs w:val="24"/>
          <w:lang w:eastAsia="en-US" w:bidi="ar-SA"/>
        </w:rPr>
        <w:t xml:space="preserve"> Production</w:t>
      </w:r>
      <w:r w:rsidRPr="00954724">
        <w:rPr>
          <w:rFonts w:cs="Times New Roman"/>
          <w:i/>
          <w:iCs/>
          <w:sz w:val="24"/>
          <w:szCs w:val="24"/>
          <w:lang w:eastAsia="en-US" w:bidi="ar-SA"/>
        </w:rPr>
        <w:t xml:space="preserve">  </w:t>
      </w:r>
    </w:p>
    <w:p w:rsidR="00E47B45" w:rsidRDefault="00E47B45" w:rsidP="00E47B45">
      <w:pPr>
        <w:autoSpaceDE w:val="0"/>
        <w:autoSpaceDN w:val="0"/>
        <w:bidi w:val="0"/>
        <w:adjustRightInd w:val="0"/>
        <w:rPr>
          <w:rFonts w:cs="Times New Roman"/>
          <w:sz w:val="24"/>
          <w:szCs w:val="24"/>
          <w:lang w:eastAsia="en-US" w:bidi="ar-SA"/>
        </w:rPr>
      </w:pPr>
      <w:r w:rsidRPr="00954724">
        <w:rPr>
          <w:rFonts w:cs="Times New Roman"/>
          <w:i/>
          <w:iCs/>
          <w:sz w:val="24"/>
          <w:szCs w:val="24"/>
          <w:lang w:eastAsia="en-US" w:bidi="ar-SA"/>
        </w:rPr>
        <w:t xml:space="preserve">         </w:t>
      </w:r>
      <w:r w:rsidR="007E7EFC">
        <w:rPr>
          <w:rFonts w:cs="Times New Roman"/>
          <w:i/>
          <w:iCs/>
          <w:sz w:val="24"/>
          <w:szCs w:val="24"/>
          <w:lang w:eastAsia="en-US" w:bidi="ar-SA"/>
        </w:rPr>
        <w:tab/>
      </w:r>
      <w:r w:rsidRPr="00D505F4">
        <w:rPr>
          <w:rFonts w:cs="Times New Roman"/>
          <w:sz w:val="24"/>
          <w:szCs w:val="24"/>
          <w:lang w:eastAsia="en-US" w:bidi="ar-SA"/>
        </w:rPr>
        <w:t xml:space="preserve">Blackwell Publishing Ltd, Oxford, </w:t>
      </w:r>
      <w:r>
        <w:rPr>
          <w:rFonts w:cs="Times New Roman"/>
          <w:sz w:val="24"/>
          <w:szCs w:val="24"/>
          <w:lang w:eastAsia="en-US" w:bidi="ar-SA"/>
        </w:rPr>
        <w:t>pp. 161-184.</w:t>
      </w:r>
    </w:p>
    <w:p w:rsidR="00E47B45" w:rsidRPr="00954724" w:rsidRDefault="00E47B45" w:rsidP="00E47B45">
      <w:pPr>
        <w:autoSpaceDE w:val="0"/>
        <w:autoSpaceDN w:val="0"/>
        <w:bidi w:val="0"/>
        <w:adjustRightInd w:val="0"/>
        <w:rPr>
          <w:rFonts w:cs="Times New Roman"/>
          <w:sz w:val="24"/>
          <w:szCs w:val="24"/>
        </w:rPr>
      </w:pPr>
    </w:p>
    <w:p w:rsidR="000B1032" w:rsidRDefault="007E7EFC" w:rsidP="007D624C">
      <w:pPr>
        <w:numPr>
          <w:ilvl w:val="0"/>
          <w:numId w:val="30"/>
        </w:numPr>
        <w:bidi w:val="0"/>
        <w:ind w:right="405"/>
        <w:jc w:val="both"/>
        <w:rPr>
          <w:rFonts w:cs="Times New Roman"/>
          <w:sz w:val="24"/>
          <w:szCs w:val="24"/>
          <w:lang w:eastAsia="en-US" w:bidi="ar-SA"/>
        </w:rPr>
      </w:pPr>
      <w:r>
        <w:rPr>
          <w:rFonts w:cs="Times New Roman"/>
          <w:sz w:val="24"/>
          <w:szCs w:val="24"/>
        </w:rPr>
        <w:t xml:space="preserve"> </w:t>
      </w:r>
      <w:r>
        <w:rPr>
          <w:rFonts w:cs="Times New Roman"/>
          <w:sz w:val="24"/>
          <w:szCs w:val="24"/>
        </w:rPr>
        <w:tab/>
      </w:r>
      <w:r w:rsidR="00E47B45">
        <w:rPr>
          <w:rFonts w:cs="Times New Roman"/>
          <w:sz w:val="24"/>
          <w:szCs w:val="24"/>
        </w:rPr>
        <w:t xml:space="preserve">Yaniv, Z., </w:t>
      </w:r>
      <w:r w:rsidR="00E47B45" w:rsidRPr="0065603C">
        <w:rPr>
          <w:rFonts w:cs="Times New Roman"/>
          <w:b/>
          <w:bCs/>
          <w:sz w:val="24"/>
          <w:szCs w:val="24"/>
        </w:rPr>
        <w:t>Dudai, N.</w:t>
      </w:r>
      <w:r w:rsidR="00E47B45">
        <w:rPr>
          <w:rFonts w:cs="Times New Roman"/>
          <w:sz w:val="24"/>
          <w:szCs w:val="24"/>
        </w:rPr>
        <w:t xml:space="preserve"> and Bacharach, U. </w:t>
      </w:r>
      <w:r w:rsidR="000B1032">
        <w:rPr>
          <w:rFonts w:cs="Times New Roman"/>
          <w:sz w:val="24"/>
          <w:szCs w:val="24"/>
          <w:lang w:eastAsia="en-US" w:bidi="ar-SA"/>
        </w:rPr>
        <w:t>(2011)</w:t>
      </w:r>
    </w:p>
    <w:p w:rsidR="000B1032" w:rsidRDefault="000B1032" w:rsidP="000B1032">
      <w:pPr>
        <w:bidi w:val="0"/>
        <w:ind w:left="-360" w:right="405"/>
        <w:jc w:val="both"/>
        <w:rPr>
          <w:rFonts w:cs="Times New Roman"/>
          <w:sz w:val="24"/>
          <w:szCs w:val="24"/>
          <w:lang w:eastAsia="en-US" w:bidi="ar-SA"/>
        </w:rPr>
      </w:pPr>
      <w:r>
        <w:rPr>
          <w:rFonts w:cs="Times New Roman"/>
          <w:sz w:val="24"/>
          <w:szCs w:val="24"/>
          <w:lang w:eastAsia="en-US" w:bidi="ar-SA"/>
        </w:rPr>
        <w:t xml:space="preserve">            </w:t>
      </w:r>
      <w:r w:rsidR="007E7EFC">
        <w:rPr>
          <w:rFonts w:cs="Times New Roman"/>
          <w:sz w:val="24"/>
          <w:szCs w:val="24"/>
          <w:lang w:eastAsia="en-US" w:bidi="ar-SA"/>
        </w:rPr>
        <w:tab/>
      </w:r>
      <w:r>
        <w:rPr>
          <w:rFonts w:cs="Times New Roman"/>
          <w:sz w:val="24"/>
          <w:szCs w:val="24"/>
          <w:lang w:eastAsia="en-US" w:bidi="ar-SA"/>
        </w:rPr>
        <w:t xml:space="preserve"> </w:t>
      </w:r>
      <w:proofErr w:type="gramStart"/>
      <w:r w:rsidR="00E47B45" w:rsidRPr="002D096D">
        <w:rPr>
          <w:rFonts w:cs="Times New Roman"/>
          <w:sz w:val="24"/>
          <w:szCs w:val="24"/>
          <w:lang w:eastAsia="en-US" w:bidi="ar-SA"/>
        </w:rPr>
        <w:t>Artemisia spp.</w:t>
      </w:r>
      <w:proofErr w:type="gramEnd"/>
      <w:r w:rsidR="00E47B45">
        <w:rPr>
          <w:rFonts w:cs="Times New Roman"/>
          <w:sz w:val="24"/>
          <w:szCs w:val="24"/>
          <w:lang w:eastAsia="en-US" w:bidi="ar-SA"/>
        </w:rPr>
        <w:t xml:space="preserve"> </w:t>
      </w:r>
    </w:p>
    <w:p w:rsidR="000B1032" w:rsidRDefault="00E47B45" w:rsidP="009F688E">
      <w:pPr>
        <w:bidi w:val="0"/>
        <w:ind w:left="720" w:right="405"/>
        <w:jc w:val="both"/>
        <w:rPr>
          <w:rFonts w:cs="Times New Roman"/>
          <w:sz w:val="24"/>
          <w:szCs w:val="24"/>
          <w:lang w:eastAsia="en-US" w:bidi="ar-SA"/>
        </w:rPr>
      </w:pPr>
      <w:r w:rsidRPr="002D096D">
        <w:rPr>
          <w:rFonts w:cs="Times New Roman"/>
          <w:sz w:val="24"/>
          <w:szCs w:val="24"/>
          <w:lang w:eastAsia="en-US" w:bidi="ar-SA"/>
        </w:rPr>
        <w:t>In: Singh, RJ (Ed.)</w:t>
      </w:r>
      <w:r w:rsidR="000B1032">
        <w:rPr>
          <w:rFonts w:cs="Times New Roman"/>
          <w:sz w:val="24"/>
          <w:szCs w:val="24"/>
          <w:lang w:eastAsia="en-US" w:bidi="ar-SA"/>
        </w:rPr>
        <w:t xml:space="preserve"> </w:t>
      </w:r>
      <w:r>
        <w:rPr>
          <w:rFonts w:cs="Times New Roman"/>
          <w:sz w:val="24"/>
          <w:szCs w:val="24"/>
          <w:lang w:eastAsia="en-US" w:bidi="ar-SA"/>
        </w:rPr>
        <w:t>Genetic resources</w:t>
      </w:r>
      <w:r w:rsidRPr="002D096D">
        <w:rPr>
          <w:rFonts w:cs="Times New Roman"/>
          <w:sz w:val="24"/>
          <w:szCs w:val="24"/>
          <w:lang w:eastAsia="en-US" w:bidi="ar-SA"/>
        </w:rPr>
        <w:t xml:space="preserve">, </w:t>
      </w:r>
      <w:r>
        <w:rPr>
          <w:rFonts w:cs="Times New Roman"/>
          <w:sz w:val="24"/>
          <w:szCs w:val="24"/>
          <w:lang w:eastAsia="en-US" w:bidi="ar-SA"/>
        </w:rPr>
        <w:t>chromosome engineering and</w:t>
      </w:r>
      <w:r w:rsidRPr="002D096D">
        <w:rPr>
          <w:rFonts w:cs="Times New Roman"/>
          <w:sz w:val="24"/>
          <w:szCs w:val="24"/>
          <w:lang w:eastAsia="en-US" w:bidi="ar-SA"/>
        </w:rPr>
        <w:t xml:space="preserve"> </w:t>
      </w:r>
      <w:r>
        <w:rPr>
          <w:rFonts w:cs="Times New Roman"/>
          <w:sz w:val="24"/>
          <w:szCs w:val="24"/>
          <w:lang w:eastAsia="en-US" w:bidi="ar-SA"/>
        </w:rPr>
        <w:t>cropimprovement</w:t>
      </w:r>
      <w:r w:rsidRPr="002D096D">
        <w:rPr>
          <w:rFonts w:cs="Times New Roman"/>
          <w:sz w:val="24"/>
          <w:szCs w:val="24"/>
          <w:lang w:eastAsia="en-US" w:bidi="ar-SA"/>
        </w:rPr>
        <w:t xml:space="preserve">: </w:t>
      </w:r>
      <w:r w:rsidR="000B1032">
        <w:rPr>
          <w:rFonts w:cs="Times New Roman"/>
          <w:sz w:val="24"/>
          <w:szCs w:val="24"/>
          <w:lang w:eastAsia="en-US" w:bidi="ar-SA"/>
        </w:rPr>
        <w:t xml:space="preserve"> </w:t>
      </w:r>
    </w:p>
    <w:p w:rsidR="00E47B45" w:rsidRDefault="000B1032" w:rsidP="00D55E60">
      <w:pPr>
        <w:bidi w:val="0"/>
        <w:ind w:left="-360" w:right="405"/>
        <w:jc w:val="both"/>
        <w:rPr>
          <w:rFonts w:cs="Times New Roman"/>
          <w:sz w:val="24"/>
          <w:szCs w:val="24"/>
          <w:lang w:eastAsia="en-US" w:bidi="ar-SA"/>
        </w:rPr>
      </w:pPr>
      <w:r>
        <w:rPr>
          <w:rFonts w:cs="Times New Roman"/>
          <w:sz w:val="24"/>
          <w:szCs w:val="24"/>
          <w:lang w:eastAsia="en-US" w:bidi="ar-SA"/>
        </w:rPr>
        <w:t xml:space="preserve">             </w:t>
      </w:r>
      <w:r w:rsidR="009F688E">
        <w:rPr>
          <w:rFonts w:cs="Times New Roman"/>
          <w:sz w:val="24"/>
          <w:szCs w:val="24"/>
          <w:lang w:eastAsia="en-US" w:bidi="ar-SA"/>
        </w:rPr>
        <w:tab/>
      </w:r>
      <w:proofErr w:type="gramStart"/>
      <w:r w:rsidR="00E47B45">
        <w:rPr>
          <w:rFonts w:cs="Times New Roman"/>
          <w:sz w:val="24"/>
          <w:szCs w:val="24"/>
          <w:lang w:eastAsia="en-US" w:bidi="ar-SA"/>
        </w:rPr>
        <w:t>medicinal</w:t>
      </w:r>
      <w:r w:rsidR="00E47B45" w:rsidRPr="002D096D">
        <w:rPr>
          <w:rFonts w:cs="Times New Roman"/>
          <w:sz w:val="24"/>
          <w:szCs w:val="24"/>
          <w:lang w:eastAsia="en-US" w:bidi="ar-SA"/>
        </w:rPr>
        <w:t xml:space="preserve"> </w:t>
      </w:r>
      <w:r w:rsidR="00E47B45">
        <w:rPr>
          <w:rFonts w:cs="Times New Roman"/>
          <w:sz w:val="24"/>
          <w:szCs w:val="24"/>
          <w:lang w:eastAsia="en-US" w:bidi="ar-SA"/>
        </w:rPr>
        <w:t xml:space="preserve"> crops</w:t>
      </w:r>
      <w:proofErr w:type="gramEnd"/>
      <w:r w:rsidR="00E47B45" w:rsidRPr="002D096D">
        <w:rPr>
          <w:rFonts w:cs="Times New Roman"/>
          <w:sz w:val="24"/>
          <w:szCs w:val="24"/>
          <w:lang w:eastAsia="en-US" w:bidi="ar-SA"/>
        </w:rPr>
        <w:t xml:space="preserve">, </w:t>
      </w:r>
      <w:r>
        <w:rPr>
          <w:rFonts w:cs="Times New Roman"/>
          <w:sz w:val="24"/>
          <w:szCs w:val="24"/>
          <w:lang w:eastAsia="en-US" w:bidi="ar-SA"/>
        </w:rPr>
        <w:t>Vol.</w:t>
      </w:r>
      <w:r w:rsidR="00E47B45" w:rsidRPr="002D096D">
        <w:rPr>
          <w:rFonts w:cs="Times New Roman"/>
          <w:sz w:val="24"/>
          <w:szCs w:val="24"/>
          <w:lang w:eastAsia="en-US" w:bidi="ar-SA"/>
        </w:rPr>
        <w:t xml:space="preserve">6, CRC Press, Boca-Raton, FL. </w:t>
      </w:r>
      <w:r w:rsidR="00D55E60">
        <w:rPr>
          <w:rFonts w:cs="Times New Roman"/>
          <w:sz w:val="24"/>
          <w:szCs w:val="24"/>
          <w:lang w:eastAsia="en-US" w:bidi="ar-SA"/>
        </w:rPr>
        <w:t>pp. 338-359</w:t>
      </w:r>
    </w:p>
    <w:p w:rsidR="000B1032" w:rsidRDefault="000B1032" w:rsidP="000B1032">
      <w:pPr>
        <w:bidi w:val="0"/>
        <w:ind w:right="405"/>
        <w:jc w:val="both"/>
        <w:rPr>
          <w:rFonts w:cs="Times New Roman"/>
          <w:sz w:val="24"/>
          <w:szCs w:val="24"/>
          <w:lang w:eastAsia="en-US" w:bidi="ar-SA"/>
        </w:rPr>
      </w:pPr>
    </w:p>
    <w:p w:rsidR="000B1032" w:rsidRPr="009375D8" w:rsidRDefault="009F688E" w:rsidP="007D624C">
      <w:pPr>
        <w:numPr>
          <w:ilvl w:val="0"/>
          <w:numId w:val="30"/>
        </w:numPr>
        <w:bidi w:val="0"/>
        <w:ind w:right="405"/>
        <w:jc w:val="both"/>
        <w:rPr>
          <w:rFonts w:cs="Times New Roman"/>
          <w:sz w:val="24"/>
          <w:szCs w:val="24"/>
          <w:lang w:eastAsia="en-US" w:bidi="ar-SA"/>
        </w:rPr>
      </w:pPr>
      <w:r>
        <w:rPr>
          <w:rFonts w:cs="Times New Roman"/>
          <w:sz w:val="24"/>
          <w:szCs w:val="24"/>
          <w:lang w:eastAsia="en-US" w:bidi="ar-SA"/>
        </w:rPr>
        <w:t xml:space="preserve"> </w:t>
      </w:r>
      <w:r>
        <w:rPr>
          <w:rFonts w:cs="Times New Roman"/>
          <w:sz w:val="24"/>
          <w:szCs w:val="24"/>
          <w:lang w:eastAsia="en-US" w:bidi="ar-SA"/>
        </w:rPr>
        <w:tab/>
      </w:r>
      <w:r w:rsidR="000B1032">
        <w:rPr>
          <w:rFonts w:cs="Times New Roman"/>
          <w:sz w:val="24"/>
          <w:szCs w:val="24"/>
          <w:lang w:eastAsia="en-US" w:bidi="ar-SA"/>
        </w:rPr>
        <w:t xml:space="preserve">Havkin Frenkel, D., </w:t>
      </w:r>
      <w:r w:rsidR="000B1032" w:rsidRPr="000B1032">
        <w:rPr>
          <w:rFonts w:cs="Times New Roman"/>
          <w:b/>
          <w:bCs/>
          <w:sz w:val="24"/>
          <w:szCs w:val="24"/>
          <w:lang w:eastAsia="en-US" w:bidi="ar-SA"/>
        </w:rPr>
        <w:t>Dudai, N</w:t>
      </w:r>
      <w:r w:rsidR="000B1032">
        <w:rPr>
          <w:rFonts w:cs="Times New Roman"/>
          <w:sz w:val="24"/>
          <w:szCs w:val="24"/>
          <w:lang w:eastAsia="en-US" w:bidi="ar-SA"/>
        </w:rPr>
        <w:t>. and van der Mheen, H. (2011)</w:t>
      </w:r>
    </w:p>
    <w:p w:rsidR="000364A7" w:rsidRDefault="000B1032" w:rsidP="009F688E">
      <w:pPr>
        <w:bidi w:val="0"/>
        <w:ind w:left="720" w:right="405"/>
        <w:jc w:val="both"/>
        <w:rPr>
          <w:rFonts w:cs="Times New Roman"/>
          <w:sz w:val="24"/>
          <w:szCs w:val="24"/>
          <w:lang w:eastAsia="en-US" w:bidi="ar-SA"/>
        </w:rPr>
      </w:pPr>
      <w:r w:rsidRPr="000B1032">
        <w:rPr>
          <w:rFonts w:cs="Times New Roman"/>
          <w:sz w:val="24"/>
          <w:szCs w:val="24"/>
          <w:lang w:eastAsia="en-US" w:bidi="ar-SA"/>
        </w:rPr>
        <w:t>Effective post harvest Processing Turns Herbal waste into Beneficial Product– The case of oregano</w:t>
      </w:r>
      <w:r>
        <w:rPr>
          <w:rFonts w:cs="Times New Roman"/>
          <w:sz w:val="24"/>
          <w:szCs w:val="24"/>
          <w:lang w:eastAsia="en-US" w:bidi="ar-SA"/>
        </w:rPr>
        <w:t>.</w:t>
      </w:r>
    </w:p>
    <w:p w:rsidR="000364A7" w:rsidRDefault="000364A7" w:rsidP="000364A7">
      <w:pPr>
        <w:bidi w:val="0"/>
        <w:ind w:right="405"/>
        <w:jc w:val="both"/>
        <w:rPr>
          <w:rFonts w:cs="Times New Roman"/>
          <w:sz w:val="24"/>
          <w:szCs w:val="24"/>
          <w:lang w:eastAsia="en-US" w:bidi="ar-SA"/>
        </w:rPr>
      </w:pPr>
      <w:r>
        <w:rPr>
          <w:rFonts w:cs="Times New Roman"/>
          <w:sz w:val="24"/>
          <w:szCs w:val="24"/>
          <w:lang w:eastAsia="en-US" w:bidi="ar-SA"/>
        </w:rPr>
        <w:t xml:space="preserve">      </w:t>
      </w:r>
      <w:r w:rsidR="009F688E">
        <w:rPr>
          <w:rFonts w:cs="Times New Roman"/>
          <w:sz w:val="24"/>
          <w:szCs w:val="24"/>
          <w:lang w:eastAsia="en-US" w:bidi="ar-SA"/>
        </w:rPr>
        <w:tab/>
      </w:r>
      <w:r w:rsidR="000B1032" w:rsidRPr="00E42E7A">
        <w:rPr>
          <w:rFonts w:cs="classic"/>
          <w:i/>
          <w:iCs/>
          <w:sz w:val="24"/>
          <w:szCs w:val="24"/>
          <w:lang w:eastAsia="en-US"/>
        </w:rPr>
        <w:t xml:space="preserve">Stewart Postharvest Review </w:t>
      </w:r>
      <w:r w:rsidR="000B1032" w:rsidRPr="00E42E7A">
        <w:rPr>
          <w:rFonts w:cs="Times New Roman"/>
          <w:i/>
          <w:iCs/>
          <w:sz w:val="24"/>
          <w:szCs w:val="24"/>
          <w:lang w:eastAsia="en-US" w:bidi="ar-SA"/>
        </w:rPr>
        <w:t>Journal</w:t>
      </w:r>
      <w:r w:rsidR="000B1032" w:rsidRPr="00E42E7A">
        <w:rPr>
          <w:rFonts w:cs="Times New Roman"/>
          <w:sz w:val="24"/>
          <w:szCs w:val="24"/>
          <w:lang w:eastAsia="en-US" w:bidi="ar-SA"/>
        </w:rPr>
        <w:t xml:space="preserve"> </w:t>
      </w:r>
      <w:r w:rsidRPr="00E42E7A">
        <w:rPr>
          <w:rFonts w:cs="Times New Roman"/>
          <w:sz w:val="24"/>
          <w:szCs w:val="24"/>
          <w:lang w:eastAsia="en-US" w:bidi="ar-SA"/>
        </w:rPr>
        <w:t>7: (1) 1-5.</w:t>
      </w:r>
    </w:p>
    <w:p w:rsidR="00D032C8" w:rsidRDefault="00D032C8" w:rsidP="00D032C8">
      <w:pPr>
        <w:bidi w:val="0"/>
        <w:ind w:right="405"/>
        <w:jc w:val="both"/>
        <w:rPr>
          <w:rFonts w:cs="Times New Roman"/>
          <w:sz w:val="24"/>
          <w:szCs w:val="24"/>
          <w:lang w:eastAsia="en-US" w:bidi="ar-SA"/>
        </w:rPr>
      </w:pPr>
    </w:p>
    <w:p w:rsidR="00ED7FA7" w:rsidRPr="00ED7FA7" w:rsidRDefault="00ED7FA7" w:rsidP="007D624C">
      <w:pPr>
        <w:numPr>
          <w:ilvl w:val="0"/>
          <w:numId w:val="30"/>
        </w:numPr>
        <w:bidi w:val="0"/>
        <w:ind w:right="405"/>
        <w:jc w:val="both"/>
        <w:rPr>
          <w:rFonts w:cs="Times New Roman"/>
          <w:color w:val="000000"/>
          <w:sz w:val="24"/>
          <w:szCs w:val="24"/>
        </w:rPr>
      </w:pPr>
      <w:r>
        <w:rPr>
          <w:rFonts w:cs="Times New Roman"/>
          <w:b/>
          <w:bCs/>
          <w:color w:val="000000"/>
          <w:sz w:val="24"/>
          <w:szCs w:val="24"/>
        </w:rPr>
        <w:tab/>
        <w:t xml:space="preserve">Dudai, N. </w:t>
      </w:r>
      <w:r w:rsidRPr="00ED7FA7">
        <w:rPr>
          <w:rFonts w:cs="Times New Roman"/>
          <w:color w:val="000000"/>
          <w:sz w:val="24"/>
          <w:szCs w:val="24"/>
        </w:rPr>
        <w:t>and Yaniv, Z.(2014)</w:t>
      </w:r>
    </w:p>
    <w:p w:rsidR="00ED7FA7" w:rsidRDefault="00ED7FA7" w:rsidP="00ED7FA7">
      <w:pPr>
        <w:pStyle w:val="Heading1"/>
        <w:bidi w:val="0"/>
        <w:jc w:val="left"/>
        <w:rPr>
          <w:sz w:val="24"/>
          <w:szCs w:val="24"/>
          <w:u w:val="none"/>
        </w:rPr>
      </w:pPr>
      <w:r w:rsidRPr="00ED7FA7">
        <w:rPr>
          <w:rFonts w:cs="Times New Roman"/>
          <w:b/>
          <w:bCs/>
          <w:color w:val="000000"/>
          <w:sz w:val="24"/>
          <w:szCs w:val="24"/>
          <w:u w:val="none"/>
        </w:rPr>
        <w:lastRenderedPageBreak/>
        <w:tab/>
      </w:r>
      <w:r w:rsidRPr="00ED7FA7">
        <w:rPr>
          <w:sz w:val="24"/>
          <w:szCs w:val="24"/>
          <w:u w:val="none"/>
        </w:rPr>
        <w:t>Endemic Aromatic Medicinal Plants in the Holy Land Vicinity</w:t>
      </w:r>
    </w:p>
    <w:p w:rsidR="00ED7FA7" w:rsidRDefault="00ED7FA7" w:rsidP="00ED7FA7">
      <w:pPr>
        <w:bidi w:val="0"/>
        <w:ind w:left="720"/>
        <w:rPr>
          <w:sz w:val="24"/>
          <w:szCs w:val="24"/>
        </w:rPr>
      </w:pPr>
      <w:r w:rsidRPr="002D096D">
        <w:rPr>
          <w:rFonts w:cs="Times New Roman"/>
          <w:sz w:val="24"/>
          <w:szCs w:val="24"/>
          <w:lang w:eastAsia="en-US" w:bidi="ar-SA"/>
        </w:rPr>
        <w:t>In:</w:t>
      </w:r>
      <w:r>
        <w:rPr>
          <w:rFonts w:cs="Times New Roman"/>
          <w:sz w:val="24"/>
          <w:szCs w:val="24"/>
          <w:lang w:eastAsia="en-US" w:bidi="ar-SA"/>
        </w:rPr>
        <w:t xml:space="preserve"> Yaniv, Z. and Dudai, N. (Eds) </w:t>
      </w:r>
      <w:r w:rsidRPr="00ED7FA7">
        <w:rPr>
          <w:sz w:val="24"/>
          <w:szCs w:val="24"/>
        </w:rPr>
        <w:t>Medicinal and Aromatic Plants of the Middle-East</w:t>
      </w:r>
      <w:r>
        <w:rPr>
          <w:sz w:val="24"/>
          <w:szCs w:val="24"/>
        </w:rPr>
        <w:t xml:space="preserve">, Springer, </w:t>
      </w:r>
      <w:proofErr w:type="gramStart"/>
      <w:r>
        <w:rPr>
          <w:sz w:val="24"/>
          <w:szCs w:val="24"/>
        </w:rPr>
        <w:t>The</w:t>
      </w:r>
      <w:proofErr w:type="gramEnd"/>
      <w:r>
        <w:rPr>
          <w:sz w:val="24"/>
          <w:szCs w:val="24"/>
        </w:rPr>
        <w:t xml:space="preserve"> Nethelands, pp. 37- 58.</w:t>
      </w:r>
    </w:p>
    <w:p w:rsidR="00ED7FA7" w:rsidRPr="00ED7FA7" w:rsidRDefault="00ED7FA7" w:rsidP="00ED7FA7">
      <w:pPr>
        <w:bidi w:val="0"/>
        <w:ind w:left="360" w:right="405"/>
        <w:jc w:val="both"/>
        <w:rPr>
          <w:rFonts w:cs="Times New Roman"/>
          <w:color w:val="000000"/>
          <w:sz w:val="24"/>
          <w:szCs w:val="24"/>
        </w:rPr>
      </w:pPr>
      <w:r>
        <w:rPr>
          <w:rFonts w:cs="Times New Roman"/>
          <w:b/>
          <w:bCs/>
          <w:color w:val="000000"/>
          <w:sz w:val="24"/>
          <w:szCs w:val="24"/>
        </w:rPr>
        <w:tab/>
      </w:r>
      <w:r>
        <w:rPr>
          <w:rFonts w:cs="Times New Roman"/>
          <w:b/>
          <w:bCs/>
          <w:color w:val="000000"/>
          <w:sz w:val="24"/>
          <w:szCs w:val="24"/>
        </w:rPr>
        <w:tab/>
      </w:r>
      <w:r w:rsidR="00D032C8">
        <w:rPr>
          <w:rFonts w:cs="Times New Roman"/>
          <w:b/>
          <w:bCs/>
          <w:color w:val="000000"/>
          <w:sz w:val="24"/>
          <w:szCs w:val="24"/>
        </w:rPr>
        <w:tab/>
      </w:r>
    </w:p>
    <w:p w:rsidR="00ED7FA7" w:rsidRPr="00ED7FA7" w:rsidRDefault="00ED7FA7" w:rsidP="007D624C">
      <w:pPr>
        <w:numPr>
          <w:ilvl w:val="0"/>
          <w:numId w:val="30"/>
        </w:numPr>
        <w:bidi w:val="0"/>
        <w:ind w:right="405"/>
        <w:jc w:val="both"/>
        <w:rPr>
          <w:rFonts w:cs="Times New Roman"/>
          <w:color w:val="000000"/>
          <w:sz w:val="24"/>
          <w:szCs w:val="24"/>
        </w:rPr>
      </w:pPr>
      <w:r>
        <w:rPr>
          <w:rFonts w:cs="Times New Roman"/>
          <w:color w:val="000000"/>
          <w:sz w:val="24"/>
          <w:szCs w:val="24"/>
        </w:rPr>
        <w:t xml:space="preserve">    Ben Shabat, S., </w:t>
      </w:r>
      <w:hyperlink r:id="rId30" w:history="1">
        <w:r w:rsidRPr="0051593F">
          <w:rPr>
            <w:color w:val="000000"/>
            <w:sz w:val="24"/>
            <w:szCs w:val="24"/>
          </w:rPr>
          <w:t>Goloubinoff</w:t>
        </w:r>
      </w:hyperlink>
      <w:r w:rsidRPr="0051593F">
        <w:rPr>
          <w:rFonts w:cs="Times New Roman"/>
          <w:color w:val="000000"/>
          <w:sz w:val="24"/>
          <w:szCs w:val="24"/>
        </w:rPr>
        <w:t>, P</w:t>
      </w:r>
      <w:r>
        <w:t xml:space="preserve">., </w:t>
      </w:r>
      <w:r>
        <w:rPr>
          <w:rFonts w:cs="Times New Roman"/>
          <w:b/>
          <w:bCs/>
          <w:color w:val="000000"/>
          <w:sz w:val="24"/>
          <w:szCs w:val="24"/>
        </w:rPr>
        <w:t xml:space="preserve">Dudai, N. </w:t>
      </w:r>
      <w:r w:rsidRPr="0051593F">
        <w:rPr>
          <w:rFonts w:cs="Times New Roman"/>
          <w:color w:val="000000"/>
          <w:sz w:val="24"/>
          <w:szCs w:val="24"/>
        </w:rPr>
        <w:t>and Lewinsohn, E. (2014)</w:t>
      </w:r>
    </w:p>
    <w:p w:rsidR="00ED7FA7" w:rsidRDefault="00ED7FA7" w:rsidP="00ED7FA7">
      <w:pPr>
        <w:pStyle w:val="Heading1"/>
        <w:bidi w:val="0"/>
        <w:ind w:left="720"/>
        <w:jc w:val="left"/>
        <w:rPr>
          <w:sz w:val="24"/>
          <w:szCs w:val="24"/>
          <w:u w:val="none"/>
        </w:rPr>
      </w:pPr>
      <w:r w:rsidRPr="00ED7FA7">
        <w:rPr>
          <w:sz w:val="24"/>
          <w:szCs w:val="24"/>
          <w:u w:val="none"/>
        </w:rPr>
        <w:t>Farming Amphetamines: Khat (</w:t>
      </w:r>
      <w:r w:rsidRPr="00ED7FA7">
        <w:rPr>
          <w:rStyle w:val="Emphasis"/>
          <w:sz w:val="24"/>
          <w:szCs w:val="24"/>
          <w:u w:val="none"/>
        </w:rPr>
        <w:t>Catha edulis</w:t>
      </w:r>
      <w:r w:rsidRPr="00ED7FA7">
        <w:rPr>
          <w:sz w:val="24"/>
          <w:szCs w:val="24"/>
          <w:u w:val="none"/>
        </w:rPr>
        <w:t xml:space="preserve"> Forsk.) a Traditional Plant with Mild Stimulating Psychoactive and Medicinal Properties</w:t>
      </w:r>
      <w:r>
        <w:rPr>
          <w:sz w:val="24"/>
          <w:szCs w:val="24"/>
          <w:u w:val="none"/>
        </w:rPr>
        <w:t>.</w:t>
      </w:r>
    </w:p>
    <w:p w:rsidR="00ED7FA7" w:rsidRDefault="00ED7FA7" w:rsidP="00ED7FA7">
      <w:pPr>
        <w:bidi w:val="0"/>
        <w:ind w:left="720"/>
        <w:rPr>
          <w:sz w:val="24"/>
          <w:szCs w:val="24"/>
        </w:rPr>
      </w:pPr>
      <w:r w:rsidRPr="002D096D">
        <w:rPr>
          <w:rFonts w:cs="Times New Roman"/>
          <w:sz w:val="24"/>
          <w:szCs w:val="24"/>
          <w:lang w:eastAsia="en-US" w:bidi="ar-SA"/>
        </w:rPr>
        <w:t>In:</w:t>
      </w:r>
      <w:r>
        <w:rPr>
          <w:rFonts w:cs="Times New Roman"/>
          <w:sz w:val="24"/>
          <w:szCs w:val="24"/>
          <w:lang w:eastAsia="en-US" w:bidi="ar-SA"/>
        </w:rPr>
        <w:t xml:space="preserve"> Yaniv, Z. and Dudai, N. (Eds) </w:t>
      </w:r>
      <w:r w:rsidRPr="00ED7FA7">
        <w:rPr>
          <w:sz w:val="24"/>
          <w:szCs w:val="24"/>
        </w:rPr>
        <w:t>Medicinal and Aromatic Plants of the Middle-East</w:t>
      </w:r>
      <w:r>
        <w:rPr>
          <w:sz w:val="24"/>
          <w:szCs w:val="24"/>
        </w:rPr>
        <w:t xml:space="preserve">, Springer, </w:t>
      </w:r>
      <w:proofErr w:type="gramStart"/>
      <w:r>
        <w:rPr>
          <w:sz w:val="24"/>
          <w:szCs w:val="24"/>
        </w:rPr>
        <w:t>The</w:t>
      </w:r>
      <w:proofErr w:type="gramEnd"/>
      <w:r>
        <w:rPr>
          <w:sz w:val="24"/>
          <w:szCs w:val="24"/>
        </w:rPr>
        <w:t xml:space="preserve"> Nethelands, pp. 181- 197.</w:t>
      </w:r>
    </w:p>
    <w:p w:rsidR="00ED7FA7" w:rsidRPr="00ED7FA7" w:rsidRDefault="00ED7FA7" w:rsidP="00ED7FA7">
      <w:pPr>
        <w:bidi w:val="0"/>
      </w:pPr>
    </w:p>
    <w:p w:rsidR="00D032C8" w:rsidRDefault="009F746D" w:rsidP="007D624C">
      <w:pPr>
        <w:numPr>
          <w:ilvl w:val="0"/>
          <w:numId w:val="30"/>
        </w:numPr>
        <w:bidi w:val="0"/>
        <w:ind w:right="405"/>
        <w:jc w:val="both"/>
        <w:rPr>
          <w:rFonts w:cs="Times New Roman"/>
          <w:color w:val="000000"/>
          <w:sz w:val="24"/>
          <w:szCs w:val="24"/>
        </w:rPr>
      </w:pPr>
      <w:r>
        <w:rPr>
          <w:rFonts w:cs="Times New Roman"/>
          <w:b/>
          <w:bCs/>
          <w:color w:val="000000"/>
          <w:sz w:val="24"/>
          <w:szCs w:val="24"/>
        </w:rPr>
        <w:t xml:space="preserve"> </w:t>
      </w:r>
      <w:r w:rsidR="00D032C8" w:rsidRPr="00542ABF">
        <w:rPr>
          <w:rFonts w:cs="Times New Roman"/>
          <w:b/>
          <w:bCs/>
          <w:color w:val="000000"/>
          <w:sz w:val="24"/>
          <w:szCs w:val="24"/>
        </w:rPr>
        <w:t>Dudai, N.</w:t>
      </w:r>
      <w:r w:rsidR="00ED7FA7">
        <w:rPr>
          <w:rFonts w:cs="Times New Roman"/>
          <w:b/>
          <w:bCs/>
          <w:color w:val="000000"/>
          <w:sz w:val="24"/>
          <w:szCs w:val="24"/>
        </w:rPr>
        <w:t xml:space="preserve"> </w:t>
      </w:r>
      <w:r w:rsidR="00ED7FA7" w:rsidRPr="00ED7FA7">
        <w:rPr>
          <w:rFonts w:cs="Times New Roman"/>
          <w:color w:val="000000"/>
          <w:sz w:val="24"/>
          <w:szCs w:val="24"/>
        </w:rPr>
        <w:t>and</w:t>
      </w:r>
      <w:r w:rsidR="00ED7FA7">
        <w:rPr>
          <w:rFonts w:cs="Times New Roman"/>
          <w:b/>
          <w:bCs/>
          <w:color w:val="000000"/>
          <w:sz w:val="24"/>
          <w:szCs w:val="24"/>
        </w:rPr>
        <w:t xml:space="preserve"> </w:t>
      </w:r>
      <w:r w:rsidR="00D032C8" w:rsidRPr="001E45E7">
        <w:rPr>
          <w:rFonts w:cs="Times New Roman"/>
          <w:color w:val="000000"/>
          <w:sz w:val="24"/>
          <w:szCs w:val="24"/>
        </w:rPr>
        <w:t>Amar, Z</w:t>
      </w:r>
      <w:r w:rsidR="00D032C8" w:rsidRPr="001E45E7">
        <w:rPr>
          <w:rFonts w:cs="Times New Roman"/>
          <w:sz w:val="24"/>
          <w:szCs w:val="24"/>
          <w:lang w:eastAsia="en-US" w:bidi="ar-SA"/>
        </w:rPr>
        <w:t>.</w:t>
      </w:r>
      <w:r w:rsidR="00D032C8" w:rsidRPr="001E45E7">
        <w:rPr>
          <w:rFonts w:cs="Times New Roman"/>
          <w:color w:val="000000"/>
          <w:sz w:val="24"/>
          <w:szCs w:val="24"/>
        </w:rPr>
        <w:t xml:space="preserve"> </w:t>
      </w:r>
    </w:p>
    <w:p w:rsidR="00D032C8" w:rsidRDefault="00D032C8" w:rsidP="00D032C8">
      <w:pPr>
        <w:bidi w:val="0"/>
        <w:ind w:left="720" w:right="405"/>
        <w:jc w:val="both"/>
        <w:rPr>
          <w:rFonts w:cs="Times New Roman"/>
          <w:color w:val="000000"/>
          <w:sz w:val="24"/>
          <w:szCs w:val="24"/>
        </w:rPr>
      </w:pPr>
      <w:r w:rsidRPr="001E45E7">
        <w:rPr>
          <w:rFonts w:cs="Times New Roman"/>
          <w:color w:val="000000"/>
          <w:sz w:val="24"/>
          <w:szCs w:val="24"/>
        </w:rPr>
        <w:t>Tree wormwood (</w:t>
      </w:r>
      <w:r w:rsidRPr="001E45E7">
        <w:rPr>
          <w:rFonts w:cs="Times New Roman"/>
          <w:i/>
          <w:iCs/>
          <w:color w:val="000000"/>
          <w:sz w:val="24"/>
          <w:szCs w:val="24"/>
        </w:rPr>
        <w:t>Artemisia arborescens</w:t>
      </w:r>
      <w:r w:rsidRPr="001E45E7">
        <w:rPr>
          <w:rFonts w:cs="Times New Roman"/>
          <w:color w:val="000000"/>
          <w:sz w:val="24"/>
          <w:szCs w:val="24"/>
        </w:rPr>
        <w:t xml:space="preserve">) at Monfort castle: the possible introduction of a medicinal palnt from Western Europe to the Latin east in the crusader period. </w:t>
      </w:r>
    </w:p>
    <w:p w:rsidR="00D032C8" w:rsidRPr="001E45E7" w:rsidRDefault="00D032C8" w:rsidP="00D032C8">
      <w:pPr>
        <w:bidi w:val="0"/>
        <w:ind w:left="720" w:right="405"/>
        <w:jc w:val="both"/>
        <w:rPr>
          <w:rFonts w:cs="Times New Roman"/>
          <w:color w:val="000000"/>
          <w:sz w:val="24"/>
          <w:szCs w:val="24"/>
        </w:rPr>
      </w:pPr>
      <w:r>
        <w:rPr>
          <w:rFonts w:cs="Times New Roman"/>
          <w:color w:val="000000"/>
          <w:sz w:val="24"/>
          <w:szCs w:val="24"/>
        </w:rPr>
        <w:t xml:space="preserve">In: Boas, A.J. (Ed.), </w:t>
      </w:r>
      <w:r w:rsidRPr="001E45E7">
        <w:rPr>
          <w:rFonts w:cs="Times New Roman"/>
          <w:i/>
          <w:iCs/>
          <w:color w:val="000000"/>
          <w:sz w:val="24"/>
          <w:szCs w:val="24"/>
        </w:rPr>
        <w:t>Monfort</w:t>
      </w:r>
      <w:r>
        <w:rPr>
          <w:rFonts w:cs="Times New Roman"/>
          <w:i/>
          <w:iCs/>
          <w:color w:val="000000"/>
          <w:sz w:val="24"/>
          <w:szCs w:val="24"/>
        </w:rPr>
        <w:t xml:space="preserve">: History, Early Research and Recent Studies, </w:t>
      </w:r>
      <w:r>
        <w:rPr>
          <w:rFonts w:cs="Times New Roman"/>
          <w:color w:val="000000"/>
          <w:sz w:val="24"/>
          <w:szCs w:val="24"/>
        </w:rPr>
        <w:t>Brill, Lieden, The Nethrlands</w:t>
      </w:r>
      <w:r>
        <w:rPr>
          <w:rFonts w:cs="Times New Roman"/>
          <w:i/>
          <w:iCs/>
          <w:sz w:val="24"/>
          <w:szCs w:val="24"/>
        </w:rPr>
        <w:t xml:space="preserve"> </w:t>
      </w:r>
      <w:r w:rsidRPr="00954724">
        <w:rPr>
          <w:rFonts w:cs="Times New Roman"/>
          <w:i/>
          <w:iCs/>
          <w:sz w:val="24"/>
          <w:szCs w:val="24"/>
        </w:rPr>
        <w:t>(in press)</w:t>
      </w:r>
      <w:r>
        <w:rPr>
          <w:rFonts w:cs="Times New Roman"/>
          <w:i/>
          <w:iCs/>
          <w:sz w:val="24"/>
          <w:szCs w:val="24"/>
        </w:rPr>
        <w:t>.</w:t>
      </w:r>
    </w:p>
    <w:p w:rsidR="00D032C8" w:rsidRDefault="00D032C8" w:rsidP="00D032C8">
      <w:pPr>
        <w:bidi w:val="0"/>
        <w:ind w:right="405"/>
        <w:jc w:val="both"/>
        <w:rPr>
          <w:rFonts w:cs="Times New Roman"/>
          <w:sz w:val="24"/>
          <w:szCs w:val="24"/>
          <w:lang w:eastAsia="en-US" w:bidi="ar-SA"/>
        </w:rPr>
      </w:pPr>
    </w:p>
    <w:p w:rsidR="00D032C8" w:rsidRPr="000364A7" w:rsidRDefault="00D032C8" w:rsidP="00D032C8">
      <w:pPr>
        <w:bidi w:val="0"/>
        <w:ind w:right="405"/>
        <w:jc w:val="both"/>
        <w:rPr>
          <w:rFonts w:cs="Times New Roman"/>
          <w:sz w:val="24"/>
          <w:szCs w:val="24"/>
          <w:lang w:eastAsia="en-US" w:bidi="ar-SA"/>
        </w:rPr>
      </w:pPr>
    </w:p>
    <w:p w:rsidR="000B1032" w:rsidRPr="000364A7" w:rsidRDefault="000B1032" w:rsidP="000364A7">
      <w:pPr>
        <w:bidi w:val="0"/>
        <w:ind w:right="405"/>
        <w:jc w:val="both"/>
        <w:rPr>
          <w:rFonts w:cs="Times New Roman"/>
          <w:sz w:val="24"/>
          <w:szCs w:val="24"/>
          <w:lang w:eastAsia="en-US" w:bidi="ar-SA"/>
        </w:rPr>
      </w:pPr>
    </w:p>
    <w:p w:rsidR="00E47B45" w:rsidRPr="005B0BBD" w:rsidRDefault="00E47B45" w:rsidP="00E47B45">
      <w:pPr>
        <w:bidi w:val="0"/>
        <w:ind w:left="-360" w:right="405"/>
        <w:jc w:val="both"/>
        <w:rPr>
          <w:rFonts w:cs="Times New Roman"/>
          <w:sz w:val="24"/>
          <w:szCs w:val="24"/>
          <w:lang w:eastAsia="en-US" w:bidi="ar-SA"/>
        </w:rPr>
      </w:pPr>
    </w:p>
    <w:p w:rsidR="00E47B45" w:rsidRDefault="00E47B45" w:rsidP="00E47B45">
      <w:pPr>
        <w:autoSpaceDE w:val="0"/>
        <w:autoSpaceDN w:val="0"/>
        <w:bidi w:val="0"/>
        <w:adjustRightInd w:val="0"/>
        <w:rPr>
          <w:rFonts w:cs="Times New Roman"/>
          <w:i/>
          <w:iCs/>
          <w:sz w:val="24"/>
          <w:szCs w:val="24"/>
        </w:rPr>
      </w:pPr>
    </w:p>
    <w:p w:rsidR="00E47B45" w:rsidRDefault="00E47B45" w:rsidP="00E47B45">
      <w:pPr>
        <w:bidi w:val="0"/>
        <w:rPr>
          <w:rtl/>
        </w:rPr>
      </w:pPr>
    </w:p>
    <w:p w:rsidR="00E42E7A" w:rsidRDefault="00E42E7A">
      <w:pPr>
        <w:bidi w:val="0"/>
        <w:rPr>
          <w:b/>
          <w:bCs/>
          <w:color w:val="000000"/>
          <w:sz w:val="24"/>
          <w:u w:val="single"/>
        </w:rPr>
      </w:pPr>
      <w:r>
        <w:rPr>
          <w:b/>
          <w:bCs/>
          <w:color w:val="000000"/>
          <w:sz w:val="24"/>
          <w:u w:val="single"/>
        </w:rPr>
        <w:br w:type="page"/>
      </w:r>
    </w:p>
    <w:p w:rsidR="00E47B45" w:rsidRDefault="00E47B45" w:rsidP="00E47B45">
      <w:pPr>
        <w:bidi w:val="0"/>
        <w:ind w:left="-360" w:right="405"/>
        <w:jc w:val="both"/>
        <w:rPr>
          <w:b/>
          <w:bCs/>
          <w:color w:val="000000"/>
          <w:sz w:val="24"/>
          <w:u w:val="single"/>
        </w:rPr>
      </w:pPr>
      <w:r>
        <w:rPr>
          <w:b/>
          <w:bCs/>
          <w:color w:val="000000"/>
          <w:sz w:val="24"/>
          <w:u w:val="single"/>
        </w:rPr>
        <w:lastRenderedPageBreak/>
        <w:t>E. Allowed patents and registered cultivars</w:t>
      </w:r>
    </w:p>
    <w:p w:rsidR="00E47B45" w:rsidRDefault="00E47B45" w:rsidP="00E47B45">
      <w:pPr>
        <w:bidi w:val="0"/>
        <w:ind w:left="-360"/>
        <w:jc w:val="both"/>
        <w:rPr>
          <w:b/>
          <w:bCs/>
          <w:color w:val="000000"/>
          <w:sz w:val="24"/>
          <w:u w:val="single"/>
        </w:rPr>
      </w:pPr>
    </w:p>
    <w:p w:rsidR="00E47B45" w:rsidRPr="007D624C" w:rsidRDefault="007D624C" w:rsidP="007D624C">
      <w:pPr>
        <w:bidi w:val="0"/>
        <w:ind w:left="-360"/>
        <w:jc w:val="both"/>
        <w:rPr>
          <w:b/>
          <w:bCs/>
          <w:color w:val="000000"/>
          <w:sz w:val="24"/>
        </w:rPr>
      </w:pPr>
      <w:r w:rsidRPr="007D624C">
        <w:rPr>
          <w:b/>
          <w:bCs/>
          <w:color w:val="000000"/>
          <w:sz w:val="24"/>
        </w:rPr>
        <w:t xml:space="preserve">  </w:t>
      </w:r>
      <w:r>
        <w:rPr>
          <w:b/>
          <w:bCs/>
          <w:color w:val="000000"/>
          <w:sz w:val="24"/>
        </w:rPr>
        <w:t xml:space="preserve">   a. </w:t>
      </w:r>
      <w:r w:rsidR="00E47B45" w:rsidRPr="007D624C">
        <w:rPr>
          <w:b/>
          <w:bCs/>
          <w:color w:val="000000"/>
          <w:sz w:val="24"/>
        </w:rPr>
        <w:t>Patents</w:t>
      </w:r>
      <w:r w:rsidR="00E47B45" w:rsidRPr="007D624C">
        <w:rPr>
          <w:rFonts w:ascii="Arial" w:hAnsi="Arial" w:cs="Arial"/>
          <w:b/>
          <w:bCs/>
          <w:color w:val="000000"/>
          <w:u w:val="single"/>
        </w:rPr>
        <w:t xml:space="preserve"> </w:t>
      </w:r>
    </w:p>
    <w:p w:rsidR="00E47B45" w:rsidRDefault="00E47B45" w:rsidP="00E47B45">
      <w:pPr>
        <w:bidi w:val="0"/>
        <w:ind w:left="-360"/>
        <w:jc w:val="both"/>
        <w:rPr>
          <w:b/>
          <w:bCs/>
          <w:color w:val="000000"/>
          <w:sz w:val="24"/>
        </w:rPr>
      </w:pPr>
    </w:p>
    <w:p w:rsidR="00E47B45" w:rsidRDefault="00E47B45" w:rsidP="00E47B45">
      <w:pPr>
        <w:bidi w:val="0"/>
        <w:ind w:left="-360"/>
        <w:jc w:val="both"/>
        <w:rPr>
          <w:color w:val="000000"/>
          <w:sz w:val="24"/>
        </w:rPr>
      </w:pPr>
      <w:r>
        <w:rPr>
          <w:b/>
          <w:bCs/>
          <w:color w:val="000000"/>
          <w:sz w:val="24"/>
        </w:rPr>
        <w:t xml:space="preserve">          </w:t>
      </w:r>
      <w:r w:rsidR="009F688E">
        <w:rPr>
          <w:b/>
          <w:bCs/>
          <w:color w:val="000000"/>
          <w:sz w:val="24"/>
        </w:rPr>
        <w:tab/>
      </w:r>
      <w:r>
        <w:rPr>
          <w:b/>
          <w:bCs/>
          <w:color w:val="000000"/>
          <w:sz w:val="24"/>
        </w:rPr>
        <w:t>Dudai, N.,</w:t>
      </w:r>
      <w:r>
        <w:rPr>
          <w:color w:val="000000"/>
          <w:sz w:val="24"/>
        </w:rPr>
        <w:t xml:space="preserve"> Yaniv, Z., Putievsky, E., Shefferman, D., Chaimovitsh, D. and   </w:t>
      </w:r>
    </w:p>
    <w:p w:rsidR="00E47B45" w:rsidRDefault="00E47B45" w:rsidP="00E47B45">
      <w:pPr>
        <w:bidi w:val="0"/>
        <w:ind w:left="-720"/>
        <w:jc w:val="both"/>
        <w:rPr>
          <w:color w:val="000000"/>
          <w:sz w:val="24"/>
        </w:rPr>
      </w:pPr>
      <w:r>
        <w:rPr>
          <w:color w:val="000000"/>
          <w:sz w:val="24"/>
        </w:rPr>
        <w:t xml:space="preserve">                     </w:t>
      </w:r>
      <w:r w:rsidR="009F688E">
        <w:rPr>
          <w:color w:val="000000"/>
          <w:sz w:val="24"/>
        </w:rPr>
        <w:tab/>
      </w:r>
      <w:r>
        <w:rPr>
          <w:color w:val="000000"/>
          <w:sz w:val="24"/>
        </w:rPr>
        <w:t xml:space="preserve">Sa’ady, D. (2006).      </w:t>
      </w:r>
    </w:p>
    <w:p w:rsidR="00E47B45" w:rsidRDefault="00E47B45" w:rsidP="00E47B45">
      <w:pPr>
        <w:bidi w:val="0"/>
        <w:ind w:left="-720"/>
        <w:jc w:val="both"/>
        <w:rPr>
          <w:color w:val="000000"/>
          <w:sz w:val="24"/>
        </w:rPr>
      </w:pPr>
      <w:r>
        <w:rPr>
          <w:color w:val="000000"/>
          <w:sz w:val="24"/>
        </w:rPr>
        <w:t xml:space="preserve">                      </w:t>
      </w:r>
      <w:bookmarkStart w:id="4" w:name="OLE_LINK1"/>
      <w:bookmarkStart w:id="5" w:name="OLE_LINK2"/>
      <w:r w:rsidR="009F688E">
        <w:rPr>
          <w:color w:val="000000"/>
          <w:sz w:val="24"/>
        </w:rPr>
        <w:tab/>
      </w:r>
      <w:r w:rsidRPr="00F5321D">
        <w:rPr>
          <w:color w:val="000000"/>
          <w:sz w:val="24"/>
        </w:rPr>
        <w:t xml:space="preserve">Compositions containing as the active ingredient components from </w:t>
      </w:r>
      <w:r>
        <w:rPr>
          <w:i/>
          <w:iCs/>
          <w:color w:val="000000"/>
          <w:sz w:val="24"/>
        </w:rPr>
        <w:t>S</w:t>
      </w:r>
      <w:r w:rsidRPr="0080211E">
        <w:rPr>
          <w:i/>
          <w:iCs/>
          <w:color w:val="000000"/>
          <w:sz w:val="24"/>
        </w:rPr>
        <w:t>alvia</w:t>
      </w:r>
      <w:r w:rsidRPr="00F5321D">
        <w:rPr>
          <w:color w:val="000000"/>
          <w:sz w:val="24"/>
        </w:rPr>
        <w:t xml:space="preserve"> </w:t>
      </w:r>
      <w:r>
        <w:rPr>
          <w:color w:val="000000"/>
          <w:sz w:val="24"/>
        </w:rPr>
        <w:t xml:space="preserve"> </w:t>
      </w:r>
    </w:p>
    <w:p w:rsidR="00E47B45" w:rsidRDefault="00E47B45" w:rsidP="00E47B45">
      <w:pPr>
        <w:bidi w:val="0"/>
        <w:ind w:left="-360" w:right="405"/>
        <w:jc w:val="both"/>
        <w:rPr>
          <w:color w:val="000000"/>
          <w:sz w:val="24"/>
        </w:rPr>
      </w:pPr>
      <w:r>
        <w:rPr>
          <w:color w:val="000000"/>
          <w:sz w:val="24"/>
        </w:rPr>
        <w:t xml:space="preserve">                </w:t>
      </w:r>
      <w:r w:rsidR="009F688E">
        <w:rPr>
          <w:color w:val="000000"/>
          <w:sz w:val="24"/>
        </w:rPr>
        <w:tab/>
      </w:r>
      <w:proofErr w:type="gramStart"/>
      <w:r w:rsidRPr="0080211E">
        <w:rPr>
          <w:i/>
          <w:iCs/>
          <w:color w:val="000000"/>
          <w:sz w:val="24"/>
        </w:rPr>
        <w:t>sclarea</w:t>
      </w:r>
      <w:proofErr w:type="gramEnd"/>
      <w:r w:rsidRPr="00F5321D">
        <w:rPr>
          <w:color w:val="000000"/>
          <w:sz w:val="24"/>
        </w:rPr>
        <w:t xml:space="preserve"> seed</w:t>
      </w:r>
      <w:r>
        <w:rPr>
          <w:color w:val="000000"/>
          <w:sz w:val="24"/>
        </w:rPr>
        <w:t>.</w:t>
      </w:r>
    </w:p>
    <w:bookmarkEnd w:id="4"/>
    <w:bookmarkEnd w:id="5"/>
    <w:p w:rsidR="00E47B45" w:rsidRDefault="00E47B45" w:rsidP="009F688E">
      <w:pPr>
        <w:bidi w:val="0"/>
        <w:ind w:firstLine="142"/>
        <w:rPr>
          <w:sz w:val="24"/>
          <w:szCs w:val="24"/>
          <w:lang w:eastAsia="en-US"/>
        </w:rPr>
      </w:pPr>
      <w:r>
        <w:rPr>
          <w:sz w:val="26"/>
          <w:szCs w:val="26"/>
          <w:lang w:eastAsia="en-US"/>
        </w:rPr>
        <w:t xml:space="preserve">      </w:t>
      </w:r>
      <w:r w:rsidR="009F688E">
        <w:rPr>
          <w:sz w:val="26"/>
          <w:szCs w:val="26"/>
          <w:lang w:eastAsia="en-US"/>
        </w:rPr>
        <w:tab/>
      </w:r>
      <w:r>
        <w:rPr>
          <w:sz w:val="24"/>
          <w:szCs w:val="24"/>
          <w:lang w:eastAsia="en-US"/>
        </w:rPr>
        <w:t xml:space="preserve">Israeli patent 168574, Issued: March 2006.                           </w:t>
      </w:r>
    </w:p>
    <w:p w:rsidR="00E47B45" w:rsidRDefault="00E47B45" w:rsidP="00E47B45">
      <w:pPr>
        <w:bidi w:val="0"/>
        <w:rPr>
          <w:sz w:val="24"/>
          <w:szCs w:val="24"/>
          <w:lang w:eastAsia="en-US"/>
        </w:rPr>
      </w:pPr>
      <w:r>
        <w:rPr>
          <w:sz w:val="24"/>
          <w:szCs w:val="24"/>
          <w:lang w:eastAsia="en-US"/>
        </w:rPr>
        <w:t xml:space="preserve">          </w:t>
      </w:r>
      <w:r w:rsidR="009F688E">
        <w:rPr>
          <w:sz w:val="24"/>
          <w:szCs w:val="24"/>
          <w:lang w:eastAsia="en-US"/>
        </w:rPr>
        <w:tab/>
      </w:r>
      <w:proofErr w:type="gramStart"/>
      <w:r>
        <w:rPr>
          <w:sz w:val="24"/>
          <w:szCs w:val="24"/>
          <w:lang w:eastAsia="en-US"/>
        </w:rPr>
        <w:t>PCT/IL2004/000804.</w:t>
      </w:r>
      <w:proofErr w:type="gramEnd"/>
      <w:r>
        <w:rPr>
          <w:sz w:val="24"/>
          <w:szCs w:val="24"/>
          <w:lang w:eastAsia="en-US"/>
        </w:rPr>
        <w:t xml:space="preserve"> </w:t>
      </w:r>
    </w:p>
    <w:p w:rsidR="00E47B45" w:rsidRDefault="00E47B45" w:rsidP="00F5038D">
      <w:pPr>
        <w:bidi w:val="0"/>
        <w:rPr>
          <w:rFonts w:cs="Times New Roman"/>
          <w:sz w:val="24"/>
          <w:szCs w:val="24"/>
          <w:lang w:val="fr-FR" w:eastAsia="en-US"/>
        </w:rPr>
      </w:pPr>
      <w:r w:rsidRPr="00536064">
        <w:rPr>
          <w:sz w:val="24"/>
          <w:szCs w:val="24"/>
          <w:lang w:eastAsia="en-US"/>
        </w:rPr>
        <w:t xml:space="preserve">    </w:t>
      </w:r>
      <w:r>
        <w:rPr>
          <w:sz w:val="24"/>
          <w:szCs w:val="24"/>
          <w:lang w:eastAsia="en-US"/>
        </w:rPr>
        <w:t xml:space="preserve">     </w:t>
      </w:r>
      <w:r w:rsidRPr="00536064">
        <w:rPr>
          <w:sz w:val="24"/>
          <w:szCs w:val="24"/>
          <w:lang w:eastAsia="en-US"/>
        </w:rPr>
        <w:t xml:space="preserve"> </w:t>
      </w:r>
      <w:r w:rsidR="009F688E">
        <w:rPr>
          <w:sz w:val="24"/>
          <w:szCs w:val="24"/>
          <w:lang w:eastAsia="en-US"/>
        </w:rPr>
        <w:tab/>
      </w:r>
      <w:r>
        <w:rPr>
          <w:sz w:val="24"/>
          <w:szCs w:val="24"/>
          <w:lang w:eastAsia="en-US"/>
        </w:rPr>
        <w:t xml:space="preserve">European Patent EP 047704754, granted April 2009.                           </w:t>
      </w:r>
      <w:r w:rsidRPr="00A42F7F">
        <w:rPr>
          <w:rFonts w:cs="Times New Roman"/>
          <w:sz w:val="24"/>
          <w:szCs w:val="24"/>
          <w:lang w:val="fr-FR" w:eastAsia="en-US"/>
        </w:rPr>
        <w:t xml:space="preserve">  </w:t>
      </w:r>
    </w:p>
    <w:p w:rsidR="00862D95" w:rsidRDefault="00862D95" w:rsidP="00EF7EE6">
      <w:pPr>
        <w:bidi w:val="0"/>
        <w:rPr>
          <w:rFonts w:cs="Times New Roman"/>
          <w:sz w:val="24"/>
          <w:szCs w:val="24"/>
          <w:lang w:val="fr-FR" w:eastAsia="en-US"/>
        </w:rPr>
      </w:pPr>
      <w:r>
        <w:rPr>
          <w:color w:val="000000"/>
          <w:sz w:val="24"/>
        </w:rPr>
        <w:t xml:space="preserve">         </w:t>
      </w:r>
      <w:r>
        <w:rPr>
          <w:color w:val="000000"/>
          <w:sz w:val="24"/>
        </w:rPr>
        <w:tab/>
      </w:r>
      <w:r w:rsidR="00EF7EE6">
        <w:rPr>
          <w:sz w:val="24"/>
          <w:szCs w:val="24"/>
          <w:lang w:eastAsia="en-US"/>
        </w:rPr>
        <w:t>US</w:t>
      </w:r>
      <w:r>
        <w:rPr>
          <w:sz w:val="24"/>
          <w:szCs w:val="24"/>
          <w:lang w:eastAsia="en-US"/>
        </w:rPr>
        <w:t xml:space="preserve"> Patent </w:t>
      </w:r>
      <w:r w:rsidR="00EF7EE6">
        <w:rPr>
          <w:rFonts w:ascii="Arial" w:hAnsi="Arial" w:cs="Arial"/>
          <w:color w:val="222222"/>
        </w:rPr>
        <w:t>US9532964 B2</w:t>
      </w:r>
      <w:r>
        <w:rPr>
          <w:sz w:val="24"/>
          <w:szCs w:val="24"/>
          <w:lang w:eastAsia="en-US"/>
        </w:rPr>
        <w:t xml:space="preserve">, granted </w:t>
      </w:r>
      <w:r w:rsidR="00EF7EE6">
        <w:rPr>
          <w:sz w:val="24"/>
          <w:szCs w:val="24"/>
          <w:lang w:eastAsia="en-US"/>
        </w:rPr>
        <w:t>Jan</w:t>
      </w:r>
      <w:r>
        <w:rPr>
          <w:sz w:val="24"/>
          <w:szCs w:val="24"/>
          <w:lang w:eastAsia="en-US"/>
        </w:rPr>
        <w:t xml:space="preserve"> </w:t>
      </w:r>
      <w:r w:rsidR="00EF7EE6">
        <w:rPr>
          <w:sz w:val="24"/>
          <w:szCs w:val="24"/>
          <w:lang w:eastAsia="en-US"/>
        </w:rPr>
        <w:t>2017</w:t>
      </w:r>
      <w:r>
        <w:rPr>
          <w:sz w:val="24"/>
          <w:szCs w:val="24"/>
          <w:lang w:eastAsia="en-US"/>
        </w:rPr>
        <w:t xml:space="preserve">.                           </w:t>
      </w:r>
      <w:r w:rsidRPr="00A42F7F">
        <w:rPr>
          <w:rFonts w:cs="Times New Roman"/>
          <w:sz w:val="24"/>
          <w:szCs w:val="24"/>
          <w:lang w:val="fr-FR" w:eastAsia="en-US"/>
        </w:rPr>
        <w:t xml:space="preserve">  </w:t>
      </w:r>
    </w:p>
    <w:p w:rsidR="00862D95" w:rsidRPr="00A42F7F" w:rsidRDefault="00862D95" w:rsidP="00862D95">
      <w:pPr>
        <w:bidi w:val="0"/>
        <w:rPr>
          <w:rFonts w:cs="Times New Roman"/>
          <w:sz w:val="24"/>
          <w:szCs w:val="24"/>
          <w:lang w:val="fr-FR" w:eastAsia="en-US" w:bidi="ar-SA"/>
        </w:rPr>
      </w:pPr>
      <w:r>
        <w:rPr>
          <w:rFonts w:cs="Times New Roman"/>
          <w:sz w:val="24"/>
          <w:szCs w:val="24"/>
          <w:lang w:val="fr-FR" w:eastAsia="en-US"/>
        </w:rPr>
        <w:t xml:space="preserve">        </w:t>
      </w:r>
    </w:p>
    <w:p w:rsidR="00E47B45" w:rsidRPr="00EC780C" w:rsidRDefault="00EC780C" w:rsidP="00432DB4">
      <w:pPr>
        <w:bidi w:val="0"/>
        <w:ind w:left="720"/>
        <w:jc w:val="both"/>
        <w:rPr>
          <w:color w:val="000000"/>
          <w:sz w:val="24"/>
          <w:lang w:val="es-MX"/>
        </w:rPr>
      </w:pPr>
      <w:r w:rsidRPr="00EC780C">
        <w:rPr>
          <w:color w:val="000000"/>
          <w:sz w:val="24"/>
          <w:lang w:val="es-MX"/>
        </w:rPr>
        <w:t xml:space="preserve">Ofir, R., Rachmilevich, S., Amiel, E., </w:t>
      </w:r>
      <w:r w:rsidRPr="00EC780C">
        <w:rPr>
          <w:b/>
          <w:bCs/>
          <w:color w:val="000000"/>
          <w:sz w:val="24"/>
          <w:lang w:val="es-MX"/>
        </w:rPr>
        <w:t>Dudai, N.</w:t>
      </w:r>
      <w:r w:rsidRPr="00EC780C">
        <w:rPr>
          <w:color w:val="000000"/>
          <w:sz w:val="24"/>
          <w:lang w:val="es-MX"/>
        </w:rPr>
        <w:t xml:space="preserve"> Rabinsky, T. </w:t>
      </w:r>
      <w:r w:rsidR="00F5038D" w:rsidRPr="00EC780C">
        <w:rPr>
          <w:color w:val="000000"/>
          <w:sz w:val="24"/>
          <w:lang w:val="es-MX"/>
        </w:rPr>
        <w:t>and</w:t>
      </w:r>
      <w:r w:rsidR="00F5038D">
        <w:rPr>
          <w:color w:val="000000"/>
          <w:sz w:val="24"/>
          <w:lang w:val="es-MX"/>
        </w:rPr>
        <w:t xml:space="preserve"> Ben Yehoshua</w:t>
      </w:r>
      <w:r w:rsidR="00432DB4">
        <w:rPr>
          <w:color w:val="000000"/>
          <w:sz w:val="24"/>
          <w:lang w:val="es-MX"/>
        </w:rPr>
        <w:t>, S.</w:t>
      </w:r>
      <w:r w:rsidR="00F5038D" w:rsidRPr="00EC780C">
        <w:rPr>
          <w:color w:val="000000"/>
          <w:sz w:val="24"/>
          <w:lang w:val="es-MX"/>
        </w:rPr>
        <w:t xml:space="preserve"> </w:t>
      </w:r>
      <w:r w:rsidRPr="00EC780C">
        <w:rPr>
          <w:color w:val="000000"/>
          <w:sz w:val="24"/>
          <w:lang w:val="es-MX"/>
        </w:rPr>
        <w:t>(2012)</w:t>
      </w:r>
      <w:r w:rsidR="00432DB4">
        <w:rPr>
          <w:color w:val="000000"/>
          <w:sz w:val="24"/>
          <w:lang w:val="es-MX"/>
        </w:rPr>
        <w:t>.</w:t>
      </w:r>
    </w:p>
    <w:p w:rsidR="00EC780C" w:rsidRPr="00EC780C" w:rsidRDefault="00EC780C" w:rsidP="00EC780C">
      <w:pPr>
        <w:bidi w:val="0"/>
        <w:jc w:val="both"/>
        <w:rPr>
          <w:color w:val="000000"/>
          <w:sz w:val="24"/>
          <w:lang w:val="es-MX"/>
        </w:rPr>
      </w:pPr>
      <w:r>
        <w:rPr>
          <w:b/>
          <w:bCs/>
          <w:color w:val="000000"/>
          <w:sz w:val="24"/>
          <w:lang w:val="es-MX"/>
        </w:rPr>
        <w:tab/>
      </w:r>
      <w:r w:rsidRPr="00EC780C">
        <w:rPr>
          <w:color w:val="000000"/>
          <w:sz w:val="24"/>
          <w:lang w:val="es-MX"/>
        </w:rPr>
        <w:t xml:space="preserve">Composition comprising </w:t>
      </w:r>
      <w:r>
        <w:rPr>
          <w:color w:val="000000"/>
          <w:sz w:val="24"/>
          <w:lang w:val="es-MX"/>
        </w:rPr>
        <w:t>b</w:t>
      </w:r>
      <w:r w:rsidRPr="00EC780C">
        <w:rPr>
          <w:color w:val="000000"/>
          <w:sz w:val="24"/>
          <w:lang w:val="es-MX"/>
        </w:rPr>
        <w:t>eta Caryophyllene and methods of utilizing the same.</w:t>
      </w:r>
      <w:r w:rsidRPr="00EC780C">
        <w:rPr>
          <w:color w:val="000000"/>
          <w:sz w:val="24"/>
          <w:lang w:val="es-MX"/>
        </w:rPr>
        <w:tab/>
      </w:r>
    </w:p>
    <w:p w:rsidR="00EC780C" w:rsidRPr="00EC780C" w:rsidRDefault="00F5038D" w:rsidP="00F5038D">
      <w:pPr>
        <w:bidi w:val="0"/>
        <w:ind w:firstLine="720"/>
        <w:jc w:val="both"/>
        <w:rPr>
          <w:color w:val="000000"/>
          <w:sz w:val="24"/>
          <w:lang w:val="es-MX"/>
        </w:rPr>
      </w:pPr>
      <w:r>
        <w:rPr>
          <w:color w:val="000000"/>
          <w:sz w:val="24"/>
          <w:lang w:val="es-MX"/>
        </w:rPr>
        <w:t xml:space="preserve">Us application publication </w:t>
      </w:r>
      <w:r>
        <w:rPr>
          <w:rFonts w:ascii="Arial" w:hAnsi="Arial" w:cs="Arial"/>
          <w:color w:val="222222"/>
        </w:rPr>
        <w:t>US20140030289 A1</w:t>
      </w:r>
      <w:r w:rsidR="00EC780C">
        <w:rPr>
          <w:color w:val="000000"/>
          <w:sz w:val="24"/>
          <w:lang w:val="es-MX"/>
        </w:rPr>
        <w:t>.</w:t>
      </w:r>
    </w:p>
    <w:p w:rsidR="00432DB4" w:rsidRDefault="00432DB4" w:rsidP="00432DB4">
      <w:pPr>
        <w:bidi w:val="0"/>
        <w:jc w:val="both"/>
        <w:rPr>
          <w:b/>
          <w:bCs/>
          <w:color w:val="000000"/>
          <w:sz w:val="24"/>
          <w:lang w:val="es-MX"/>
        </w:rPr>
      </w:pPr>
    </w:p>
    <w:p w:rsidR="00E47B45" w:rsidRDefault="007D624C" w:rsidP="00432DB4">
      <w:pPr>
        <w:bidi w:val="0"/>
        <w:jc w:val="both"/>
        <w:rPr>
          <w:b/>
          <w:bCs/>
          <w:color w:val="000000"/>
          <w:sz w:val="24"/>
          <w:lang w:val="es-MX"/>
        </w:rPr>
      </w:pPr>
      <w:r>
        <w:rPr>
          <w:b/>
          <w:bCs/>
          <w:color w:val="000000"/>
          <w:sz w:val="24"/>
          <w:lang w:val="es-MX"/>
        </w:rPr>
        <w:t xml:space="preserve">b. </w:t>
      </w:r>
      <w:r w:rsidR="00E47B45" w:rsidRPr="00CC045D">
        <w:rPr>
          <w:b/>
          <w:bCs/>
          <w:color w:val="000000"/>
          <w:sz w:val="24"/>
          <w:lang w:val="es-MX"/>
        </w:rPr>
        <w:t>Cultivars</w:t>
      </w:r>
    </w:p>
    <w:p w:rsidR="009F688E" w:rsidRDefault="009F688E" w:rsidP="009F688E">
      <w:pPr>
        <w:bidi w:val="0"/>
        <w:ind w:right="405"/>
        <w:jc w:val="both"/>
        <w:rPr>
          <w:b/>
          <w:bCs/>
          <w:color w:val="000000"/>
          <w:sz w:val="24"/>
          <w:u w:val="single"/>
          <w:lang w:val="es-MX"/>
        </w:rPr>
      </w:pPr>
    </w:p>
    <w:p w:rsidR="00E47B45" w:rsidRPr="009F688E" w:rsidRDefault="009F688E" w:rsidP="009F688E">
      <w:pPr>
        <w:numPr>
          <w:ilvl w:val="0"/>
          <w:numId w:val="11"/>
        </w:numPr>
        <w:bidi w:val="0"/>
        <w:ind w:left="0" w:right="405"/>
        <w:jc w:val="both"/>
        <w:rPr>
          <w:rFonts w:cs="Times New Roman"/>
          <w:sz w:val="24"/>
          <w:szCs w:val="24"/>
          <w:lang w:eastAsia="en-US" w:bidi="ar-SA"/>
        </w:rPr>
      </w:pPr>
      <w:r>
        <w:rPr>
          <w:rFonts w:cs="Times New Roman"/>
          <w:sz w:val="24"/>
          <w:szCs w:val="24"/>
          <w:lang w:eastAsia="en-US" w:bidi="ar-SA"/>
        </w:rPr>
        <w:t xml:space="preserve"> </w:t>
      </w:r>
      <w:r w:rsidRPr="009F688E">
        <w:rPr>
          <w:rFonts w:cs="Times New Roman"/>
          <w:sz w:val="24"/>
          <w:szCs w:val="24"/>
          <w:lang w:eastAsia="en-US" w:bidi="ar-SA"/>
        </w:rPr>
        <w:t xml:space="preserve"> </w:t>
      </w:r>
      <w:r w:rsidRPr="009F688E">
        <w:rPr>
          <w:rFonts w:cs="Times New Roman"/>
          <w:sz w:val="24"/>
          <w:szCs w:val="24"/>
          <w:lang w:eastAsia="en-US" w:bidi="ar-SA"/>
        </w:rPr>
        <w:tab/>
      </w:r>
      <w:r>
        <w:rPr>
          <w:rFonts w:cs="Times New Roman"/>
          <w:sz w:val="24"/>
          <w:szCs w:val="24"/>
          <w:lang w:eastAsia="en-US" w:bidi="ar-SA"/>
        </w:rPr>
        <w:tab/>
      </w:r>
      <w:r w:rsidR="00E47B45" w:rsidRPr="009F688E">
        <w:rPr>
          <w:rFonts w:cs="Times New Roman"/>
          <w:sz w:val="24"/>
          <w:szCs w:val="24"/>
          <w:lang w:eastAsia="en-US" w:bidi="ar-SA"/>
        </w:rPr>
        <w:t xml:space="preserve">Putievsky, E., Ravid, U., Kaner, J.and </w:t>
      </w:r>
      <w:r w:rsidR="00E47B45" w:rsidRPr="009F746D">
        <w:rPr>
          <w:rFonts w:cs="Times New Roman"/>
          <w:b/>
          <w:bCs/>
          <w:sz w:val="24"/>
          <w:szCs w:val="24"/>
          <w:lang w:eastAsia="en-US" w:bidi="ar-SA"/>
        </w:rPr>
        <w:t>Dudai, N</w:t>
      </w:r>
      <w:r w:rsidR="00E47B45" w:rsidRPr="009F688E">
        <w:rPr>
          <w:rFonts w:cs="Times New Roman"/>
          <w:sz w:val="24"/>
          <w:szCs w:val="24"/>
          <w:lang w:eastAsia="en-US" w:bidi="ar-SA"/>
        </w:rPr>
        <w:t>. (1997).</w:t>
      </w:r>
    </w:p>
    <w:p w:rsidR="00E47B45" w:rsidRDefault="00E47B45" w:rsidP="009F688E">
      <w:pPr>
        <w:bidi w:val="0"/>
        <w:ind w:left="45" w:firstLine="675"/>
        <w:jc w:val="both"/>
        <w:rPr>
          <w:color w:val="000000"/>
          <w:sz w:val="24"/>
        </w:rPr>
      </w:pPr>
      <w:proofErr w:type="gramStart"/>
      <w:r>
        <w:rPr>
          <w:color w:val="000000"/>
          <w:sz w:val="24"/>
        </w:rPr>
        <w:t>"Moran"- a cultivar of sage.</w:t>
      </w:r>
      <w:proofErr w:type="gramEnd"/>
    </w:p>
    <w:p w:rsidR="00E47B45" w:rsidRDefault="00E47B45" w:rsidP="00E47B45">
      <w:pPr>
        <w:bidi w:val="0"/>
        <w:ind w:left="45"/>
        <w:jc w:val="both"/>
        <w:rPr>
          <w:b/>
          <w:bCs/>
          <w:color w:val="000000"/>
          <w:sz w:val="24"/>
        </w:rPr>
      </w:pPr>
    </w:p>
    <w:p w:rsidR="00E47B45" w:rsidRDefault="009F688E"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Reuveny, R. and Putievsky, E. (2000).</w:t>
      </w:r>
    </w:p>
    <w:p w:rsidR="00E47B45" w:rsidRDefault="00E47B45" w:rsidP="009F688E">
      <w:pPr>
        <w:bidi w:val="0"/>
        <w:jc w:val="both"/>
        <w:rPr>
          <w:color w:val="000000"/>
          <w:sz w:val="24"/>
        </w:rPr>
      </w:pPr>
      <w:r>
        <w:rPr>
          <w:b/>
          <w:bCs/>
          <w:color w:val="000000"/>
          <w:sz w:val="24"/>
        </w:rPr>
        <w:t xml:space="preserve">   </w:t>
      </w:r>
      <w:r w:rsidR="009F688E">
        <w:rPr>
          <w:b/>
          <w:bCs/>
          <w:color w:val="000000"/>
          <w:sz w:val="24"/>
        </w:rPr>
        <w:tab/>
      </w:r>
      <w:r>
        <w:rPr>
          <w:b/>
          <w:bCs/>
          <w:color w:val="000000"/>
          <w:sz w:val="24"/>
        </w:rPr>
        <w:t xml:space="preserve"> </w:t>
      </w:r>
      <w:proofErr w:type="gramStart"/>
      <w:r>
        <w:rPr>
          <w:color w:val="000000"/>
          <w:sz w:val="24"/>
        </w:rPr>
        <w:t>"Nufar" - a sweet basil variety (with resistence to Fusarium).</w:t>
      </w:r>
      <w:proofErr w:type="gramEnd"/>
    </w:p>
    <w:p w:rsidR="00E47B45" w:rsidRDefault="00E47B45" w:rsidP="009F746D">
      <w:pPr>
        <w:bidi w:val="0"/>
        <w:jc w:val="both"/>
        <w:rPr>
          <w:color w:val="000000"/>
          <w:sz w:val="24"/>
        </w:rPr>
      </w:pPr>
      <w:r>
        <w:rPr>
          <w:color w:val="000000"/>
          <w:sz w:val="24"/>
        </w:rPr>
        <w:t xml:space="preserve">         </w:t>
      </w:r>
      <w:r w:rsidR="009F688E">
        <w:rPr>
          <w:color w:val="000000"/>
          <w:sz w:val="24"/>
        </w:rPr>
        <w:tab/>
      </w:r>
      <w:r>
        <w:rPr>
          <w:color w:val="000000"/>
          <w:sz w:val="24"/>
        </w:rPr>
        <w:t xml:space="preserve"> </w:t>
      </w:r>
      <w:r w:rsidR="009C2A82">
        <w:rPr>
          <w:color w:val="000000"/>
          <w:sz w:val="24"/>
        </w:rPr>
        <w:t xml:space="preserve">Contract with Genesis seeds Co. </w:t>
      </w:r>
    </w:p>
    <w:p w:rsidR="00E47B45" w:rsidRDefault="00E47B45" w:rsidP="00E47B45">
      <w:pPr>
        <w:bidi w:val="0"/>
        <w:jc w:val="both"/>
        <w:rPr>
          <w:color w:val="000000"/>
          <w:sz w:val="24"/>
        </w:rPr>
      </w:pPr>
    </w:p>
    <w:p w:rsidR="00E47B45" w:rsidRDefault="009F688E"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xml:space="preserve">., Putievsky, E.  </w:t>
      </w:r>
      <w:proofErr w:type="gramStart"/>
      <w:r w:rsidR="00E47B45">
        <w:rPr>
          <w:color w:val="000000"/>
          <w:sz w:val="24"/>
        </w:rPr>
        <w:t>and</w:t>
      </w:r>
      <w:proofErr w:type="gramEnd"/>
      <w:r w:rsidR="00E47B45">
        <w:rPr>
          <w:color w:val="000000"/>
          <w:sz w:val="24"/>
        </w:rPr>
        <w:t xml:space="preserve"> Sa'adi, D. (2000).</w:t>
      </w:r>
    </w:p>
    <w:p w:rsidR="00E47B45" w:rsidRDefault="00E47B45" w:rsidP="009F688E">
      <w:pPr>
        <w:bidi w:val="0"/>
        <w:ind w:left="45"/>
        <w:jc w:val="both"/>
        <w:rPr>
          <w:color w:val="000000"/>
          <w:sz w:val="24"/>
        </w:rPr>
      </w:pPr>
      <w:r>
        <w:rPr>
          <w:b/>
          <w:bCs/>
          <w:color w:val="000000"/>
          <w:sz w:val="24"/>
        </w:rPr>
        <w:t xml:space="preserve">        </w:t>
      </w:r>
      <w:r w:rsidR="009F688E">
        <w:rPr>
          <w:b/>
          <w:bCs/>
          <w:color w:val="000000"/>
          <w:sz w:val="24"/>
        </w:rPr>
        <w:tab/>
      </w:r>
      <w:proofErr w:type="gramStart"/>
      <w:r>
        <w:rPr>
          <w:color w:val="000000"/>
          <w:sz w:val="24"/>
        </w:rPr>
        <w:t xml:space="preserve">"Barbecue" - a variety of </w:t>
      </w:r>
      <w:r w:rsidR="00BB2384">
        <w:rPr>
          <w:color w:val="000000"/>
          <w:sz w:val="24"/>
        </w:rPr>
        <w:t>rosemary (</w:t>
      </w:r>
      <w:r>
        <w:rPr>
          <w:color w:val="000000"/>
          <w:sz w:val="24"/>
        </w:rPr>
        <w:t>ornamental</w:t>
      </w:r>
      <w:r>
        <w:rPr>
          <w:b/>
          <w:bCs/>
          <w:color w:val="000000"/>
          <w:sz w:val="24"/>
        </w:rPr>
        <w:t xml:space="preserve"> </w:t>
      </w:r>
      <w:r>
        <w:rPr>
          <w:color w:val="000000"/>
          <w:sz w:val="24"/>
        </w:rPr>
        <w:t>type).</w:t>
      </w:r>
      <w:proofErr w:type="gramEnd"/>
    </w:p>
    <w:p w:rsidR="00E47B45" w:rsidRDefault="00E47B45" w:rsidP="009F746D">
      <w:pPr>
        <w:bidi w:val="0"/>
        <w:ind w:left="45"/>
        <w:jc w:val="both"/>
        <w:rPr>
          <w:color w:val="000000"/>
          <w:sz w:val="24"/>
        </w:rPr>
      </w:pPr>
      <w:r>
        <w:rPr>
          <w:color w:val="000000"/>
          <w:sz w:val="24"/>
        </w:rPr>
        <w:t xml:space="preserve">         </w:t>
      </w:r>
      <w:r w:rsidR="009F688E">
        <w:rPr>
          <w:color w:val="000000"/>
          <w:sz w:val="24"/>
        </w:rPr>
        <w:tab/>
      </w:r>
      <w:proofErr w:type="gramStart"/>
      <w:r w:rsidR="009C2A82">
        <w:rPr>
          <w:color w:val="000000"/>
          <w:sz w:val="24"/>
        </w:rPr>
        <w:t>C</w:t>
      </w:r>
      <w:r>
        <w:rPr>
          <w:color w:val="000000"/>
          <w:sz w:val="24"/>
        </w:rPr>
        <w:t>ontract with Hishtil Afula Ltd, mainly for export</w:t>
      </w:r>
      <w:r w:rsidR="009F746D">
        <w:rPr>
          <w:color w:val="000000"/>
          <w:sz w:val="24"/>
        </w:rPr>
        <w:t>.</w:t>
      </w:r>
      <w:proofErr w:type="gramEnd"/>
      <w:r>
        <w:rPr>
          <w:color w:val="000000"/>
          <w:sz w:val="24"/>
        </w:rPr>
        <w:t xml:space="preserve"> </w:t>
      </w:r>
    </w:p>
    <w:p w:rsidR="00E47B45" w:rsidRDefault="00E47B45" w:rsidP="00E47B45">
      <w:pPr>
        <w:bidi w:val="0"/>
        <w:ind w:left="45"/>
        <w:jc w:val="both"/>
        <w:rPr>
          <w:color w:val="000000"/>
          <w:sz w:val="24"/>
        </w:rPr>
      </w:pPr>
    </w:p>
    <w:p w:rsidR="00E47B45" w:rsidRDefault="009F688E" w:rsidP="005779F1">
      <w:pPr>
        <w:numPr>
          <w:ilvl w:val="0"/>
          <w:numId w:val="11"/>
        </w:numPr>
        <w:bidi w:val="0"/>
        <w:ind w:left="0" w:right="405"/>
        <w:jc w:val="both"/>
        <w:rPr>
          <w:color w:val="000000"/>
          <w:sz w:val="24"/>
        </w:rPr>
      </w:pPr>
      <w:r>
        <w:rPr>
          <w:color w:val="000000"/>
          <w:sz w:val="24"/>
        </w:rPr>
        <w:t xml:space="preserve">  </w:t>
      </w:r>
      <w:r>
        <w:rPr>
          <w:color w:val="000000"/>
          <w:sz w:val="24"/>
        </w:rPr>
        <w:tab/>
      </w:r>
      <w:r>
        <w:rPr>
          <w:color w:val="000000"/>
          <w:sz w:val="24"/>
        </w:rPr>
        <w:tab/>
      </w:r>
      <w:r w:rsidR="00E47B45">
        <w:rPr>
          <w:color w:val="000000"/>
          <w:sz w:val="24"/>
        </w:rPr>
        <w:t xml:space="preserve">Putievsky, E. and </w:t>
      </w:r>
      <w:r w:rsidR="00E47B45">
        <w:rPr>
          <w:b/>
          <w:bCs/>
          <w:color w:val="000000"/>
          <w:sz w:val="24"/>
        </w:rPr>
        <w:t>Dudai, N</w:t>
      </w:r>
      <w:r w:rsidR="00E47B45">
        <w:rPr>
          <w:color w:val="000000"/>
          <w:sz w:val="24"/>
        </w:rPr>
        <w:t>. (2000).</w:t>
      </w:r>
    </w:p>
    <w:p w:rsidR="00E47B45" w:rsidRDefault="00E47B45" w:rsidP="00E47B45">
      <w:pPr>
        <w:bidi w:val="0"/>
        <w:ind w:left="45"/>
        <w:jc w:val="both"/>
        <w:rPr>
          <w:color w:val="000000"/>
          <w:sz w:val="24"/>
        </w:rPr>
      </w:pPr>
      <w:r>
        <w:rPr>
          <w:color w:val="000000"/>
          <w:sz w:val="24"/>
        </w:rPr>
        <w:t xml:space="preserve">           </w:t>
      </w:r>
      <w:proofErr w:type="gramStart"/>
      <w:r>
        <w:rPr>
          <w:color w:val="000000"/>
          <w:sz w:val="24"/>
        </w:rPr>
        <w:t>"Oren"- a cultivar of oregano.</w:t>
      </w:r>
      <w:proofErr w:type="gramEnd"/>
    </w:p>
    <w:p w:rsidR="00E47B45" w:rsidRDefault="00E47B45" w:rsidP="009F746D">
      <w:pPr>
        <w:bidi w:val="0"/>
        <w:ind w:left="45"/>
        <w:jc w:val="both"/>
        <w:rPr>
          <w:color w:val="000000"/>
          <w:sz w:val="24"/>
        </w:rPr>
      </w:pPr>
      <w:r>
        <w:rPr>
          <w:color w:val="000000"/>
          <w:sz w:val="24"/>
        </w:rPr>
        <w:t xml:space="preserve">           </w:t>
      </w:r>
      <w:proofErr w:type="gramStart"/>
      <w:r>
        <w:rPr>
          <w:color w:val="000000"/>
          <w:sz w:val="24"/>
        </w:rPr>
        <w:t>Grown in Israe</w:t>
      </w:r>
      <w:r w:rsidR="009F746D">
        <w:rPr>
          <w:color w:val="000000"/>
          <w:sz w:val="24"/>
        </w:rPr>
        <w:t>l mainly as fresh herb.</w:t>
      </w:r>
      <w:proofErr w:type="gramEnd"/>
      <w:r>
        <w:rPr>
          <w:color w:val="000000"/>
          <w:sz w:val="24"/>
        </w:rPr>
        <w:t xml:space="preserve"> </w:t>
      </w:r>
    </w:p>
    <w:p w:rsidR="00E47B45" w:rsidRDefault="00E47B45" w:rsidP="00E47B45">
      <w:pPr>
        <w:bidi w:val="0"/>
        <w:ind w:left="45"/>
        <w:jc w:val="both"/>
        <w:rPr>
          <w:color w:val="000000"/>
          <w:sz w:val="24"/>
        </w:rPr>
      </w:pPr>
      <w:r>
        <w:rPr>
          <w:color w:val="000000"/>
          <w:sz w:val="24"/>
        </w:rPr>
        <w:t xml:space="preserve"> </w:t>
      </w:r>
    </w:p>
    <w:p w:rsidR="00E47B45" w:rsidRDefault="008B7A07" w:rsidP="008B7A07">
      <w:pPr>
        <w:numPr>
          <w:ilvl w:val="0"/>
          <w:numId w:val="11"/>
        </w:numPr>
        <w:bidi w:val="0"/>
        <w:ind w:left="0" w:right="405"/>
        <w:jc w:val="both"/>
        <w:rPr>
          <w:color w:val="000000"/>
          <w:sz w:val="24"/>
        </w:rPr>
      </w:pPr>
      <w:r>
        <w:rPr>
          <w:color w:val="000000"/>
          <w:sz w:val="24"/>
        </w:rPr>
        <w:t xml:space="preserve">  </w:t>
      </w:r>
      <w:r>
        <w:rPr>
          <w:color w:val="000000"/>
          <w:sz w:val="24"/>
        </w:rPr>
        <w:tab/>
        <w:t xml:space="preserve"> </w:t>
      </w:r>
      <w:r>
        <w:rPr>
          <w:color w:val="000000"/>
          <w:sz w:val="24"/>
        </w:rPr>
        <w:tab/>
      </w:r>
      <w:r w:rsidR="00E47B45">
        <w:rPr>
          <w:color w:val="000000"/>
          <w:sz w:val="24"/>
        </w:rPr>
        <w:t xml:space="preserve">Putievsky, E. and </w:t>
      </w:r>
      <w:r w:rsidR="00E47B45">
        <w:rPr>
          <w:b/>
          <w:bCs/>
          <w:color w:val="000000"/>
          <w:sz w:val="24"/>
        </w:rPr>
        <w:t>Dudai, N</w:t>
      </w:r>
      <w:r w:rsidR="00E47B45">
        <w:rPr>
          <w:color w:val="000000"/>
          <w:sz w:val="24"/>
        </w:rPr>
        <w:t>. (2000).</w:t>
      </w:r>
    </w:p>
    <w:p w:rsidR="00E47B45" w:rsidRDefault="00E47B45" w:rsidP="00E47B45">
      <w:pPr>
        <w:bidi w:val="0"/>
        <w:ind w:left="45"/>
        <w:jc w:val="both"/>
        <w:rPr>
          <w:color w:val="000000"/>
          <w:sz w:val="24"/>
        </w:rPr>
      </w:pPr>
      <w:r>
        <w:rPr>
          <w:color w:val="000000"/>
          <w:sz w:val="24"/>
        </w:rPr>
        <w:t xml:space="preserve">           </w:t>
      </w:r>
      <w:proofErr w:type="gramStart"/>
      <w:r>
        <w:rPr>
          <w:color w:val="000000"/>
          <w:sz w:val="24"/>
        </w:rPr>
        <w:t>"Chen"- a variety of basil.</w:t>
      </w:r>
      <w:proofErr w:type="gramEnd"/>
    </w:p>
    <w:p w:rsidR="00E47B45" w:rsidRDefault="00E47B45" w:rsidP="00B4637F">
      <w:pPr>
        <w:bidi w:val="0"/>
        <w:ind w:left="45"/>
        <w:jc w:val="both"/>
        <w:rPr>
          <w:color w:val="000000"/>
          <w:sz w:val="24"/>
        </w:rPr>
      </w:pPr>
      <w:r>
        <w:rPr>
          <w:color w:val="000000"/>
          <w:sz w:val="24"/>
        </w:rPr>
        <w:t xml:space="preserve">      </w:t>
      </w:r>
      <w:r w:rsidR="008B7A07">
        <w:rPr>
          <w:color w:val="000000"/>
          <w:sz w:val="24"/>
        </w:rPr>
        <w:tab/>
      </w:r>
    </w:p>
    <w:p w:rsidR="00E47B45" w:rsidRDefault="008B7A07" w:rsidP="005779F1">
      <w:pPr>
        <w:numPr>
          <w:ilvl w:val="0"/>
          <w:numId w:val="11"/>
        </w:numPr>
        <w:bidi w:val="0"/>
        <w:ind w:left="0" w:right="405"/>
        <w:jc w:val="both"/>
        <w:rPr>
          <w:color w:val="000000"/>
          <w:sz w:val="24"/>
        </w:rPr>
      </w:pPr>
      <w:r>
        <w:rPr>
          <w:color w:val="000000"/>
          <w:sz w:val="24"/>
        </w:rPr>
        <w:t xml:space="preserve">   </w:t>
      </w:r>
      <w:r>
        <w:rPr>
          <w:color w:val="000000"/>
          <w:sz w:val="24"/>
        </w:rPr>
        <w:tab/>
      </w:r>
      <w:r>
        <w:rPr>
          <w:color w:val="000000"/>
          <w:sz w:val="24"/>
        </w:rPr>
        <w:tab/>
      </w:r>
      <w:r w:rsidR="00E47B45">
        <w:rPr>
          <w:color w:val="000000"/>
          <w:sz w:val="24"/>
        </w:rPr>
        <w:t xml:space="preserve">Putievsky, E. and </w:t>
      </w:r>
      <w:r w:rsidR="00E47B45">
        <w:rPr>
          <w:b/>
          <w:bCs/>
          <w:color w:val="000000"/>
          <w:sz w:val="24"/>
        </w:rPr>
        <w:t>Dudai, N</w:t>
      </w:r>
      <w:r w:rsidR="00E47B45">
        <w:rPr>
          <w:color w:val="000000"/>
          <w:sz w:val="24"/>
        </w:rPr>
        <w:t>. (2000).</w:t>
      </w:r>
    </w:p>
    <w:p w:rsidR="00E47B45" w:rsidRDefault="008B7A07" w:rsidP="00E47B45">
      <w:pPr>
        <w:bidi w:val="0"/>
        <w:jc w:val="both"/>
        <w:rPr>
          <w:i/>
          <w:iCs/>
          <w:color w:val="000000"/>
          <w:sz w:val="24"/>
        </w:rPr>
      </w:pPr>
      <w:r>
        <w:rPr>
          <w:color w:val="000000"/>
          <w:sz w:val="24"/>
        </w:rPr>
        <w:t xml:space="preserve">            </w:t>
      </w:r>
      <w:r w:rsidR="00E47B45">
        <w:rPr>
          <w:color w:val="000000"/>
          <w:sz w:val="24"/>
        </w:rPr>
        <w:t xml:space="preserve">"Carmeli" - a Carvacrol chemotype cultivar of </w:t>
      </w:r>
      <w:r w:rsidR="00E47B45">
        <w:rPr>
          <w:i/>
          <w:iCs/>
          <w:color w:val="000000"/>
          <w:sz w:val="24"/>
        </w:rPr>
        <w:t>Origanum</w:t>
      </w:r>
      <w:r w:rsidR="00E47B45">
        <w:rPr>
          <w:color w:val="000000"/>
          <w:sz w:val="24"/>
        </w:rPr>
        <w:t xml:space="preserve"> </w:t>
      </w:r>
      <w:r w:rsidR="00E47B45">
        <w:rPr>
          <w:i/>
          <w:iCs/>
          <w:color w:val="000000"/>
          <w:sz w:val="24"/>
        </w:rPr>
        <w:t xml:space="preserve">syriacum  </w:t>
      </w:r>
    </w:p>
    <w:p w:rsidR="00E47B45" w:rsidRDefault="008B7A07" w:rsidP="00B4637F">
      <w:pPr>
        <w:bidi w:val="0"/>
        <w:jc w:val="both"/>
        <w:rPr>
          <w:color w:val="000000"/>
          <w:sz w:val="24"/>
        </w:rPr>
      </w:pPr>
      <w:r>
        <w:rPr>
          <w:i/>
          <w:iCs/>
          <w:color w:val="000000"/>
          <w:sz w:val="24"/>
        </w:rPr>
        <w:t xml:space="preserve">        </w:t>
      </w:r>
      <w:r>
        <w:rPr>
          <w:i/>
          <w:iCs/>
          <w:color w:val="000000"/>
          <w:sz w:val="24"/>
        </w:rPr>
        <w:tab/>
      </w:r>
      <w:r w:rsidR="00E47B45">
        <w:rPr>
          <w:i/>
          <w:iCs/>
          <w:color w:val="000000"/>
          <w:sz w:val="24"/>
        </w:rPr>
        <w:t xml:space="preserve"> </w:t>
      </w:r>
      <w:r w:rsidR="00B4637F">
        <w:rPr>
          <w:color w:val="000000"/>
          <w:sz w:val="24"/>
        </w:rPr>
        <w:t>("Za'atar").</w:t>
      </w:r>
    </w:p>
    <w:p w:rsidR="00AB046B" w:rsidRDefault="00AB046B" w:rsidP="00AB046B">
      <w:pPr>
        <w:bidi w:val="0"/>
        <w:jc w:val="both"/>
        <w:rPr>
          <w:color w:val="000000"/>
          <w:sz w:val="24"/>
        </w:rPr>
      </w:pPr>
    </w:p>
    <w:p w:rsidR="00E47B45" w:rsidRDefault="008B7A07" w:rsidP="005779F1">
      <w:pPr>
        <w:numPr>
          <w:ilvl w:val="0"/>
          <w:numId w:val="11"/>
        </w:numPr>
        <w:bidi w:val="0"/>
        <w:ind w:left="0" w:right="405"/>
        <w:jc w:val="both"/>
        <w:rPr>
          <w:i/>
          <w:iCs/>
          <w:color w:val="000000"/>
          <w:sz w:val="24"/>
        </w:rPr>
      </w:pPr>
      <w:r>
        <w:rPr>
          <w:color w:val="000000"/>
          <w:sz w:val="24"/>
        </w:rPr>
        <w:t xml:space="preserve">     </w:t>
      </w:r>
      <w:r>
        <w:rPr>
          <w:color w:val="000000"/>
          <w:sz w:val="24"/>
        </w:rPr>
        <w:tab/>
      </w:r>
      <w:r>
        <w:rPr>
          <w:color w:val="000000"/>
          <w:sz w:val="24"/>
        </w:rPr>
        <w:tab/>
      </w:r>
      <w:r w:rsidR="00E47B45">
        <w:rPr>
          <w:color w:val="000000"/>
          <w:sz w:val="24"/>
        </w:rPr>
        <w:t xml:space="preserve">Putievsky, E. and </w:t>
      </w:r>
      <w:r w:rsidR="00E47B45">
        <w:rPr>
          <w:b/>
          <w:bCs/>
          <w:color w:val="000000"/>
          <w:sz w:val="24"/>
        </w:rPr>
        <w:t>Dudai, N</w:t>
      </w:r>
      <w:r w:rsidR="00E47B45">
        <w:rPr>
          <w:color w:val="000000"/>
          <w:sz w:val="24"/>
        </w:rPr>
        <w:t xml:space="preserve">. (2000). </w:t>
      </w:r>
    </w:p>
    <w:p w:rsidR="00E47B45" w:rsidRDefault="00E47B45" w:rsidP="00B4637F">
      <w:pPr>
        <w:bidi w:val="0"/>
        <w:ind w:left="45"/>
        <w:jc w:val="both"/>
        <w:rPr>
          <w:color w:val="000000"/>
          <w:sz w:val="24"/>
        </w:rPr>
      </w:pPr>
      <w:r>
        <w:rPr>
          <w:color w:val="000000"/>
          <w:sz w:val="24"/>
        </w:rPr>
        <w:t xml:space="preserve">      </w:t>
      </w:r>
      <w:r w:rsidR="008B7A07">
        <w:rPr>
          <w:color w:val="000000"/>
          <w:sz w:val="24"/>
        </w:rPr>
        <w:tab/>
      </w:r>
      <w:r>
        <w:rPr>
          <w:color w:val="000000"/>
          <w:sz w:val="24"/>
        </w:rPr>
        <w:t xml:space="preserve"> "Tavor"- a Thymol chemotype cultivar of </w:t>
      </w:r>
      <w:r>
        <w:rPr>
          <w:i/>
          <w:iCs/>
          <w:color w:val="000000"/>
          <w:sz w:val="24"/>
        </w:rPr>
        <w:t xml:space="preserve">Origanum </w:t>
      </w:r>
      <w:proofErr w:type="gramStart"/>
      <w:r>
        <w:rPr>
          <w:i/>
          <w:iCs/>
          <w:color w:val="000000"/>
          <w:sz w:val="24"/>
        </w:rPr>
        <w:t>syriacum</w:t>
      </w:r>
      <w:r>
        <w:rPr>
          <w:color w:val="000000"/>
          <w:sz w:val="24"/>
        </w:rPr>
        <w:t xml:space="preserve">  (</w:t>
      </w:r>
      <w:proofErr w:type="gramEnd"/>
      <w:r>
        <w:rPr>
          <w:color w:val="000000"/>
          <w:sz w:val="24"/>
        </w:rPr>
        <w:t xml:space="preserve">"Za'atar"). </w:t>
      </w:r>
    </w:p>
    <w:p w:rsidR="00E47B45" w:rsidRDefault="00E47B45" w:rsidP="00E47B45">
      <w:pPr>
        <w:bidi w:val="0"/>
        <w:ind w:left="45"/>
        <w:jc w:val="both"/>
        <w:rPr>
          <w:color w:val="000000"/>
          <w:sz w:val="24"/>
        </w:rPr>
      </w:pPr>
      <w:r>
        <w:rPr>
          <w:color w:val="000000"/>
          <w:sz w:val="24"/>
        </w:rPr>
        <w:t xml:space="preserve">             </w:t>
      </w:r>
    </w:p>
    <w:p w:rsidR="00E47B45" w:rsidRDefault="008B7A07" w:rsidP="005779F1">
      <w:pPr>
        <w:numPr>
          <w:ilvl w:val="0"/>
          <w:numId w:val="11"/>
        </w:numPr>
        <w:bidi w:val="0"/>
        <w:ind w:left="0" w:right="405"/>
        <w:jc w:val="both"/>
        <w:rPr>
          <w:color w:val="000000"/>
          <w:sz w:val="24"/>
        </w:rPr>
      </w:pPr>
      <w:r>
        <w:rPr>
          <w:color w:val="000000"/>
          <w:sz w:val="24"/>
        </w:rPr>
        <w:t xml:space="preserve">    </w:t>
      </w:r>
      <w:r>
        <w:rPr>
          <w:color w:val="000000"/>
          <w:sz w:val="24"/>
        </w:rPr>
        <w:tab/>
      </w:r>
      <w:r>
        <w:rPr>
          <w:color w:val="000000"/>
          <w:sz w:val="24"/>
        </w:rPr>
        <w:tab/>
      </w:r>
      <w:r w:rsidR="00E47B45">
        <w:rPr>
          <w:color w:val="000000"/>
          <w:sz w:val="24"/>
        </w:rPr>
        <w:t xml:space="preserve">Putievsky, E. and </w:t>
      </w:r>
      <w:r w:rsidR="00E47B45">
        <w:rPr>
          <w:b/>
          <w:bCs/>
          <w:color w:val="000000"/>
          <w:sz w:val="24"/>
        </w:rPr>
        <w:t>Dudai, N</w:t>
      </w:r>
      <w:r w:rsidR="00E47B45">
        <w:rPr>
          <w:color w:val="000000"/>
          <w:sz w:val="24"/>
        </w:rPr>
        <w:t>. (2000).</w:t>
      </w:r>
    </w:p>
    <w:p w:rsidR="00E47B45" w:rsidRDefault="00E47B45" w:rsidP="008B7A07">
      <w:pPr>
        <w:bidi w:val="0"/>
        <w:ind w:left="45"/>
        <w:jc w:val="both"/>
        <w:rPr>
          <w:color w:val="000000"/>
          <w:sz w:val="24"/>
        </w:rPr>
      </w:pPr>
      <w:r>
        <w:rPr>
          <w:color w:val="000000"/>
          <w:sz w:val="24"/>
        </w:rPr>
        <w:lastRenderedPageBreak/>
        <w:t xml:space="preserve">      </w:t>
      </w:r>
      <w:r w:rsidR="008B7A07">
        <w:rPr>
          <w:color w:val="000000"/>
          <w:sz w:val="24"/>
        </w:rPr>
        <w:tab/>
      </w:r>
      <w:proofErr w:type="gramStart"/>
      <w:r>
        <w:rPr>
          <w:color w:val="000000"/>
          <w:sz w:val="24"/>
        </w:rPr>
        <w:t>"Dan" - a variety of celery.</w:t>
      </w:r>
      <w:proofErr w:type="gramEnd"/>
    </w:p>
    <w:p w:rsidR="00E47B45" w:rsidRDefault="00E47B45" w:rsidP="00E47B45">
      <w:pPr>
        <w:bidi w:val="0"/>
        <w:ind w:left="-360"/>
        <w:jc w:val="both"/>
        <w:rPr>
          <w:b/>
          <w:bCs/>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Sa'adi, D., Ravid, U., Reuveni, R. and Chaimovitsh, D.</w:t>
      </w:r>
      <w:r w:rsidR="00E47B45" w:rsidRPr="000F1703">
        <w:rPr>
          <w:color w:val="000000"/>
          <w:sz w:val="24"/>
        </w:rPr>
        <w:t xml:space="preserve"> </w:t>
      </w:r>
      <w:r w:rsidR="00E47B45">
        <w:rPr>
          <w:color w:val="000000"/>
          <w:sz w:val="24"/>
        </w:rPr>
        <w:t xml:space="preserve">  </w:t>
      </w:r>
    </w:p>
    <w:p w:rsidR="00E47B45" w:rsidRDefault="00E47B45" w:rsidP="008B7A07">
      <w:pPr>
        <w:bidi w:val="0"/>
        <w:ind w:left="-360" w:right="405"/>
        <w:jc w:val="both"/>
        <w:rPr>
          <w:color w:val="000000"/>
          <w:sz w:val="24"/>
        </w:rPr>
      </w:pPr>
      <w:r>
        <w:rPr>
          <w:b/>
          <w:bCs/>
          <w:color w:val="000000"/>
          <w:sz w:val="24"/>
        </w:rPr>
        <w:t xml:space="preserve">            </w:t>
      </w:r>
      <w:r w:rsidR="008B7A07">
        <w:rPr>
          <w:b/>
          <w:bCs/>
          <w:color w:val="000000"/>
          <w:sz w:val="24"/>
        </w:rPr>
        <w:tab/>
      </w:r>
      <w:r>
        <w:rPr>
          <w:color w:val="000000"/>
          <w:sz w:val="24"/>
        </w:rPr>
        <w:t xml:space="preserve">(2002).     </w:t>
      </w:r>
    </w:p>
    <w:p w:rsidR="00E47B45" w:rsidRDefault="00E47B45" w:rsidP="008B7A07">
      <w:pPr>
        <w:bidi w:val="0"/>
        <w:ind w:left="360" w:firstLine="360"/>
        <w:jc w:val="both"/>
        <w:rPr>
          <w:color w:val="000000"/>
          <w:sz w:val="24"/>
        </w:rPr>
      </w:pPr>
      <w:r>
        <w:rPr>
          <w:color w:val="000000"/>
          <w:sz w:val="24"/>
        </w:rPr>
        <w:t xml:space="preserve">“Perrie” –A sweet basil variety for the fresh herb market (with </w:t>
      </w:r>
    </w:p>
    <w:p w:rsidR="00E47B45" w:rsidRDefault="00E47B45" w:rsidP="008B7A07">
      <w:pPr>
        <w:bidi w:val="0"/>
        <w:ind w:left="360"/>
        <w:jc w:val="both"/>
        <w:rPr>
          <w:color w:val="000000"/>
          <w:sz w:val="24"/>
        </w:rPr>
      </w:pPr>
      <w:r>
        <w:rPr>
          <w:color w:val="000000"/>
          <w:sz w:val="24"/>
        </w:rPr>
        <w:t xml:space="preserve">     </w:t>
      </w:r>
      <w:r w:rsidR="008B7A07">
        <w:rPr>
          <w:color w:val="000000"/>
          <w:sz w:val="24"/>
        </w:rPr>
        <w:tab/>
      </w:r>
      <w:proofErr w:type="gramStart"/>
      <w:r>
        <w:rPr>
          <w:color w:val="000000"/>
          <w:sz w:val="24"/>
        </w:rPr>
        <w:t>resistance</w:t>
      </w:r>
      <w:proofErr w:type="gramEnd"/>
      <w:r>
        <w:rPr>
          <w:color w:val="000000"/>
          <w:sz w:val="24"/>
        </w:rPr>
        <w:t xml:space="preserve"> to fusarium).</w:t>
      </w:r>
    </w:p>
    <w:p w:rsidR="00E47B45" w:rsidRDefault="00E47B45" w:rsidP="00121375">
      <w:pPr>
        <w:bidi w:val="0"/>
        <w:ind w:left="360"/>
        <w:jc w:val="both"/>
        <w:rPr>
          <w:color w:val="000000"/>
          <w:sz w:val="24"/>
        </w:rPr>
      </w:pPr>
      <w:r>
        <w:rPr>
          <w:color w:val="000000"/>
          <w:sz w:val="24"/>
        </w:rPr>
        <w:t xml:space="preserve">  </w:t>
      </w:r>
      <w:r w:rsidR="00121375">
        <w:rPr>
          <w:color w:val="000000"/>
          <w:sz w:val="24"/>
        </w:rPr>
        <w:tab/>
      </w:r>
      <w:r>
        <w:rPr>
          <w:color w:val="000000"/>
          <w:sz w:val="24"/>
        </w:rPr>
        <w:t xml:space="preserve">This is the main cultivar grown exclusively by the Israeli fresh herb growers,  </w:t>
      </w:r>
    </w:p>
    <w:p w:rsidR="00E47B45" w:rsidRDefault="00E47B45" w:rsidP="00B4637F">
      <w:pPr>
        <w:bidi w:val="0"/>
        <w:ind w:left="360" w:firstLine="360"/>
        <w:jc w:val="both"/>
        <w:rPr>
          <w:color w:val="000000"/>
          <w:sz w:val="24"/>
        </w:rPr>
      </w:pPr>
      <w:proofErr w:type="gramStart"/>
      <w:r>
        <w:rPr>
          <w:color w:val="000000"/>
          <w:sz w:val="24"/>
        </w:rPr>
        <w:t>exported  for</w:t>
      </w:r>
      <w:proofErr w:type="gramEnd"/>
      <w:r>
        <w:rPr>
          <w:color w:val="000000"/>
          <w:sz w:val="24"/>
        </w:rPr>
        <w:t xml:space="preserve"> ~</w:t>
      </w:r>
      <w:r w:rsidR="00B4637F">
        <w:rPr>
          <w:color w:val="000000"/>
          <w:sz w:val="24"/>
        </w:rPr>
        <w:t>45</w:t>
      </w:r>
      <w:r>
        <w:rPr>
          <w:color w:val="000000"/>
          <w:sz w:val="24"/>
        </w:rPr>
        <w:t xml:space="preserve"> million Euro per year.</w:t>
      </w:r>
    </w:p>
    <w:p w:rsidR="00E47B45" w:rsidRDefault="00E47B45" w:rsidP="00E47B45">
      <w:pPr>
        <w:bidi w:val="0"/>
        <w:ind w:left="360"/>
        <w:jc w:val="both"/>
        <w:rPr>
          <w:b/>
          <w:bCs/>
          <w:color w:val="000000"/>
          <w:sz w:val="24"/>
        </w:rPr>
      </w:pPr>
      <w:r>
        <w:rPr>
          <w:color w:val="000000"/>
          <w:sz w:val="24"/>
        </w:rPr>
        <w:t xml:space="preserve"> </w:t>
      </w:r>
      <w:r>
        <w:rPr>
          <w:b/>
          <w:bCs/>
          <w:color w:val="000000"/>
          <w:sz w:val="24"/>
        </w:rPr>
        <w:t xml:space="preserve">   </w:t>
      </w:r>
    </w:p>
    <w:p w:rsidR="00E47B45" w:rsidRDefault="008B7A07" w:rsidP="008B7A07">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xml:space="preserve">., Putievsky, E.  Sa'adi, D., Ravid, U., Reuveni, R. and Chaimovitsh, D.   </w:t>
      </w:r>
    </w:p>
    <w:p w:rsidR="00E47B45" w:rsidRDefault="00E47B45" w:rsidP="008B7A07">
      <w:pPr>
        <w:bidi w:val="0"/>
        <w:ind w:left="-360" w:right="405"/>
        <w:jc w:val="both"/>
        <w:rPr>
          <w:color w:val="000000"/>
          <w:sz w:val="24"/>
        </w:rPr>
      </w:pPr>
      <w:r>
        <w:rPr>
          <w:b/>
          <w:bCs/>
          <w:color w:val="000000"/>
          <w:sz w:val="24"/>
        </w:rPr>
        <w:t xml:space="preserve">               </w:t>
      </w:r>
      <w:r w:rsidR="008B7A07">
        <w:rPr>
          <w:b/>
          <w:bCs/>
          <w:color w:val="000000"/>
          <w:sz w:val="24"/>
        </w:rPr>
        <w:tab/>
      </w:r>
      <w:r>
        <w:rPr>
          <w:b/>
          <w:bCs/>
          <w:color w:val="000000"/>
          <w:sz w:val="24"/>
        </w:rPr>
        <w:t xml:space="preserve"> </w:t>
      </w:r>
      <w:r>
        <w:rPr>
          <w:color w:val="000000"/>
          <w:sz w:val="24"/>
        </w:rPr>
        <w:t xml:space="preserve">(2002).   </w:t>
      </w:r>
    </w:p>
    <w:p w:rsidR="00E47B45" w:rsidRDefault="00E47B45" w:rsidP="008B7A07">
      <w:pPr>
        <w:bidi w:val="0"/>
        <w:ind w:left="360" w:firstLine="360"/>
        <w:jc w:val="both"/>
        <w:rPr>
          <w:color w:val="000000"/>
          <w:sz w:val="24"/>
        </w:rPr>
      </w:pPr>
      <w:r>
        <w:rPr>
          <w:color w:val="000000"/>
          <w:sz w:val="24"/>
        </w:rPr>
        <w:t xml:space="preserve">“Hagar” –A sweet basil variety for the fresh herb market (with               </w:t>
      </w:r>
    </w:p>
    <w:p w:rsidR="00E47B45" w:rsidRDefault="00E47B45" w:rsidP="008B7A07">
      <w:pPr>
        <w:bidi w:val="0"/>
        <w:ind w:left="360"/>
        <w:jc w:val="both"/>
        <w:rPr>
          <w:color w:val="000000"/>
          <w:sz w:val="24"/>
        </w:rPr>
      </w:pPr>
      <w:r>
        <w:rPr>
          <w:color w:val="000000"/>
          <w:sz w:val="24"/>
        </w:rPr>
        <w:t xml:space="preserve">      </w:t>
      </w:r>
      <w:proofErr w:type="gramStart"/>
      <w:r>
        <w:rPr>
          <w:color w:val="000000"/>
          <w:sz w:val="24"/>
        </w:rPr>
        <w:t>resistance</w:t>
      </w:r>
      <w:proofErr w:type="gramEnd"/>
      <w:r>
        <w:rPr>
          <w:color w:val="000000"/>
          <w:sz w:val="24"/>
        </w:rPr>
        <w:t xml:space="preserve"> to fusarium, preferred by the markets of France).</w:t>
      </w:r>
      <w:r>
        <w:rPr>
          <w:color w:val="000000"/>
          <w:sz w:val="24"/>
          <w:rtl/>
        </w:rPr>
        <w:t xml:space="preserve"> </w:t>
      </w:r>
    </w:p>
    <w:p w:rsidR="00E47B45" w:rsidRDefault="00E47B45" w:rsidP="008B7A07">
      <w:pPr>
        <w:bidi w:val="0"/>
        <w:ind w:left="360"/>
        <w:jc w:val="both"/>
        <w:rPr>
          <w:color w:val="000000"/>
          <w:sz w:val="24"/>
        </w:rPr>
      </w:pPr>
      <w:r>
        <w:rPr>
          <w:color w:val="000000"/>
          <w:sz w:val="24"/>
        </w:rPr>
        <w:t xml:space="preserve">  </w:t>
      </w:r>
      <w:r w:rsidR="008B7A07">
        <w:rPr>
          <w:color w:val="000000"/>
          <w:sz w:val="24"/>
        </w:rPr>
        <w:tab/>
      </w:r>
      <w:r>
        <w:rPr>
          <w:color w:val="000000"/>
          <w:sz w:val="24"/>
        </w:rPr>
        <w:t>This cultivar is exclusive for</w:t>
      </w:r>
      <w:r w:rsidR="00B4637F">
        <w:rPr>
          <w:color w:val="000000"/>
          <w:sz w:val="24"/>
        </w:rPr>
        <w:t xml:space="preserve"> the Israeli fresh herb growers.</w:t>
      </w:r>
      <w:r>
        <w:rPr>
          <w:color w:val="000000"/>
          <w:sz w:val="24"/>
        </w:rPr>
        <w:t xml:space="preserve">  </w:t>
      </w:r>
    </w:p>
    <w:p w:rsidR="00E47B45" w:rsidRDefault="00E47B45" w:rsidP="00E47B45">
      <w:pPr>
        <w:bidi w:val="0"/>
        <w:ind w:left="360"/>
        <w:jc w:val="both"/>
        <w:rPr>
          <w:color w:val="000000"/>
          <w:sz w:val="24"/>
        </w:rPr>
      </w:pPr>
    </w:p>
    <w:p w:rsidR="00E47B45" w:rsidRDefault="00E47B45" w:rsidP="005779F1">
      <w:pPr>
        <w:numPr>
          <w:ilvl w:val="0"/>
          <w:numId w:val="11"/>
        </w:numPr>
        <w:bidi w:val="0"/>
        <w:ind w:left="0" w:right="405"/>
        <w:jc w:val="both"/>
        <w:rPr>
          <w:color w:val="000000"/>
          <w:sz w:val="24"/>
        </w:rPr>
      </w:pPr>
      <w:r>
        <w:rPr>
          <w:b/>
          <w:bCs/>
          <w:color w:val="000000"/>
          <w:sz w:val="24"/>
        </w:rPr>
        <w:t xml:space="preserve"> </w:t>
      </w:r>
      <w:r w:rsidR="008B7A07">
        <w:rPr>
          <w:b/>
          <w:bCs/>
          <w:color w:val="000000"/>
          <w:sz w:val="24"/>
        </w:rPr>
        <w:tab/>
      </w:r>
      <w:r w:rsidR="008B7A07">
        <w:rPr>
          <w:b/>
          <w:bCs/>
          <w:color w:val="000000"/>
          <w:sz w:val="24"/>
        </w:rPr>
        <w:tab/>
      </w:r>
      <w:r>
        <w:rPr>
          <w:b/>
          <w:bCs/>
          <w:color w:val="000000"/>
          <w:sz w:val="24"/>
        </w:rPr>
        <w:t>Dudai, N</w:t>
      </w:r>
      <w:r>
        <w:rPr>
          <w:color w:val="000000"/>
          <w:sz w:val="24"/>
        </w:rPr>
        <w:t xml:space="preserve">., Putievsky, E.  Sa'adi, D., Ravid, U., Reuveni, R. and Chaimovitsh, </w:t>
      </w:r>
    </w:p>
    <w:p w:rsidR="00E47B45" w:rsidRDefault="00E47B45" w:rsidP="008B7A07">
      <w:pPr>
        <w:bidi w:val="0"/>
        <w:ind w:left="480" w:right="840"/>
        <w:jc w:val="both"/>
        <w:rPr>
          <w:color w:val="000000"/>
          <w:sz w:val="24"/>
        </w:rPr>
      </w:pPr>
      <w:r>
        <w:rPr>
          <w:color w:val="000000"/>
          <w:sz w:val="24"/>
        </w:rPr>
        <w:t xml:space="preserve">    </w:t>
      </w:r>
      <w:proofErr w:type="gramStart"/>
      <w:r>
        <w:rPr>
          <w:color w:val="000000"/>
          <w:sz w:val="24"/>
        </w:rPr>
        <w:t>D.</w:t>
      </w:r>
      <w:r w:rsidRPr="000F1703">
        <w:rPr>
          <w:color w:val="000000"/>
          <w:sz w:val="24"/>
        </w:rPr>
        <w:t xml:space="preserve"> </w:t>
      </w:r>
      <w:r>
        <w:rPr>
          <w:color w:val="000000"/>
          <w:sz w:val="24"/>
        </w:rPr>
        <w:t>(2002).</w:t>
      </w:r>
      <w:proofErr w:type="gramEnd"/>
    </w:p>
    <w:p w:rsidR="00E47B45" w:rsidRDefault="00E47B45" w:rsidP="008B7A07">
      <w:pPr>
        <w:bidi w:val="0"/>
        <w:ind w:left="720" w:right="840"/>
        <w:jc w:val="both"/>
        <w:rPr>
          <w:color w:val="000000"/>
          <w:sz w:val="24"/>
        </w:rPr>
      </w:pPr>
      <w:proofErr w:type="gramStart"/>
      <w:r>
        <w:rPr>
          <w:color w:val="000000"/>
          <w:sz w:val="24"/>
        </w:rPr>
        <w:t>“Nirit” A</w:t>
      </w:r>
      <w:r w:rsidR="008B7A07">
        <w:rPr>
          <w:color w:val="000000"/>
          <w:sz w:val="24"/>
        </w:rPr>
        <w:t xml:space="preserve"> (Trade name (“Aroma 2”)</w:t>
      </w:r>
      <w:r>
        <w:rPr>
          <w:color w:val="000000"/>
          <w:sz w:val="24"/>
        </w:rPr>
        <w:t xml:space="preserve"> sweet basil variety for the fresh herb market (with</w:t>
      </w:r>
      <w:r w:rsidR="008B7A07">
        <w:rPr>
          <w:color w:val="000000"/>
          <w:sz w:val="24"/>
        </w:rPr>
        <w:t xml:space="preserve"> </w:t>
      </w:r>
      <w:r>
        <w:rPr>
          <w:color w:val="000000"/>
          <w:sz w:val="24"/>
        </w:rPr>
        <w:t>resistance to fusarium).</w:t>
      </w:r>
      <w:proofErr w:type="gramEnd"/>
    </w:p>
    <w:p w:rsidR="00121375" w:rsidRDefault="00E47B45" w:rsidP="00121375">
      <w:pPr>
        <w:bidi w:val="0"/>
        <w:ind w:left="360"/>
        <w:jc w:val="both"/>
        <w:rPr>
          <w:b/>
          <w:bCs/>
          <w:color w:val="000000"/>
          <w:sz w:val="24"/>
        </w:rPr>
      </w:pPr>
      <w:r>
        <w:rPr>
          <w:color w:val="000000"/>
          <w:sz w:val="24"/>
        </w:rPr>
        <w:t xml:space="preserve">    </w:t>
      </w:r>
      <w:r w:rsidR="008B7A07">
        <w:rPr>
          <w:color w:val="000000"/>
          <w:sz w:val="24"/>
        </w:rPr>
        <w:tab/>
      </w:r>
      <w:proofErr w:type="gramStart"/>
      <w:r>
        <w:rPr>
          <w:color w:val="000000"/>
          <w:sz w:val="24"/>
        </w:rPr>
        <w:t xml:space="preserve">This cultivar </w:t>
      </w:r>
      <w:r w:rsidR="00121375">
        <w:rPr>
          <w:color w:val="000000"/>
          <w:sz w:val="24"/>
        </w:rPr>
        <w:t>grown worldwide mainly for the fresh-cut production.</w:t>
      </w:r>
      <w:proofErr w:type="gramEnd"/>
    </w:p>
    <w:p w:rsidR="00E47B45" w:rsidRDefault="00E47B45" w:rsidP="00E47B45">
      <w:pPr>
        <w:bidi w:val="0"/>
        <w:ind w:left="360"/>
        <w:jc w:val="both"/>
        <w:rPr>
          <w:b/>
          <w:bCs/>
          <w:color w:val="000000"/>
          <w:sz w:val="24"/>
        </w:rPr>
      </w:pPr>
    </w:p>
    <w:p w:rsidR="00E47B45" w:rsidRDefault="008B7A07" w:rsidP="008B7A07">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Sa'adi, D</w:t>
      </w:r>
      <w:proofErr w:type="gramStart"/>
      <w:r w:rsidR="00E47B45">
        <w:rPr>
          <w:color w:val="000000"/>
          <w:sz w:val="24"/>
        </w:rPr>
        <w:t>. .</w:t>
      </w:r>
      <w:proofErr w:type="gramEnd"/>
      <w:r w:rsidR="00E47B45">
        <w:rPr>
          <w:color w:val="000000"/>
          <w:sz w:val="24"/>
        </w:rPr>
        <w:t xml:space="preserve"> </w:t>
      </w:r>
      <w:proofErr w:type="gramStart"/>
      <w:r w:rsidR="00E47B45">
        <w:rPr>
          <w:color w:val="000000"/>
          <w:sz w:val="24"/>
        </w:rPr>
        <w:t>and</w:t>
      </w:r>
      <w:proofErr w:type="gramEnd"/>
      <w:r w:rsidR="00E47B45">
        <w:rPr>
          <w:color w:val="000000"/>
          <w:sz w:val="24"/>
        </w:rPr>
        <w:t xml:space="preserve"> Chaimovitsh, D.</w:t>
      </w:r>
      <w:r w:rsidR="00E47B45" w:rsidRPr="000F1703">
        <w:rPr>
          <w:color w:val="000000"/>
          <w:sz w:val="24"/>
        </w:rPr>
        <w:t xml:space="preserve"> </w:t>
      </w:r>
      <w:r w:rsidR="00E47B45">
        <w:rPr>
          <w:color w:val="000000"/>
          <w:sz w:val="24"/>
        </w:rPr>
        <w:t>(2002).</w:t>
      </w:r>
    </w:p>
    <w:p w:rsidR="00E47B45" w:rsidRPr="009C2A82" w:rsidRDefault="00E47B45" w:rsidP="00B4637F">
      <w:pPr>
        <w:bidi w:val="0"/>
        <w:ind w:left="45"/>
        <w:rPr>
          <w:color w:val="000000"/>
          <w:sz w:val="24"/>
        </w:rPr>
      </w:pPr>
      <w:r>
        <w:rPr>
          <w:b/>
          <w:bCs/>
          <w:color w:val="000000"/>
          <w:sz w:val="24"/>
        </w:rPr>
        <w:t xml:space="preserve">            </w:t>
      </w:r>
      <w:r>
        <w:rPr>
          <w:color w:val="000000"/>
          <w:sz w:val="24"/>
        </w:rPr>
        <w:t>"Cardinal" –Basil for ornamental uses</w:t>
      </w:r>
      <w:r w:rsidR="009C2A82">
        <w:rPr>
          <w:color w:val="000000"/>
          <w:sz w:val="24"/>
        </w:rPr>
        <w:t>.</w:t>
      </w:r>
      <w:r>
        <w:rPr>
          <w:color w:val="000000"/>
          <w:sz w:val="24"/>
        </w:rPr>
        <w:t xml:space="preserve"> </w:t>
      </w:r>
    </w:p>
    <w:p w:rsidR="00E47B45" w:rsidRDefault="00E47B45" w:rsidP="00E47B45">
      <w:pPr>
        <w:bidi w:val="0"/>
        <w:ind w:left="-360" w:right="405"/>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xml:space="preserve">., Putievsky, E.  Sa'adi, D., and Chaimovitsh, D.  (2002).  </w:t>
      </w:r>
    </w:p>
    <w:p w:rsidR="00E47B45" w:rsidRDefault="00E47B45" w:rsidP="00121375">
      <w:pPr>
        <w:bidi w:val="0"/>
        <w:ind w:left="360" w:firstLine="360"/>
        <w:jc w:val="both"/>
        <w:rPr>
          <w:color w:val="000000"/>
          <w:sz w:val="24"/>
        </w:rPr>
      </w:pPr>
      <w:r>
        <w:rPr>
          <w:color w:val="000000"/>
          <w:sz w:val="24"/>
        </w:rPr>
        <w:t xml:space="preserve"> “Adi”- A sweet basil variety for the </w:t>
      </w:r>
      <w:r w:rsidR="00121375">
        <w:rPr>
          <w:color w:val="000000"/>
          <w:sz w:val="24"/>
        </w:rPr>
        <w:t>pots production</w:t>
      </w:r>
      <w:r>
        <w:rPr>
          <w:color w:val="000000"/>
          <w:sz w:val="24"/>
        </w:rPr>
        <w:t xml:space="preserve"> (</w:t>
      </w:r>
      <w:r w:rsidR="00121375">
        <w:rPr>
          <w:color w:val="000000"/>
          <w:sz w:val="24"/>
        </w:rPr>
        <w:t xml:space="preserve">compact, </w:t>
      </w:r>
      <w:r>
        <w:rPr>
          <w:color w:val="000000"/>
          <w:sz w:val="24"/>
        </w:rPr>
        <w:t xml:space="preserve">with small leaves and  </w:t>
      </w:r>
    </w:p>
    <w:p w:rsidR="00E47B45" w:rsidRDefault="00E47B45" w:rsidP="00121375">
      <w:pPr>
        <w:bidi w:val="0"/>
        <w:ind w:left="360"/>
        <w:jc w:val="both"/>
        <w:rPr>
          <w:color w:val="000000"/>
          <w:sz w:val="24"/>
        </w:rPr>
      </w:pPr>
      <w:r>
        <w:rPr>
          <w:color w:val="000000"/>
          <w:sz w:val="24"/>
        </w:rPr>
        <w:t xml:space="preserve">    </w:t>
      </w:r>
      <w:r w:rsidR="00121375">
        <w:rPr>
          <w:color w:val="000000"/>
          <w:sz w:val="24"/>
        </w:rPr>
        <w:tab/>
      </w:r>
      <w:r>
        <w:rPr>
          <w:color w:val="000000"/>
          <w:sz w:val="24"/>
        </w:rPr>
        <w:t xml:space="preserve"> </w:t>
      </w:r>
      <w:proofErr w:type="gramStart"/>
      <w:r>
        <w:rPr>
          <w:color w:val="000000"/>
          <w:sz w:val="24"/>
        </w:rPr>
        <w:t>resistance</w:t>
      </w:r>
      <w:proofErr w:type="gramEnd"/>
      <w:r>
        <w:rPr>
          <w:color w:val="000000"/>
          <w:sz w:val="24"/>
        </w:rPr>
        <w:t xml:space="preserve"> to fusarium).</w:t>
      </w:r>
    </w:p>
    <w:p w:rsidR="00E47B45" w:rsidRDefault="00E47B45" w:rsidP="00E47B45">
      <w:pPr>
        <w:bidi w:val="0"/>
        <w:ind w:left="-360" w:right="405"/>
        <w:jc w:val="both"/>
        <w:rPr>
          <w:b/>
          <w:bCs/>
          <w:color w:val="000000"/>
          <w:sz w:val="24"/>
        </w:rPr>
      </w:pPr>
    </w:p>
    <w:p w:rsidR="00E47B45" w:rsidRDefault="008B7A07" w:rsidP="005779F1">
      <w:pPr>
        <w:numPr>
          <w:ilvl w:val="0"/>
          <w:numId w:val="11"/>
        </w:numPr>
        <w:bidi w:val="0"/>
        <w:ind w:left="0" w:right="405"/>
        <w:jc w:val="both"/>
        <w:rPr>
          <w:color w:val="000000"/>
          <w:sz w:val="24"/>
        </w:rPr>
      </w:pPr>
      <w:r>
        <w:rPr>
          <w:color w:val="000000"/>
          <w:sz w:val="24"/>
        </w:rPr>
        <w:t xml:space="preserve"> </w:t>
      </w:r>
      <w:r>
        <w:rPr>
          <w:color w:val="000000"/>
          <w:sz w:val="24"/>
        </w:rPr>
        <w:tab/>
      </w:r>
      <w:r>
        <w:rPr>
          <w:color w:val="000000"/>
          <w:sz w:val="24"/>
        </w:rPr>
        <w:tab/>
      </w:r>
      <w:r w:rsidR="00E47B45">
        <w:rPr>
          <w:color w:val="000000"/>
          <w:sz w:val="24"/>
        </w:rPr>
        <w:t xml:space="preserve">Putievsky, E., </w:t>
      </w:r>
      <w:r w:rsidR="00E47B45">
        <w:rPr>
          <w:b/>
          <w:bCs/>
          <w:color w:val="000000"/>
          <w:sz w:val="24"/>
        </w:rPr>
        <w:t>Dudai, N.</w:t>
      </w:r>
      <w:r w:rsidR="00E47B45">
        <w:rPr>
          <w:color w:val="000000"/>
          <w:sz w:val="24"/>
        </w:rPr>
        <w:t xml:space="preserve"> , Ravid, U., Sa'adi, D., Larkov, O., Lewinsohn, E.,  </w:t>
      </w:r>
    </w:p>
    <w:p w:rsidR="00E47B45" w:rsidRDefault="00E47B45" w:rsidP="009C2A82">
      <w:pPr>
        <w:bidi w:val="0"/>
        <w:ind w:left="-360" w:right="405"/>
        <w:jc w:val="both"/>
        <w:rPr>
          <w:color w:val="000000"/>
          <w:sz w:val="24"/>
        </w:rPr>
      </w:pPr>
      <w:r>
        <w:rPr>
          <w:color w:val="000000"/>
          <w:sz w:val="24"/>
        </w:rPr>
        <w:t xml:space="preserve">               </w:t>
      </w:r>
      <w:r w:rsidR="009C2A82">
        <w:rPr>
          <w:color w:val="000000"/>
          <w:sz w:val="24"/>
        </w:rPr>
        <w:tab/>
      </w:r>
      <w:proofErr w:type="gramStart"/>
      <w:r>
        <w:rPr>
          <w:color w:val="000000"/>
          <w:sz w:val="24"/>
        </w:rPr>
        <w:t>and</w:t>
      </w:r>
      <w:proofErr w:type="gramEnd"/>
      <w:r>
        <w:rPr>
          <w:color w:val="000000"/>
          <w:sz w:val="24"/>
        </w:rPr>
        <w:t xml:space="preserve"> Chaimovitsh, D. (2002). </w:t>
      </w:r>
    </w:p>
    <w:p w:rsidR="00E47B45" w:rsidRDefault="00E47B45" w:rsidP="009C2A82">
      <w:pPr>
        <w:bidi w:val="0"/>
        <w:ind w:left="-360"/>
        <w:jc w:val="both"/>
        <w:rPr>
          <w:b/>
          <w:bCs/>
          <w:color w:val="000000"/>
          <w:sz w:val="24"/>
        </w:rPr>
      </w:pPr>
      <w:r>
        <w:rPr>
          <w:color w:val="000000"/>
          <w:sz w:val="24"/>
        </w:rPr>
        <w:t xml:space="preserve">        </w:t>
      </w:r>
      <w:r w:rsidR="009C2A82">
        <w:rPr>
          <w:color w:val="000000"/>
          <w:sz w:val="24"/>
        </w:rPr>
        <w:tab/>
      </w:r>
      <w:r>
        <w:rPr>
          <w:color w:val="000000"/>
          <w:sz w:val="24"/>
        </w:rPr>
        <w:t xml:space="preserve">"Nazareth" - a variety of </w:t>
      </w:r>
      <w:proofErr w:type="gramStart"/>
      <w:r>
        <w:rPr>
          <w:color w:val="000000"/>
          <w:sz w:val="24"/>
        </w:rPr>
        <w:t>sage  (</w:t>
      </w:r>
      <w:proofErr w:type="gramEnd"/>
      <w:r>
        <w:rPr>
          <w:color w:val="000000"/>
          <w:sz w:val="24"/>
        </w:rPr>
        <w:t>ornamental</w:t>
      </w:r>
      <w:r>
        <w:rPr>
          <w:b/>
          <w:bCs/>
          <w:color w:val="000000"/>
          <w:sz w:val="24"/>
        </w:rPr>
        <w:t xml:space="preserve"> </w:t>
      </w:r>
      <w:r>
        <w:rPr>
          <w:color w:val="000000"/>
          <w:sz w:val="24"/>
        </w:rPr>
        <w:t>type</w:t>
      </w:r>
      <w:r>
        <w:rPr>
          <w:b/>
          <w:bCs/>
          <w:color w:val="000000"/>
          <w:sz w:val="24"/>
        </w:rPr>
        <w:t>).</w:t>
      </w:r>
    </w:p>
    <w:p w:rsidR="00E47B45" w:rsidRDefault="00E47B45" w:rsidP="00B4637F">
      <w:pPr>
        <w:bidi w:val="0"/>
        <w:ind w:left="45" w:firstLine="675"/>
        <w:jc w:val="both"/>
        <w:rPr>
          <w:color w:val="000000"/>
          <w:sz w:val="24"/>
        </w:rPr>
      </w:pPr>
      <w:proofErr w:type="gramStart"/>
      <w:r>
        <w:rPr>
          <w:color w:val="000000"/>
          <w:sz w:val="24"/>
        </w:rPr>
        <w:t xml:space="preserve">Exclusive </w:t>
      </w:r>
      <w:r w:rsidR="00B4637F">
        <w:rPr>
          <w:color w:val="000000"/>
          <w:sz w:val="24"/>
        </w:rPr>
        <w:t>contract with Hishtil Afula Ltd.</w:t>
      </w:r>
      <w:proofErr w:type="gramEnd"/>
      <w:r>
        <w:rPr>
          <w:color w:val="000000"/>
          <w:sz w:val="24"/>
        </w:rPr>
        <w:t xml:space="preserve"> </w:t>
      </w:r>
    </w:p>
    <w:p w:rsidR="00E47B45" w:rsidRPr="00025321"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Sa'adi, D</w:t>
      </w:r>
      <w:proofErr w:type="gramStart"/>
      <w:r w:rsidR="00E47B45">
        <w:rPr>
          <w:color w:val="000000"/>
          <w:sz w:val="24"/>
        </w:rPr>
        <w:t>. .</w:t>
      </w:r>
      <w:proofErr w:type="gramEnd"/>
      <w:r w:rsidR="00E47B45">
        <w:rPr>
          <w:color w:val="000000"/>
          <w:sz w:val="24"/>
        </w:rPr>
        <w:t xml:space="preserve"> </w:t>
      </w:r>
      <w:proofErr w:type="gramStart"/>
      <w:r w:rsidR="00E47B45">
        <w:rPr>
          <w:color w:val="000000"/>
          <w:sz w:val="24"/>
        </w:rPr>
        <w:t>and</w:t>
      </w:r>
      <w:proofErr w:type="gramEnd"/>
      <w:r w:rsidR="00E47B45">
        <w:rPr>
          <w:color w:val="000000"/>
          <w:sz w:val="24"/>
        </w:rPr>
        <w:t xml:space="preserve"> Chaimovitsh, D. (2003).</w:t>
      </w:r>
    </w:p>
    <w:p w:rsidR="00E47B45" w:rsidRDefault="00E47B45" w:rsidP="00B4637F">
      <w:pPr>
        <w:bidi w:val="0"/>
        <w:ind w:left="45"/>
        <w:jc w:val="both"/>
        <w:rPr>
          <w:color w:val="000000"/>
          <w:sz w:val="24"/>
        </w:rPr>
      </w:pPr>
      <w:r>
        <w:rPr>
          <w:b/>
          <w:bCs/>
          <w:color w:val="000000"/>
          <w:sz w:val="24"/>
        </w:rPr>
        <w:t xml:space="preserve">   </w:t>
      </w:r>
      <w:r w:rsidR="009C2A82">
        <w:rPr>
          <w:b/>
          <w:bCs/>
          <w:color w:val="000000"/>
          <w:sz w:val="24"/>
        </w:rPr>
        <w:tab/>
      </w:r>
      <w:r>
        <w:rPr>
          <w:b/>
          <w:bCs/>
          <w:color w:val="000000"/>
          <w:sz w:val="24"/>
        </w:rPr>
        <w:t xml:space="preserve"> </w:t>
      </w:r>
      <w:r>
        <w:rPr>
          <w:color w:val="000000"/>
          <w:sz w:val="24"/>
        </w:rPr>
        <w:t xml:space="preserve">"Virginia" - Thyme for the fresh herbs market. </w:t>
      </w:r>
    </w:p>
    <w:p w:rsidR="00E47B45" w:rsidRDefault="00E47B45" w:rsidP="00E47B45">
      <w:pPr>
        <w:bidi w:val="0"/>
        <w:ind w:left="4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and Putievsky, E. (2003).</w:t>
      </w:r>
    </w:p>
    <w:p w:rsidR="00E47B45" w:rsidRPr="00B4637F" w:rsidRDefault="00E47B45" w:rsidP="00B4637F">
      <w:pPr>
        <w:bidi w:val="0"/>
        <w:ind w:left="-360"/>
        <w:jc w:val="both"/>
        <w:rPr>
          <w:color w:val="000000"/>
          <w:sz w:val="24"/>
        </w:rPr>
      </w:pPr>
      <w:r>
        <w:rPr>
          <w:color w:val="000000"/>
          <w:sz w:val="24"/>
          <w:lang w:val="pt-BR"/>
        </w:rPr>
        <w:t xml:space="preserve">       </w:t>
      </w:r>
      <w:r w:rsidR="009C2A82">
        <w:rPr>
          <w:color w:val="000000"/>
          <w:sz w:val="24"/>
          <w:lang w:val="pt-BR"/>
        </w:rPr>
        <w:tab/>
      </w:r>
      <w:r>
        <w:rPr>
          <w:color w:val="000000"/>
          <w:sz w:val="24"/>
          <w:lang w:val="pt-BR"/>
        </w:rPr>
        <w:t xml:space="preserve">“Primavera”  - a cultivar </w:t>
      </w:r>
      <w:r>
        <w:rPr>
          <w:color w:val="000000"/>
          <w:sz w:val="24"/>
        </w:rPr>
        <w:t xml:space="preserve">(somatic mutation) </w:t>
      </w:r>
      <w:r>
        <w:rPr>
          <w:color w:val="000000"/>
          <w:sz w:val="24"/>
          <w:lang w:val="pt-BR"/>
        </w:rPr>
        <w:t>of vetiver (</w:t>
      </w:r>
      <w:r>
        <w:rPr>
          <w:i/>
          <w:iCs/>
          <w:color w:val="000000"/>
          <w:sz w:val="24"/>
          <w:lang w:val="pt-BR"/>
        </w:rPr>
        <w:t>Vetiveria zizanoides</w:t>
      </w:r>
      <w:r w:rsidR="00B4637F">
        <w:rPr>
          <w:color w:val="000000"/>
          <w:sz w:val="24"/>
          <w:lang w:val="pt-BR"/>
        </w:rPr>
        <w:t>)</w:t>
      </w:r>
      <w:r>
        <w:rPr>
          <w:color w:val="000000"/>
          <w:sz w:val="24"/>
        </w:rPr>
        <w:t>.</w:t>
      </w:r>
    </w:p>
    <w:p w:rsidR="00E47B45" w:rsidRDefault="00E47B45" w:rsidP="00E47B45">
      <w:pPr>
        <w:bidi w:val="0"/>
        <w:ind w:left="-360"/>
        <w:jc w:val="both"/>
        <w:rPr>
          <w:color w:val="000000"/>
          <w:sz w:val="24"/>
          <w:lang w:val="pt-BR"/>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xml:space="preserve">., Putievsky, E., Chaimovitsh, D. And Saadi D. (2003). </w:t>
      </w:r>
    </w:p>
    <w:p w:rsidR="00E47B45" w:rsidRDefault="00E47B45" w:rsidP="009C2A82">
      <w:pPr>
        <w:bidi w:val="0"/>
        <w:ind w:left="-360"/>
        <w:jc w:val="both"/>
        <w:rPr>
          <w:i/>
          <w:iCs/>
          <w:color w:val="000000"/>
          <w:sz w:val="24"/>
        </w:rPr>
      </w:pPr>
      <w:r>
        <w:rPr>
          <w:color w:val="000000"/>
          <w:sz w:val="24"/>
        </w:rPr>
        <w:t xml:space="preserve">           </w:t>
      </w:r>
      <w:r w:rsidR="009C2A82">
        <w:rPr>
          <w:color w:val="000000"/>
          <w:sz w:val="24"/>
        </w:rPr>
        <w:tab/>
      </w:r>
      <w:r>
        <w:rPr>
          <w:color w:val="000000"/>
          <w:sz w:val="24"/>
        </w:rPr>
        <w:t>“Arogreen” – a cultivar (somatic mutation) of lemongrass (</w:t>
      </w:r>
      <w:r>
        <w:rPr>
          <w:i/>
          <w:iCs/>
          <w:color w:val="000000"/>
          <w:sz w:val="24"/>
        </w:rPr>
        <w:t>Cymbopogon</w:t>
      </w:r>
      <w:r>
        <w:rPr>
          <w:color w:val="000000"/>
          <w:sz w:val="24"/>
        </w:rPr>
        <w:t xml:space="preserve"> </w:t>
      </w:r>
      <w:r>
        <w:rPr>
          <w:i/>
          <w:iCs/>
          <w:color w:val="000000"/>
          <w:sz w:val="24"/>
        </w:rPr>
        <w:t xml:space="preserve">       </w:t>
      </w:r>
    </w:p>
    <w:p w:rsidR="00E47B45" w:rsidRDefault="00E47B45" w:rsidP="009C2A82">
      <w:pPr>
        <w:bidi w:val="0"/>
        <w:ind w:left="-360"/>
        <w:jc w:val="both"/>
        <w:rPr>
          <w:color w:val="000000"/>
          <w:sz w:val="24"/>
        </w:rPr>
      </w:pPr>
      <w:r>
        <w:rPr>
          <w:i/>
          <w:iCs/>
          <w:color w:val="000000"/>
          <w:sz w:val="24"/>
        </w:rPr>
        <w:t xml:space="preserve">             </w:t>
      </w:r>
      <w:r w:rsidR="009C2A82">
        <w:rPr>
          <w:i/>
          <w:iCs/>
          <w:color w:val="000000"/>
          <w:sz w:val="24"/>
        </w:rPr>
        <w:tab/>
      </w:r>
      <w:r>
        <w:rPr>
          <w:i/>
          <w:iCs/>
          <w:color w:val="000000"/>
          <w:sz w:val="24"/>
        </w:rPr>
        <w:t xml:space="preserve"> </w:t>
      </w:r>
      <w:proofErr w:type="gramStart"/>
      <w:r>
        <w:rPr>
          <w:i/>
          <w:iCs/>
          <w:color w:val="000000"/>
          <w:sz w:val="24"/>
        </w:rPr>
        <w:t>citratus</w:t>
      </w:r>
      <w:proofErr w:type="gramEnd"/>
      <w:r w:rsidR="00B4637F">
        <w:rPr>
          <w:color w:val="000000"/>
          <w:sz w:val="24"/>
        </w:rPr>
        <w:t>)</w:t>
      </w:r>
      <w:r>
        <w:rPr>
          <w:color w:val="000000"/>
          <w:sz w:val="24"/>
        </w:rPr>
        <w:t>.</w:t>
      </w:r>
    </w:p>
    <w:p w:rsidR="00E47B45" w:rsidRDefault="00E47B45" w:rsidP="00E47B45">
      <w:pPr>
        <w:bidi w:val="0"/>
        <w:ind w:right="405"/>
        <w:jc w:val="both"/>
        <w:rPr>
          <w:color w:val="000000"/>
          <w:sz w:val="24"/>
        </w:rPr>
      </w:pPr>
    </w:p>
    <w:p w:rsidR="00E47B45" w:rsidRDefault="008B7A07" w:rsidP="005779F1">
      <w:pPr>
        <w:numPr>
          <w:ilvl w:val="0"/>
          <w:numId w:val="11"/>
        </w:numPr>
        <w:bidi w:val="0"/>
        <w:ind w:left="0" w:right="405"/>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 (2005).</w:t>
      </w:r>
    </w:p>
    <w:p w:rsidR="00E47B45" w:rsidRDefault="00E47B45" w:rsidP="009C2A82">
      <w:pPr>
        <w:bidi w:val="0"/>
        <w:ind w:left="-360" w:right="405"/>
        <w:rPr>
          <w:color w:val="000000"/>
          <w:sz w:val="24"/>
        </w:rPr>
      </w:pPr>
      <w:r>
        <w:rPr>
          <w:b/>
          <w:bCs/>
          <w:color w:val="000000"/>
          <w:sz w:val="24"/>
        </w:rPr>
        <w:t xml:space="preserve">             </w:t>
      </w:r>
      <w:r w:rsidR="009C2A82">
        <w:rPr>
          <w:b/>
          <w:bCs/>
          <w:color w:val="000000"/>
          <w:sz w:val="24"/>
        </w:rPr>
        <w:tab/>
      </w:r>
      <w:r>
        <w:rPr>
          <w:b/>
          <w:bCs/>
          <w:color w:val="000000"/>
          <w:sz w:val="24"/>
        </w:rPr>
        <w:t xml:space="preserve"> "</w:t>
      </w:r>
      <w:r w:rsidRPr="000F1703">
        <w:rPr>
          <w:color w:val="000000"/>
          <w:sz w:val="24"/>
        </w:rPr>
        <w:t>Israel</w:t>
      </w:r>
      <w:proofErr w:type="gramStart"/>
      <w:r>
        <w:rPr>
          <w:b/>
          <w:bCs/>
          <w:color w:val="000000"/>
          <w:sz w:val="24"/>
        </w:rPr>
        <w:t xml:space="preserve">" </w:t>
      </w:r>
      <w:r>
        <w:rPr>
          <w:color w:val="000000"/>
          <w:sz w:val="24"/>
        </w:rPr>
        <w:t xml:space="preserve"> -</w:t>
      </w:r>
      <w:proofErr w:type="gramEnd"/>
      <w:r>
        <w:rPr>
          <w:color w:val="000000"/>
          <w:sz w:val="24"/>
        </w:rPr>
        <w:t xml:space="preserve"> a variety of reach carnosic</w:t>
      </w:r>
      <w:r w:rsidR="00B4637F">
        <w:rPr>
          <w:color w:val="000000"/>
          <w:sz w:val="24"/>
        </w:rPr>
        <w:t xml:space="preserve"> acid rosemary</w:t>
      </w:r>
      <w:r>
        <w:rPr>
          <w:color w:val="000000"/>
          <w:sz w:val="24"/>
        </w:rPr>
        <w:t>.</w:t>
      </w:r>
    </w:p>
    <w:p w:rsidR="00E47B45" w:rsidRDefault="00E47B45" w:rsidP="00E47B45">
      <w:pPr>
        <w:bidi w:val="0"/>
        <w:ind w:left="-360" w:right="405"/>
        <w:jc w:val="both"/>
        <w:rPr>
          <w:color w:val="000000"/>
          <w:sz w:val="24"/>
        </w:rPr>
      </w:pPr>
      <w:r>
        <w:rPr>
          <w:color w:val="000000"/>
          <w:sz w:val="24"/>
        </w:rPr>
        <w:t xml:space="preserve"> </w:t>
      </w:r>
    </w:p>
    <w:p w:rsidR="00E47B45" w:rsidRDefault="008B7A07" w:rsidP="005779F1">
      <w:pPr>
        <w:numPr>
          <w:ilvl w:val="0"/>
          <w:numId w:val="11"/>
        </w:numPr>
        <w:bidi w:val="0"/>
        <w:ind w:left="0" w:right="405"/>
        <w:jc w:val="both"/>
        <w:rPr>
          <w:color w:val="000000"/>
          <w:sz w:val="24"/>
        </w:rPr>
      </w:pPr>
      <w:r>
        <w:rPr>
          <w:b/>
          <w:bCs/>
          <w:color w:val="000000"/>
          <w:sz w:val="24"/>
        </w:rPr>
        <w:lastRenderedPageBreak/>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 (2005).</w:t>
      </w:r>
    </w:p>
    <w:p w:rsidR="00E47B45" w:rsidRDefault="00E47B45" w:rsidP="009C2A82">
      <w:pPr>
        <w:bidi w:val="0"/>
        <w:ind w:left="-360" w:right="405"/>
        <w:jc w:val="both"/>
        <w:rPr>
          <w:color w:val="000000"/>
          <w:sz w:val="24"/>
        </w:rPr>
      </w:pPr>
      <w:r>
        <w:rPr>
          <w:b/>
          <w:bCs/>
          <w:color w:val="000000"/>
          <w:sz w:val="24"/>
        </w:rPr>
        <w:t xml:space="preserve">                </w:t>
      </w:r>
      <w:r w:rsidR="009C2A82">
        <w:rPr>
          <w:b/>
          <w:bCs/>
          <w:color w:val="000000"/>
          <w:sz w:val="24"/>
        </w:rPr>
        <w:tab/>
      </w:r>
      <w:r>
        <w:rPr>
          <w:b/>
          <w:bCs/>
          <w:color w:val="000000"/>
          <w:sz w:val="24"/>
        </w:rPr>
        <w:t>"</w:t>
      </w:r>
      <w:r w:rsidRPr="000F1703">
        <w:rPr>
          <w:color w:val="000000"/>
          <w:sz w:val="24"/>
        </w:rPr>
        <w:t>Oranit</w:t>
      </w:r>
      <w:proofErr w:type="gramStart"/>
      <w:r>
        <w:rPr>
          <w:b/>
          <w:bCs/>
          <w:color w:val="000000"/>
          <w:sz w:val="24"/>
        </w:rPr>
        <w:t xml:space="preserve">" </w:t>
      </w:r>
      <w:r>
        <w:rPr>
          <w:color w:val="000000"/>
          <w:sz w:val="24"/>
        </w:rPr>
        <w:t xml:space="preserve"> -</w:t>
      </w:r>
      <w:proofErr w:type="gramEnd"/>
      <w:r>
        <w:rPr>
          <w:color w:val="000000"/>
          <w:sz w:val="24"/>
        </w:rPr>
        <w:t xml:space="preserve"> a variety of reach carnosi</w:t>
      </w:r>
      <w:r w:rsidR="00B4637F">
        <w:rPr>
          <w:color w:val="000000"/>
          <w:sz w:val="24"/>
        </w:rPr>
        <w:t>c acid rosemary</w:t>
      </w:r>
      <w:r>
        <w:rPr>
          <w:color w:val="000000"/>
          <w:sz w:val="24"/>
        </w:rPr>
        <w:t>.</w:t>
      </w:r>
    </w:p>
    <w:p w:rsidR="00E47B45" w:rsidRDefault="00E47B45" w:rsidP="00E47B45">
      <w:pPr>
        <w:bidi w:val="0"/>
        <w:ind w:left="-360" w:right="405"/>
        <w:jc w:val="both"/>
        <w:rPr>
          <w:color w:val="000000"/>
          <w:sz w:val="24"/>
        </w:rPr>
      </w:pPr>
      <w:r>
        <w:rPr>
          <w:color w:val="000000"/>
          <w:sz w:val="24"/>
        </w:rPr>
        <w:t xml:space="preserve">  </w:t>
      </w: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 (2005).</w:t>
      </w:r>
    </w:p>
    <w:p w:rsidR="00E47B45" w:rsidRDefault="00E47B45" w:rsidP="009C2A82">
      <w:pPr>
        <w:bidi w:val="0"/>
        <w:ind w:left="-720"/>
        <w:jc w:val="both"/>
        <w:rPr>
          <w:color w:val="000000"/>
          <w:sz w:val="24"/>
        </w:rPr>
      </w:pPr>
      <w:r>
        <w:rPr>
          <w:color w:val="000000"/>
          <w:sz w:val="24"/>
        </w:rPr>
        <w:t xml:space="preserve">                     </w:t>
      </w:r>
      <w:r w:rsidR="009C2A82">
        <w:rPr>
          <w:color w:val="000000"/>
          <w:sz w:val="24"/>
        </w:rPr>
        <w:tab/>
      </w:r>
      <w:r>
        <w:rPr>
          <w:b/>
          <w:bCs/>
          <w:color w:val="000000"/>
          <w:sz w:val="24"/>
        </w:rPr>
        <w:t>"</w:t>
      </w:r>
      <w:r w:rsidRPr="000F1703">
        <w:rPr>
          <w:color w:val="000000"/>
          <w:sz w:val="24"/>
        </w:rPr>
        <w:t>Star</w:t>
      </w:r>
      <w:proofErr w:type="gramStart"/>
      <w:r>
        <w:rPr>
          <w:b/>
          <w:bCs/>
          <w:color w:val="000000"/>
          <w:sz w:val="24"/>
        </w:rPr>
        <w:t xml:space="preserve">" </w:t>
      </w:r>
      <w:r>
        <w:rPr>
          <w:color w:val="000000"/>
          <w:sz w:val="24"/>
        </w:rPr>
        <w:t xml:space="preserve"> -</w:t>
      </w:r>
      <w:proofErr w:type="gramEnd"/>
      <w:r>
        <w:rPr>
          <w:color w:val="000000"/>
          <w:sz w:val="24"/>
        </w:rPr>
        <w:t xml:space="preserve"> a variety o</w:t>
      </w:r>
      <w:r w:rsidR="00B4637F">
        <w:rPr>
          <w:color w:val="000000"/>
          <w:sz w:val="24"/>
        </w:rPr>
        <w:t>f reach carnosic acid rosemary</w:t>
      </w:r>
      <w:r>
        <w:rPr>
          <w:color w:val="000000"/>
          <w:sz w:val="24"/>
        </w:rPr>
        <w:t>.</w:t>
      </w:r>
    </w:p>
    <w:p w:rsidR="00830654" w:rsidRDefault="00830654" w:rsidP="00830654">
      <w:pPr>
        <w:bidi w:val="0"/>
        <w:jc w:val="both"/>
        <w:rPr>
          <w:rFonts w:ascii="Arial" w:hAnsi="Arial" w:cs="Arial"/>
          <w:b/>
          <w:bCs/>
          <w:color w:val="FF0000"/>
          <w:sz w:val="24"/>
          <w:u w:val="single"/>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 (2007).</w:t>
      </w:r>
    </w:p>
    <w:p w:rsidR="00E47B45" w:rsidRDefault="00E47B45" w:rsidP="009C2A82">
      <w:pPr>
        <w:bidi w:val="0"/>
        <w:ind w:left="-360" w:right="405"/>
        <w:jc w:val="both"/>
        <w:rPr>
          <w:color w:val="000000"/>
          <w:sz w:val="24"/>
        </w:rPr>
      </w:pPr>
      <w:r>
        <w:rPr>
          <w:b/>
          <w:bCs/>
          <w:color w:val="000000"/>
          <w:sz w:val="24"/>
        </w:rPr>
        <w:t xml:space="preserve">            </w:t>
      </w:r>
      <w:r w:rsidR="009C2A82">
        <w:rPr>
          <w:b/>
          <w:bCs/>
          <w:color w:val="000000"/>
          <w:sz w:val="24"/>
        </w:rPr>
        <w:tab/>
      </w:r>
      <w:r>
        <w:rPr>
          <w:b/>
          <w:bCs/>
          <w:color w:val="000000"/>
          <w:sz w:val="24"/>
        </w:rPr>
        <w:t xml:space="preserve"> </w:t>
      </w:r>
      <w:r>
        <w:rPr>
          <w:color w:val="000000"/>
          <w:sz w:val="24"/>
        </w:rPr>
        <w:t xml:space="preserve">"Inbar" </w:t>
      </w:r>
      <w:proofErr w:type="gramStart"/>
      <w:r>
        <w:rPr>
          <w:color w:val="000000"/>
          <w:sz w:val="24"/>
        </w:rPr>
        <w:t>–  An</w:t>
      </w:r>
      <w:proofErr w:type="gramEnd"/>
      <w:r>
        <w:rPr>
          <w:color w:val="000000"/>
          <w:sz w:val="24"/>
        </w:rPr>
        <w:t xml:space="preserve"> ornamental basil clone.</w:t>
      </w:r>
    </w:p>
    <w:p w:rsidR="00E47B45" w:rsidRDefault="00E47B45" w:rsidP="008B7A07">
      <w:pPr>
        <w:tabs>
          <w:tab w:val="left" w:pos="720"/>
          <w:tab w:val="left" w:pos="810"/>
        </w:tabs>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w:t>
      </w:r>
      <w:proofErr w:type="gramStart"/>
      <w:r w:rsidR="00E47B45">
        <w:rPr>
          <w:color w:val="000000"/>
          <w:sz w:val="24"/>
        </w:rPr>
        <w:t>.(</w:t>
      </w:r>
      <w:proofErr w:type="gramEnd"/>
      <w:r w:rsidR="00E47B45">
        <w:rPr>
          <w:color w:val="000000"/>
          <w:sz w:val="24"/>
        </w:rPr>
        <w:t>2007).</w:t>
      </w:r>
    </w:p>
    <w:p w:rsidR="00E47B45" w:rsidRDefault="00E47B45" w:rsidP="009C2A82">
      <w:pPr>
        <w:bidi w:val="0"/>
        <w:ind w:left="-360" w:right="405"/>
        <w:jc w:val="both"/>
        <w:rPr>
          <w:color w:val="000000"/>
          <w:sz w:val="24"/>
        </w:rPr>
      </w:pPr>
      <w:r>
        <w:rPr>
          <w:b/>
          <w:bCs/>
          <w:color w:val="000000"/>
          <w:sz w:val="24"/>
        </w:rPr>
        <w:t xml:space="preserve">          </w:t>
      </w:r>
      <w:r w:rsidR="009C2A82">
        <w:rPr>
          <w:b/>
          <w:bCs/>
          <w:color w:val="000000"/>
          <w:sz w:val="24"/>
        </w:rPr>
        <w:tab/>
      </w:r>
      <w:r>
        <w:rPr>
          <w:b/>
          <w:bCs/>
          <w:color w:val="000000"/>
          <w:sz w:val="24"/>
        </w:rPr>
        <w:t xml:space="preserve"> </w:t>
      </w:r>
      <w:r>
        <w:rPr>
          <w:color w:val="000000"/>
          <w:sz w:val="24"/>
        </w:rPr>
        <w:t xml:space="preserve">"Green Flame" </w:t>
      </w:r>
      <w:proofErr w:type="gramStart"/>
      <w:r>
        <w:rPr>
          <w:color w:val="000000"/>
          <w:sz w:val="24"/>
        </w:rPr>
        <w:t>–  An</w:t>
      </w:r>
      <w:proofErr w:type="gramEnd"/>
      <w:r>
        <w:rPr>
          <w:color w:val="000000"/>
          <w:sz w:val="24"/>
        </w:rPr>
        <w:t xml:space="preserve"> ornamental basil clone.</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w:t>
      </w:r>
      <w:proofErr w:type="gramStart"/>
      <w:r w:rsidR="00E47B45">
        <w:rPr>
          <w:color w:val="000000"/>
          <w:sz w:val="24"/>
        </w:rPr>
        <w:t>.(</w:t>
      </w:r>
      <w:proofErr w:type="gramEnd"/>
      <w:r w:rsidR="00E47B45">
        <w:rPr>
          <w:color w:val="000000"/>
          <w:sz w:val="24"/>
        </w:rPr>
        <w:t>2007).</w:t>
      </w:r>
    </w:p>
    <w:p w:rsidR="00E47B45" w:rsidRDefault="00E47B45" w:rsidP="009C2A82">
      <w:pPr>
        <w:bidi w:val="0"/>
        <w:ind w:left="-360" w:right="405"/>
        <w:jc w:val="both"/>
        <w:rPr>
          <w:color w:val="000000"/>
          <w:sz w:val="24"/>
        </w:rPr>
      </w:pPr>
      <w:r>
        <w:rPr>
          <w:b/>
          <w:bCs/>
          <w:color w:val="000000"/>
          <w:sz w:val="24"/>
        </w:rPr>
        <w:t xml:space="preserve">                </w:t>
      </w:r>
      <w:r w:rsidR="009C2A82">
        <w:rPr>
          <w:b/>
          <w:bCs/>
          <w:color w:val="000000"/>
          <w:sz w:val="24"/>
        </w:rPr>
        <w:tab/>
      </w:r>
      <w:r>
        <w:rPr>
          <w:color w:val="000000"/>
          <w:sz w:val="24"/>
        </w:rPr>
        <w:t xml:space="preserve">"Red Finger" </w:t>
      </w:r>
      <w:proofErr w:type="gramStart"/>
      <w:r>
        <w:rPr>
          <w:color w:val="000000"/>
          <w:sz w:val="24"/>
        </w:rPr>
        <w:t>–  An</w:t>
      </w:r>
      <w:proofErr w:type="gramEnd"/>
      <w:r>
        <w:rPr>
          <w:color w:val="000000"/>
          <w:sz w:val="24"/>
        </w:rPr>
        <w:t xml:space="preserve"> ornamental basil clone.</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 (2007).</w:t>
      </w:r>
    </w:p>
    <w:p w:rsidR="00E47B45" w:rsidRDefault="00E47B45" w:rsidP="009C2A82">
      <w:pPr>
        <w:bidi w:val="0"/>
        <w:ind w:left="-360" w:right="405"/>
        <w:jc w:val="both"/>
        <w:rPr>
          <w:color w:val="000000"/>
          <w:sz w:val="24"/>
        </w:rPr>
      </w:pPr>
      <w:r>
        <w:rPr>
          <w:b/>
          <w:bCs/>
          <w:color w:val="000000"/>
          <w:sz w:val="24"/>
        </w:rPr>
        <w:t xml:space="preserve">                 </w:t>
      </w:r>
      <w:r>
        <w:rPr>
          <w:color w:val="000000"/>
          <w:sz w:val="24"/>
        </w:rPr>
        <w:t xml:space="preserve">"Garland" </w:t>
      </w:r>
      <w:proofErr w:type="gramStart"/>
      <w:r>
        <w:rPr>
          <w:color w:val="000000"/>
          <w:sz w:val="24"/>
        </w:rPr>
        <w:t>–  An</w:t>
      </w:r>
      <w:proofErr w:type="gramEnd"/>
      <w:r>
        <w:rPr>
          <w:color w:val="000000"/>
          <w:sz w:val="24"/>
        </w:rPr>
        <w:t xml:space="preserve"> ornamental basil clone.</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 (2007).</w:t>
      </w:r>
    </w:p>
    <w:p w:rsidR="00E47B45" w:rsidRDefault="00E47B45" w:rsidP="009C2A82">
      <w:pPr>
        <w:bidi w:val="0"/>
        <w:ind w:left="-360" w:right="405"/>
        <w:jc w:val="both"/>
        <w:rPr>
          <w:color w:val="000000"/>
          <w:sz w:val="24"/>
        </w:rPr>
      </w:pPr>
      <w:r>
        <w:rPr>
          <w:b/>
          <w:bCs/>
          <w:color w:val="000000"/>
          <w:sz w:val="24"/>
        </w:rPr>
        <w:t xml:space="preserve">                </w:t>
      </w:r>
      <w:r w:rsidR="009C2A82">
        <w:rPr>
          <w:b/>
          <w:bCs/>
          <w:color w:val="000000"/>
          <w:sz w:val="24"/>
        </w:rPr>
        <w:tab/>
      </w:r>
      <w:r>
        <w:rPr>
          <w:color w:val="000000"/>
          <w:sz w:val="24"/>
        </w:rPr>
        <w:t xml:space="preserve">"Lady red" </w:t>
      </w:r>
      <w:proofErr w:type="gramStart"/>
      <w:r>
        <w:rPr>
          <w:color w:val="000000"/>
          <w:sz w:val="24"/>
        </w:rPr>
        <w:t>–  An</w:t>
      </w:r>
      <w:proofErr w:type="gramEnd"/>
      <w:r>
        <w:rPr>
          <w:color w:val="000000"/>
          <w:sz w:val="24"/>
        </w:rPr>
        <w:t xml:space="preserve"> ornamental basil clone.</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 (2007).</w:t>
      </w:r>
    </w:p>
    <w:p w:rsidR="00E47B45" w:rsidRDefault="00E47B45" w:rsidP="009C2A82">
      <w:pPr>
        <w:bidi w:val="0"/>
        <w:ind w:left="-360" w:right="405"/>
        <w:jc w:val="both"/>
        <w:rPr>
          <w:color w:val="000000"/>
          <w:sz w:val="24"/>
        </w:rPr>
      </w:pPr>
      <w:r>
        <w:rPr>
          <w:b/>
          <w:bCs/>
          <w:color w:val="000000"/>
          <w:sz w:val="24"/>
        </w:rPr>
        <w:t xml:space="preserve">                </w:t>
      </w:r>
      <w:r w:rsidR="009C2A82">
        <w:rPr>
          <w:b/>
          <w:bCs/>
          <w:color w:val="000000"/>
          <w:sz w:val="24"/>
        </w:rPr>
        <w:tab/>
      </w:r>
      <w:r>
        <w:rPr>
          <w:color w:val="000000"/>
          <w:sz w:val="24"/>
        </w:rPr>
        <w:t xml:space="preserve">"Red Count" </w:t>
      </w:r>
      <w:proofErr w:type="gramStart"/>
      <w:r>
        <w:rPr>
          <w:color w:val="000000"/>
          <w:sz w:val="24"/>
        </w:rPr>
        <w:t>–  An</w:t>
      </w:r>
      <w:proofErr w:type="gramEnd"/>
      <w:r>
        <w:rPr>
          <w:color w:val="000000"/>
          <w:sz w:val="24"/>
        </w:rPr>
        <w:t xml:space="preserve"> ornamental basil clone.</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 (2007).</w:t>
      </w:r>
    </w:p>
    <w:p w:rsidR="00E47B45" w:rsidRDefault="00E47B45" w:rsidP="009C2A82">
      <w:pPr>
        <w:bidi w:val="0"/>
        <w:ind w:left="-360" w:right="405"/>
        <w:jc w:val="both"/>
        <w:rPr>
          <w:color w:val="000000"/>
          <w:sz w:val="24"/>
        </w:rPr>
      </w:pPr>
      <w:r>
        <w:rPr>
          <w:b/>
          <w:bCs/>
          <w:color w:val="000000"/>
          <w:sz w:val="24"/>
        </w:rPr>
        <w:t xml:space="preserve">            </w:t>
      </w:r>
      <w:r w:rsidR="009C2A82">
        <w:rPr>
          <w:b/>
          <w:bCs/>
          <w:color w:val="000000"/>
          <w:sz w:val="24"/>
        </w:rPr>
        <w:tab/>
      </w:r>
      <w:r>
        <w:rPr>
          <w:b/>
          <w:bCs/>
          <w:color w:val="000000"/>
          <w:sz w:val="24"/>
        </w:rPr>
        <w:t xml:space="preserve"> </w:t>
      </w:r>
      <w:r>
        <w:rPr>
          <w:color w:val="000000"/>
          <w:sz w:val="24"/>
        </w:rPr>
        <w:t xml:space="preserve">"Verdant" </w:t>
      </w:r>
      <w:proofErr w:type="gramStart"/>
      <w:r>
        <w:rPr>
          <w:color w:val="000000"/>
          <w:sz w:val="24"/>
        </w:rPr>
        <w:t>–  An</w:t>
      </w:r>
      <w:proofErr w:type="gramEnd"/>
      <w:r>
        <w:rPr>
          <w:color w:val="000000"/>
          <w:sz w:val="24"/>
        </w:rPr>
        <w:t xml:space="preserve"> ornamental basil clone.</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Putievsky, E., Chaimovitsh, D. And Saadi, D. (2007).</w:t>
      </w:r>
    </w:p>
    <w:p w:rsidR="00E47B45" w:rsidRDefault="00E47B45" w:rsidP="009C2A82">
      <w:pPr>
        <w:bidi w:val="0"/>
        <w:ind w:left="-360" w:right="405"/>
        <w:jc w:val="both"/>
        <w:rPr>
          <w:color w:val="000000"/>
          <w:sz w:val="24"/>
        </w:rPr>
      </w:pPr>
      <w:r>
        <w:rPr>
          <w:b/>
          <w:bCs/>
          <w:color w:val="000000"/>
          <w:sz w:val="24"/>
        </w:rPr>
        <w:t xml:space="preserve">             </w:t>
      </w:r>
      <w:r w:rsidR="009C2A82">
        <w:rPr>
          <w:b/>
          <w:bCs/>
          <w:color w:val="000000"/>
          <w:sz w:val="24"/>
        </w:rPr>
        <w:tab/>
      </w:r>
      <w:r>
        <w:rPr>
          <w:color w:val="000000"/>
          <w:sz w:val="24"/>
        </w:rPr>
        <w:t xml:space="preserve">"Alina" </w:t>
      </w:r>
      <w:proofErr w:type="gramStart"/>
      <w:r>
        <w:rPr>
          <w:color w:val="000000"/>
          <w:sz w:val="24"/>
        </w:rPr>
        <w:t>–  Clary</w:t>
      </w:r>
      <w:proofErr w:type="gramEnd"/>
      <w:r>
        <w:rPr>
          <w:color w:val="000000"/>
          <w:sz w:val="24"/>
        </w:rPr>
        <w:t xml:space="preserve"> sage for reach omega 3 seed oil production.</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Chaimovitsh, D., Putievsky, E. And Saadi, D. (2008).</w:t>
      </w:r>
    </w:p>
    <w:p w:rsidR="00E47B45" w:rsidRDefault="00E47B45" w:rsidP="009C2A82">
      <w:pPr>
        <w:bidi w:val="0"/>
        <w:ind w:left="-360" w:right="405"/>
        <w:jc w:val="both"/>
        <w:rPr>
          <w:color w:val="000000"/>
          <w:sz w:val="24"/>
        </w:rPr>
      </w:pPr>
      <w:r>
        <w:rPr>
          <w:color w:val="000000"/>
          <w:sz w:val="24"/>
        </w:rPr>
        <w:t xml:space="preserve">                </w:t>
      </w:r>
      <w:r w:rsidR="009C2A82">
        <w:rPr>
          <w:color w:val="000000"/>
          <w:sz w:val="24"/>
        </w:rPr>
        <w:tab/>
      </w:r>
      <w:proofErr w:type="gramStart"/>
      <w:r>
        <w:rPr>
          <w:color w:val="000000"/>
          <w:sz w:val="24"/>
        </w:rPr>
        <w:t>"Adom Adom" –   A red basil variety.</w:t>
      </w:r>
      <w:proofErr w:type="gramEnd"/>
    </w:p>
    <w:p w:rsidR="00E47B45" w:rsidRDefault="00E47B45" w:rsidP="00E47B45">
      <w:pPr>
        <w:bidi w:val="0"/>
        <w:ind w:left="-360" w:right="405"/>
        <w:jc w:val="both"/>
        <w:rPr>
          <w:color w:val="000000"/>
          <w:sz w:val="24"/>
        </w:rPr>
      </w:pPr>
      <w:r>
        <w:rPr>
          <w:color w:val="000000"/>
          <w:sz w:val="24"/>
        </w:rPr>
        <w:t xml:space="preserve"> </w:t>
      </w: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Chaimovitsh, D.</w:t>
      </w:r>
      <w:proofErr w:type="gramStart"/>
      <w:r w:rsidR="00E47B45">
        <w:rPr>
          <w:color w:val="000000"/>
          <w:sz w:val="24"/>
        </w:rPr>
        <w:t xml:space="preserve">, </w:t>
      </w:r>
      <w:r w:rsidR="00E47B45" w:rsidRPr="005A00F6">
        <w:rPr>
          <w:color w:val="000000"/>
          <w:sz w:val="24"/>
        </w:rPr>
        <w:t xml:space="preserve"> </w:t>
      </w:r>
      <w:r w:rsidR="00E47B45">
        <w:rPr>
          <w:color w:val="000000"/>
          <w:sz w:val="24"/>
        </w:rPr>
        <w:t>Putievsky</w:t>
      </w:r>
      <w:proofErr w:type="gramEnd"/>
      <w:r w:rsidR="00E47B45">
        <w:rPr>
          <w:color w:val="000000"/>
          <w:sz w:val="24"/>
        </w:rPr>
        <w:t>, E. And Saadi, D. (2008).</w:t>
      </w:r>
    </w:p>
    <w:p w:rsidR="00E47B45" w:rsidRDefault="00E47B45" w:rsidP="00A1469E">
      <w:pPr>
        <w:bidi w:val="0"/>
        <w:ind w:left="-360" w:right="405"/>
        <w:jc w:val="both"/>
        <w:rPr>
          <w:color w:val="000000"/>
          <w:sz w:val="24"/>
        </w:rPr>
      </w:pPr>
      <w:r>
        <w:rPr>
          <w:color w:val="000000"/>
          <w:sz w:val="24"/>
        </w:rPr>
        <w:t xml:space="preserve">           </w:t>
      </w:r>
      <w:r w:rsidR="009C2A82">
        <w:rPr>
          <w:color w:val="000000"/>
          <w:sz w:val="24"/>
        </w:rPr>
        <w:tab/>
      </w:r>
      <w:proofErr w:type="gramStart"/>
      <w:r>
        <w:rPr>
          <w:color w:val="000000"/>
          <w:sz w:val="24"/>
        </w:rPr>
        <w:t xml:space="preserve">" </w:t>
      </w:r>
      <w:r w:rsidR="00A1469E">
        <w:rPr>
          <w:color w:val="000000"/>
          <w:sz w:val="24"/>
        </w:rPr>
        <w:t>Rehov</w:t>
      </w:r>
      <w:proofErr w:type="gramEnd"/>
      <w:r>
        <w:rPr>
          <w:color w:val="000000"/>
          <w:sz w:val="24"/>
        </w:rPr>
        <w:t>"  –  A variety of sweet basil.</w:t>
      </w:r>
    </w:p>
    <w:p w:rsidR="00E47B45" w:rsidRDefault="008B7A07" w:rsidP="005779F1">
      <w:pPr>
        <w:numPr>
          <w:ilvl w:val="0"/>
          <w:numId w:val="11"/>
        </w:numPr>
        <w:bidi w:val="0"/>
        <w:ind w:left="0" w:right="405"/>
        <w:jc w:val="both"/>
        <w:rPr>
          <w:color w:val="000000"/>
          <w:sz w:val="24"/>
        </w:rPr>
      </w:pPr>
      <w:r>
        <w:rPr>
          <w:color w:val="000000"/>
          <w:sz w:val="24"/>
        </w:rPr>
        <w:t xml:space="preserve">  </w:t>
      </w:r>
      <w:r>
        <w:rPr>
          <w:color w:val="000000"/>
          <w:sz w:val="24"/>
        </w:rPr>
        <w:tab/>
      </w:r>
      <w:r>
        <w:rPr>
          <w:color w:val="000000"/>
          <w:sz w:val="24"/>
        </w:rPr>
        <w:tab/>
      </w:r>
      <w:r w:rsidR="00E47B45">
        <w:rPr>
          <w:color w:val="000000"/>
          <w:sz w:val="24"/>
        </w:rPr>
        <w:t xml:space="preserve">Chaimovitsh, D., </w:t>
      </w:r>
      <w:r w:rsidR="00E47B45">
        <w:rPr>
          <w:b/>
          <w:bCs/>
          <w:color w:val="000000"/>
          <w:sz w:val="24"/>
        </w:rPr>
        <w:t>Dudai, N</w:t>
      </w:r>
      <w:r w:rsidR="00E47B45">
        <w:rPr>
          <w:color w:val="000000"/>
          <w:sz w:val="24"/>
        </w:rPr>
        <w:t>., Putievsky, E. And Saadi, D. (2008).</w:t>
      </w:r>
    </w:p>
    <w:p w:rsidR="00E47B45" w:rsidRDefault="00E47B45" w:rsidP="009C2A82">
      <w:pPr>
        <w:bidi w:val="0"/>
        <w:ind w:left="-360" w:right="405"/>
        <w:jc w:val="both"/>
        <w:rPr>
          <w:color w:val="000000"/>
          <w:sz w:val="24"/>
        </w:rPr>
      </w:pPr>
      <w:r>
        <w:rPr>
          <w:color w:val="000000"/>
          <w:sz w:val="24"/>
        </w:rPr>
        <w:t xml:space="preserve">                  </w:t>
      </w:r>
      <w:proofErr w:type="gramStart"/>
      <w:r>
        <w:rPr>
          <w:color w:val="000000"/>
          <w:sz w:val="24"/>
        </w:rPr>
        <w:t>" Yardena</w:t>
      </w:r>
      <w:proofErr w:type="gramEnd"/>
      <w:r>
        <w:rPr>
          <w:color w:val="000000"/>
          <w:sz w:val="24"/>
        </w:rPr>
        <w:t>"  –  A variety of sweet basil.</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color w:val="000000"/>
          <w:sz w:val="24"/>
        </w:rPr>
        <w:t xml:space="preserve">  </w:t>
      </w:r>
      <w:r>
        <w:rPr>
          <w:color w:val="000000"/>
          <w:sz w:val="24"/>
        </w:rPr>
        <w:tab/>
      </w:r>
      <w:r>
        <w:rPr>
          <w:color w:val="000000"/>
          <w:sz w:val="24"/>
        </w:rPr>
        <w:tab/>
      </w:r>
      <w:r w:rsidR="00E47B45">
        <w:rPr>
          <w:color w:val="000000"/>
          <w:sz w:val="24"/>
        </w:rPr>
        <w:t xml:space="preserve">Chaimovitsh, D., </w:t>
      </w:r>
      <w:r w:rsidR="00E47B45">
        <w:rPr>
          <w:b/>
          <w:bCs/>
          <w:color w:val="000000"/>
          <w:sz w:val="24"/>
        </w:rPr>
        <w:t>Dudai, N</w:t>
      </w:r>
      <w:r w:rsidR="00E47B45">
        <w:rPr>
          <w:color w:val="000000"/>
          <w:sz w:val="24"/>
        </w:rPr>
        <w:t>., Putievsky, E. And Saadi, D. (2008).</w:t>
      </w:r>
    </w:p>
    <w:p w:rsidR="00E47B45" w:rsidRDefault="00E47B45" w:rsidP="009C2A82">
      <w:pPr>
        <w:bidi w:val="0"/>
        <w:ind w:left="-360" w:right="405"/>
        <w:jc w:val="both"/>
        <w:rPr>
          <w:color w:val="000000"/>
          <w:sz w:val="24"/>
        </w:rPr>
      </w:pPr>
      <w:r>
        <w:rPr>
          <w:color w:val="000000"/>
          <w:sz w:val="24"/>
        </w:rPr>
        <w:t xml:space="preserve">             </w:t>
      </w:r>
      <w:r w:rsidR="009C2A82">
        <w:rPr>
          <w:color w:val="000000"/>
          <w:sz w:val="24"/>
        </w:rPr>
        <w:tab/>
      </w:r>
      <w:r>
        <w:rPr>
          <w:color w:val="000000"/>
          <w:sz w:val="24"/>
        </w:rPr>
        <w:t xml:space="preserve"> </w:t>
      </w:r>
      <w:proofErr w:type="gramStart"/>
      <w:r>
        <w:rPr>
          <w:color w:val="000000"/>
          <w:sz w:val="24"/>
        </w:rPr>
        <w:t>" Revayah</w:t>
      </w:r>
      <w:proofErr w:type="gramEnd"/>
      <w:r>
        <w:rPr>
          <w:color w:val="000000"/>
          <w:sz w:val="24"/>
        </w:rPr>
        <w:t>"  –  A variety of sweet basil.</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Chaimovitsh, D., Putievsky, E. And Saadi, D. (2008).</w:t>
      </w:r>
    </w:p>
    <w:p w:rsidR="00E47B45" w:rsidRDefault="00E47B45" w:rsidP="009C2A82">
      <w:pPr>
        <w:bidi w:val="0"/>
        <w:ind w:left="-360" w:right="405"/>
        <w:jc w:val="both"/>
        <w:rPr>
          <w:color w:val="000000"/>
          <w:sz w:val="24"/>
        </w:rPr>
      </w:pPr>
      <w:r>
        <w:rPr>
          <w:color w:val="000000"/>
          <w:sz w:val="24"/>
        </w:rPr>
        <w:t xml:space="preserve">                  "Caspit</w:t>
      </w:r>
      <w:proofErr w:type="gramStart"/>
      <w:r>
        <w:rPr>
          <w:color w:val="000000"/>
          <w:sz w:val="24"/>
        </w:rPr>
        <w:t>"  –</w:t>
      </w:r>
      <w:proofErr w:type="gramEnd"/>
      <w:r>
        <w:rPr>
          <w:color w:val="000000"/>
          <w:sz w:val="24"/>
        </w:rPr>
        <w:t xml:space="preserve">   A variety of sage for fresh herb production.</w:t>
      </w:r>
    </w:p>
    <w:p w:rsidR="00E47B45" w:rsidRDefault="00E47B45" w:rsidP="00E47B45">
      <w:pPr>
        <w:bidi w:val="0"/>
        <w:ind w:left="-360" w:right="405"/>
        <w:jc w:val="both"/>
        <w:rPr>
          <w:color w:val="000000"/>
          <w:sz w:val="24"/>
        </w:rPr>
      </w:pPr>
    </w:p>
    <w:p w:rsidR="00E47B45" w:rsidRDefault="008B7A07" w:rsidP="005779F1">
      <w:pPr>
        <w:numPr>
          <w:ilvl w:val="0"/>
          <w:numId w:val="11"/>
        </w:numPr>
        <w:bidi w:val="0"/>
        <w:ind w:left="0" w:right="405"/>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Dudai, N</w:t>
      </w:r>
      <w:r w:rsidR="00E47B45">
        <w:rPr>
          <w:color w:val="000000"/>
          <w:sz w:val="24"/>
        </w:rPr>
        <w:t>., Chaimovitsh, D., Putievsky, E. And Saadi, D. (2008).</w:t>
      </w:r>
    </w:p>
    <w:p w:rsidR="00E47B45" w:rsidRDefault="00E47B45" w:rsidP="009C2A82">
      <w:pPr>
        <w:bidi w:val="0"/>
        <w:ind w:left="-360" w:right="405"/>
        <w:jc w:val="both"/>
        <w:rPr>
          <w:color w:val="000000"/>
          <w:sz w:val="24"/>
        </w:rPr>
      </w:pPr>
      <w:r>
        <w:rPr>
          <w:color w:val="000000"/>
          <w:sz w:val="24"/>
        </w:rPr>
        <w:t xml:space="preserve">                </w:t>
      </w:r>
      <w:r w:rsidR="009C2A82">
        <w:rPr>
          <w:color w:val="000000"/>
          <w:sz w:val="24"/>
        </w:rPr>
        <w:tab/>
      </w:r>
      <w:proofErr w:type="gramStart"/>
      <w:r>
        <w:rPr>
          <w:color w:val="000000"/>
          <w:sz w:val="24"/>
        </w:rPr>
        <w:t>" Silver</w:t>
      </w:r>
      <w:proofErr w:type="gramEnd"/>
      <w:r>
        <w:rPr>
          <w:color w:val="000000"/>
          <w:sz w:val="24"/>
        </w:rPr>
        <w:t>-line"  –   A variety of sage for fresh herb production.</w:t>
      </w:r>
    </w:p>
    <w:p w:rsidR="00E47B45" w:rsidRDefault="00E47B45" w:rsidP="00E47B45">
      <w:pPr>
        <w:bidi w:val="0"/>
        <w:ind w:left="-360" w:right="405"/>
        <w:jc w:val="both"/>
        <w:rPr>
          <w:color w:val="000000"/>
          <w:sz w:val="24"/>
        </w:rPr>
      </w:pPr>
    </w:p>
    <w:p w:rsidR="00E47B45" w:rsidRDefault="00E47B45" w:rsidP="00E47B45">
      <w:pPr>
        <w:bidi w:val="0"/>
        <w:ind w:left="-360" w:right="405"/>
        <w:jc w:val="both"/>
        <w:rPr>
          <w:color w:val="000000"/>
          <w:sz w:val="24"/>
        </w:rPr>
      </w:pPr>
    </w:p>
    <w:p w:rsidR="00E47B45" w:rsidRDefault="00E47B45" w:rsidP="00E47B45">
      <w:pPr>
        <w:bidi w:val="0"/>
        <w:ind w:left="-360" w:right="405"/>
        <w:jc w:val="both"/>
        <w:rPr>
          <w:color w:val="000000"/>
          <w:sz w:val="24"/>
        </w:rPr>
      </w:pPr>
    </w:p>
    <w:p w:rsidR="00E47B45" w:rsidRDefault="00E47B45" w:rsidP="00E47B45">
      <w:pPr>
        <w:pStyle w:val="Heading1"/>
        <w:bidi w:val="0"/>
        <w:jc w:val="both"/>
        <w:rPr>
          <w:b/>
          <w:bCs/>
          <w:color w:val="000000"/>
          <w:sz w:val="24"/>
        </w:rPr>
      </w:pPr>
      <w:r>
        <w:rPr>
          <w:b/>
          <w:bCs/>
          <w:color w:val="000000"/>
          <w:sz w:val="24"/>
        </w:rPr>
        <w:t>F. Articles in non-reviewed journals</w:t>
      </w:r>
    </w:p>
    <w:p w:rsidR="00E47B45" w:rsidRDefault="00E47B45" w:rsidP="00E47B45">
      <w:pPr>
        <w:bidi w:val="0"/>
        <w:jc w:val="both"/>
        <w:rPr>
          <w:color w:val="000000"/>
          <w:sz w:val="24"/>
        </w:rPr>
      </w:pPr>
    </w:p>
    <w:p w:rsidR="00E33777" w:rsidRPr="00E42E7A" w:rsidRDefault="00E42E7A" w:rsidP="00E42E7A">
      <w:pPr>
        <w:numPr>
          <w:ilvl w:val="0"/>
          <w:numId w:val="2"/>
        </w:numPr>
        <w:tabs>
          <w:tab w:val="clear" w:pos="360"/>
          <w:tab w:val="num" w:pos="720"/>
        </w:tabs>
        <w:bidi w:val="0"/>
        <w:ind w:right="360"/>
        <w:jc w:val="both"/>
        <w:rPr>
          <w:color w:val="000000"/>
          <w:sz w:val="24"/>
        </w:rPr>
      </w:pPr>
      <w:r>
        <w:rPr>
          <w:color w:val="000000"/>
          <w:sz w:val="24"/>
        </w:rPr>
        <w:t xml:space="preserve">      </w:t>
      </w:r>
      <w:r w:rsidR="00E47B45" w:rsidRPr="00E42E7A">
        <w:rPr>
          <w:color w:val="000000"/>
          <w:sz w:val="24"/>
        </w:rPr>
        <w:t xml:space="preserve">Putievsky, E., Ravid, U., </w:t>
      </w:r>
      <w:r w:rsidR="00E47B45" w:rsidRPr="00E42E7A">
        <w:rPr>
          <w:b/>
          <w:bCs/>
          <w:color w:val="000000"/>
          <w:sz w:val="24"/>
        </w:rPr>
        <w:t>Dudai</w:t>
      </w:r>
      <w:r w:rsidR="00E33777" w:rsidRPr="00E42E7A">
        <w:rPr>
          <w:color w:val="000000"/>
          <w:sz w:val="24"/>
        </w:rPr>
        <w:t>, N. and Zuabi, E. (1984).</w:t>
      </w:r>
    </w:p>
    <w:p w:rsidR="00E47B45" w:rsidRPr="00E33777" w:rsidRDefault="00E47B45" w:rsidP="00E33777">
      <w:pPr>
        <w:bidi w:val="0"/>
        <w:ind w:left="360" w:right="360" w:firstLine="360"/>
        <w:jc w:val="both"/>
        <w:rPr>
          <w:color w:val="000000"/>
          <w:sz w:val="24"/>
        </w:rPr>
      </w:pPr>
      <w:r w:rsidRPr="00E33777">
        <w:rPr>
          <w:color w:val="000000"/>
          <w:sz w:val="24"/>
        </w:rPr>
        <w:t>Plant height and harvest frequency of sage.</w:t>
      </w:r>
    </w:p>
    <w:p w:rsidR="00E47B45" w:rsidRDefault="00E47B45" w:rsidP="007B6166">
      <w:pPr>
        <w:bidi w:val="0"/>
        <w:jc w:val="both"/>
        <w:rPr>
          <w:color w:val="000000"/>
          <w:sz w:val="24"/>
        </w:rPr>
      </w:pPr>
      <w:r>
        <w:rPr>
          <w:color w:val="000000"/>
          <w:sz w:val="24"/>
        </w:rPr>
        <w:t xml:space="preserve"> </w:t>
      </w:r>
      <w:r w:rsidR="00E33777">
        <w:rPr>
          <w:color w:val="000000"/>
          <w:sz w:val="24"/>
        </w:rPr>
        <w:t xml:space="preserve">     </w:t>
      </w:r>
      <w:r w:rsidR="00E33777">
        <w:rPr>
          <w:color w:val="000000"/>
          <w:sz w:val="24"/>
        </w:rPr>
        <w:tab/>
      </w:r>
      <w:r>
        <w:rPr>
          <w:i/>
          <w:iCs/>
          <w:color w:val="000000"/>
          <w:sz w:val="24"/>
        </w:rPr>
        <w:t>Hassadeh</w:t>
      </w:r>
      <w:r>
        <w:rPr>
          <w:color w:val="000000"/>
          <w:sz w:val="24"/>
        </w:rPr>
        <w:t xml:space="preserve"> </w:t>
      </w:r>
      <w:r>
        <w:rPr>
          <w:b/>
          <w:bCs/>
          <w:color w:val="000000"/>
          <w:sz w:val="24"/>
        </w:rPr>
        <w:t>64</w:t>
      </w:r>
      <w:r>
        <w:rPr>
          <w:color w:val="000000"/>
          <w:sz w:val="24"/>
        </w:rPr>
        <w:t>: 1330-1333 (in Hebrew).</w:t>
      </w:r>
    </w:p>
    <w:p w:rsidR="00E47B45" w:rsidRDefault="00E47B45" w:rsidP="00E47B45">
      <w:pPr>
        <w:bidi w:val="0"/>
        <w:jc w:val="both"/>
        <w:rPr>
          <w:color w:val="000000"/>
          <w:sz w:val="24"/>
        </w:rPr>
      </w:pPr>
    </w:p>
    <w:p w:rsidR="00E47B45" w:rsidRDefault="00E33777" w:rsidP="009C2A82">
      <w:pPr>
        <w:numPr>
          <w:ilvl w:val="0"/>
          <w:numId w:val="2"/>
        </w:numPr>
        <w:tabs>
          <w:tab w:val="clear" w:pos="360"/>
          <w:tab w:val="num" w:pos="720"/>
        </w:tabs>
        <w:bidi w:val="0"/>
        <w:ind w:right="360"/>
        <w:jc w:val="both"/>
        <w:rPr>
          <w:color w:val="000000"/>
          <w:sz w:val="24"/>
        </w:rPr>
      </w:pPr>
      <w:r>
        <w:rPr>
          <w:color w:val="000000"/>
          <w:sz w:val="24"/>
        </w:rPr>
        <w:t xml:space="preserve"> </w:t>
      </w:r>
      <w:r>
        <w:rPr>
          <w:color w:val="000000"/>
          <w:sz w:val="24"/>
        </w:rPr>
        <w:tab/>
      </w:r>
      <w:r w:rsidR="00E47B45">
        <w:rPr>
          <w:color w:val="000000"/>
          <w:sz w:val="24"/>
        </w:rPr>
        <w:t xml:space="preserve">Sanderovich, D., Putievsky, E., </w:t>
      </w:r>
      <w:r w:rsidR="00E47B45">
        <w:rPr>
          <w:b/>
          <w:bCs/>
          <w:color w:val="000000"/>
          <w:sz w:val="24"/>
        </w:rPr>
        <w:t xml:space="preserve">Dudai, N. </w:t>
      </w:r>
      <w:r w:rsidR="00E47B45">
        <w:rPr>
          <w:color w:val="000000"/>
          <w:sz w:val="24"/>
        </w:rPr>
        <w:t>and Zuabi, E. (1984).</w:t>
      </w:r>
    </w:p>
    <w:p w:rsidR="00E47B45" w:rsidRDefault="00E47B45" w:rsidP="007B6166">
      <w:pPr>
        <w:pStyle w:val="BodyText"/>
        <w:bidi w:val="0"/>
        <w:jc w:val="both"/>
        <w:rPr>
          <w:color w:val="000000"/>
          <w:sz w:val="24"/>
        </w:rPr>
      </w:pPr>
      <w:r>
        <w:rPr>
          <w:color w:val="000000"/>
          <w:sz w:val="24"/>
        </w:rPr>
        <w:t xml:space="preserve">     </w:t>
      </w:r>
      <w:r w:rsidR="00E33777">
        <w:rPr>
          <w:color w:val="000000"/>
          <w:sz w:val="24"/>
        </w:rPr>
        <w:t xml:space="preserve"> </w:t>
      </w:r>
      <w:r w:rsidR="00E33777">
        <w:rPr>
          <w:color w:val="000000"/>
          <w:sz w:val="24"/>
        </w:rPr>
        <w:tab/>
      </w:r>
      <w:proofErr w:type="gramStart"/>
      <w:r>
        <w:rPr>
          <w:color w:val="000000"/>
          <w:sz w:val="24"/>
        </w:rPr>
        <w:t>Irrigation of oregano.</w:t>
      </w:r>
      <w:proofErr w:type="gramEnd"/>
      <w:r>
        <w:rPr>
          <w:color w:val="000000"/>
          <w:sz w:val="24"/>
        </w:rPr>
        <w:t xml:space="preserve"> </w:t>
      </w:r>
    </w:p>
    <w:p w:rsidR="00E47B45" w:rsidRDefault="00E47B45" w:rsidP="007B6166">
      <w:pPr>
        <w:bidi w:val="0"/>
        <w:jc w:val="both"/>
        <w:rPr>
          <w:color w:val="000000"/>
          <w:sz w:val="24"/>
        </w:rPr>
      </w:pPr>
      <w:r>
        <w:rPr>
          <w:color w:val="000000"/>
          <w:sz w:val="24"/>
        </w:rPr>
        <w:t xml:space="preserve">    </w:t>
      </w:r>
      <w:r w:rsidR="00E33777">
        <w:rPr>
          <w:color w:val="000000"/>
          <w:sz w:val="24"/>
        </w:rPr>
        <w:t xml:space="preserve">  </w:t>
      </w:r>
      <w:r w:rsidR="00E33777">
        <w:rPr>
          <w:color w:val="000000"/>
          <w:sz w:val="24"/>
        </w:rPr>
        <w:tab/>
      </w:r>
      <w:r>
        <w:rPr>
          <w:i/>
          <w:iCs/>
          <w:color w:val="000000"/>
          <w:sz w:val="24"/>
        </w:rPr>
        <w:t>Hassadeh</w:t>
      </w:r>
      <w:r>
        <w:rPr>
          <w:color w:val="000000"/>
          <w:sz w:val="24"/>
        </w:rPr>
        <w:t xml:space="preserve"> </w:t>
      </w:r>
      <w:r>
        <w:rPr>
          <w:b/>
          <w:bCs/>
          <w:color w:val="000000"/>
          <w:sz w:val="24"/>
        </w:rPr>
        <w:t>64</w:t>
      </w:r>
      <w:r>
        <w:rPr>
          <w:color w:val="000000"/>
          <w:sz w:val="24"/>
        </w:rPr>
        <w:t>: 1334-1336 (in Hebrew).</w:t>
      </w:r>
    </w:p>
    <w:p w:rsidR="00E47B45" w:rsidRDefault="00E47B45" w:rsidP="00E47B45">
      <w:pPr>
        <w:bidi w:val="0"/>
        <w:jc w:val="both"/>
        <w:rPr>
          <w:color w:val="000000"/>
          <w:sz w:val="24"/>
        </w:rPr>
      </w:pPr>
    </w:p>
    <w:p w:rsidR="00E47B45" w:rsidRDefault="00E33777" w:rsidP="009C2A82">
      <w:pPr>
        <w:pStyle w:val="BodyText"/>
        <w:numPr>
          <w:ilvl w:val="0"/>
          <w:numId w:val="2"/>
        </w:numPr>
        <w:tabs>
          <w:tab w:val="clear" w:pos="360"/>
          <w:tab w:val="num" w:pos="720"/>
        </w:tabs>
        <w:bidi w:val="0"/>
        <w:ind w:right="360"/>
        <w:jc w:val="both"/>
        <w:rPr>
          <w:color w:val="000000"/>
          <w:sz w:val="24"/>
        </w:rPr>
      </w:pPr>
      <w:r>
        <w:rPr>
          <w:color w:val="000000"/>
          <w:sz w:val="24"/>
        </w:rPr>
        <w:t xml:space="preserve"> </w:t>
      </w:r>
      <w:r>
        <w:rPr>
          <w:color w:val="000000"/>
          <w:sz w:val="24"/>
        </w:rPr>
        <w:tab/>
      </w:r>
      <w:r w:rsidR="00E47B45">
        <w:rPr>
          <w:color w:val="000000"/>
          <w:sz w:val="24"/>
        </w:rPr>
        <w:t xml:space="preserve">Putievsky, E., Ravid, U.and </w:t>
      </w:r>
      <w:r w:rsidR="00E47B45">
        <w:rPr>
          <w:b/>
          <w:bCs/>
          <w:color w:val="000000"/>
          <w:sz w:val="24"/>
        </w:rPr>
        <w:t>Dudai,</w:t>
      </w:r>
      <w:r w:rsidR="00E47B45">
        <w:rPr>
          <w:color w:val="000000"/>
          <w:sz w:val="24"/>
        </w:rPr>
        <w:t xml:space="preserve"> </w:t>
      </w:r>
      <w:r w:rsidR="00E47B45">
        <w:rPr>
          <w:b/>
          <w:bCs/>
          <w:color w:val="000000"/>
          <w:sz w:val="24"/>
        </w:rPr>
        <w:t>N.</w:t>
      </w:r>
      <w:r w:rsidR="00E47B45">
        <w:rPr>
          <w:color w:val="000000"/>
          <w:sz w:val="24"/>
        </w:rPr>
        <w:t xml:space="preserve"> (1985). </w:t>
      </w:r>
    </w:p>
    <w:p w:rsidR="00E47B45" w:rsidRDefault="00E47B45" w:rsidP="007B6166">
      <w:pPr>
        <w:pStyle w:val="BodyText"/>
        <w:bidi w:val="0"/>
        <w:jc w:val="both"/>
        <w:rPr>
          <w:color w:val="000000"/>
          <w:sz w:val="24"/>
        </w:rPr>
      </w:pPr>
      <w:r>
        <w:rPr>
          <w:color w:val="000000"/>
          <w:sz w:val="24"/>
        </w:rPr>
        <w:t xml:space="preserve">    </w:t>
      </w:r>
      <w:r w:rsidR="00E33777">
        <w:rPr>
          <w:color w:val="000000"/>
          <w:sz w:val="24"/>
        </w:rPr>
        <w:t xml:space="preserve">  </w:t>
      </w:r>
      <w:r w:rsidR="00E33777">
        <w:rPr>
          <w:color w:val="000000"/>
          <w:sz w:val="24"/>
        </w:rPr>
        <w:tab/>
      </w:r>
      <w:r>
        <w:rPr>
          <w:color w:val="000000"/>
          <w:sz w:val="24"/>
        </w:rPr>
        <w:t xml:space="preserve">Yield components of </w:t>
      </w:r>
      <w:r>
        <w:rPr>
          <w:i/>
          <w:iCs/>
          <w:color w:val="000000"/>
          <w:sz w:val="24"/>
        </w:rPr>
        <w:t>Hyssopus officinalis</w:t>
      </w:r>
      <w:r>
        <w:rPr>
          <w:color w:val="000000"/>
          <w:sz w:val="24"/>
        </w:rPr>
        <w:t xml:space="preserve"> L. (hyssop). </w:t>
      </w:r>
    </w:p>
    <w:p w:rsidR="00E47B45" w:rsidRDefault="00E47B45" w:rsidP="007B6166">
      <w:pPr>
        <w:pStyle w:val="BodyText"/>
        <w:bidi w:val="0"/>
        <w:jc w:val="both"/>
        <w:rPr>
          <w:color w:val="000000"/>
          <w:sz w:val="24"/>
        </w:rPr>
      </w:pPr>
      <w:r>
        <w:rPr>
          <w:color w:val="000000"/>
          <w:sz w:val="24"/>
        </w:rPr>
        <w:t xml:space="preserve">    </w:t>
      </w:r>
      <w:r w:rsidR="00E33777">
        <w:rPr>
          <w:color w:val="000000"/>
          <w:sz w:val="24"/>
        </w:rPr>
        <w:t xml:space="preserve">  </w:t>
      </w:r>
      <w:r w:rsidR="00E33777">
        <w:rPr>
          <w:color w:val="000000"/>
          <w:sz w:val="24"/>
        </w:rPr>
        <w:tab/>
      </w:r>
      <w:r>
        <w:rPr>
          <w:i/>
          <w:iCs/>
          <w:color w:val="000000"/>
          <w:sz w:val="24"/>
        </w:rPr>
        <w:t>Hassadeh</w:t>
      </w:r>
      <w:r>
        <w:rPr>
          <w:color w:val="000000"/>
          <w:sz w:val="24"/>
        </w:rPr>
        <w:t xml:space="preserve"> </w:t>
      </w:r>
      <w:r>
        <w:rPr>
          <w:b/>
          <w:bCs/>
          <w:color w:val="000000"/>
          <w:sz w:val="24"/>
        </w:rPr>
        <w:t>65</w:t>
      </w:r>
      <w:r w:rsidRPr="00522A33">
        <w:rPr>
          <w:color w:val="000000"/>
          <w:sz w:val="24"/>
        </w:rPr>
        <w:t>:</w:t>
      </w:r>
      <w:r>
        <w:rPr>
          <w:color w:val="000000"/>
          <w:sz w:val="24"/>
        </w:rPr>
        <w:t xml:space="preserve"> 1774-1775 (in Hebrew).</w:t>
      </w:r>
    </w:p>
    <w:p w:rsidR="00E47B45" w:rsidRDefault="00E47B45" w:rsidP="00E47B45">
      <w:pPr>
        <w:bidi w:val="0"/>
        <w:jc w:val="both"/>
        <w:rPr>
          <w:color w:val="000000"/>
          <w:sz w:val="24"/>
        </w:rPr>
      </w:pPr>
    </w:p>
    <w:p w:rsidR="00E47B45" w:rsidRDefault="00E33777" w:rsidP="009C2A82">
      <w:pPr>
        <w:numPr>
          <w:ilvl w:val="0"/>
          <w:numId w:val="2"/>
        </w:numPr>
        <w:tabs>
          <w:tab w:val="clear" w:pos="360"/>
          <w:tab w:val="num" w:pos="720"/>
        </w:tabs>
        <w:bidi w:val="0"/>
        <w:ind w:right="360"/>
        <w:jc w:val="both"/>
        <w:rPr>
          <w:color w:val="000000"/>
          <w:sz w:val="24"/>
        </w:rPr>
      </w:pPr>
      <w:r>
        <w:rPr>
          <w:color w:val="000000"/>
          <w:sz w:val="24"/>
        </w:rPr>
        <w:t xml:space="preserve"> </w:t>
      </w:r>
      <w:r>
        <w:rPr>
          <w:color w:val="000000"/>
          <w:sz w:val="24"/>
        </w:rPr>
        <w:tab/>
      </w:r>
      <w:r w:rsidR="00E47B45">
        <w:rPr>
          <w:color w:val="000000"/>
          <w:sz w:val="24"/>
        </w:rPr>
        <w:t xml:space="preserve">Putievsky, E., Ravid, U., </w:t>
      </w:r>
      <w:r w:rsidR="00E47B45">
        <w:rPr>
          <w:b/>
          <w:bCs/>
          <w:color w:val="000000"/>
          <w:sz w:val="24"/>
        </w:rPr>
        <w:t>Dudai, N.</w:t>
      </w:r>
      <w:r w:rsidR="00E47B45">
        <w:rPr>
          <w:color w:val="000000"/>
          <w:sz w:val="24"/>
        </w:rPr>
        <w:t xml:space="preserve"> and Zuabi, E. (1985).</w:t>
      </w:r>
    </w:p>
    <w:p w:rsidR="00E47B45" w:rsidRDefault="00E47B45" w:rsidP="007B6166">
      <w:pPr>
        <w:bidi w:val="0"/>
        <w:jc w:val="both"/>
        <w:rPr>
          <w:color w:val="000000"/>
          <w:sz w:val="24"/>
        </w:rPr>
      </w:pPr>
      <w:r>
        <w:rPr>
          <w:color w:val="000000"/>
          <w:sz w:val="24"/>
        </w:rPr>
        <w:t xml:space="preserve">   </w:t>
      </w:r>
      <w:r w:rsidR="00E33777">
        <w:rPr>
          <w:color w:val="000000"/>
          <w:sz w:val="24"/>
        </w:rPr>
        <w:t xml:space="preserve">  </w:t>
      </w:r>
      <w:r w:rsidR="00E33777">
        <w:rPr>
          <w:color w:val="000000"/>
          <w:sz w:val="24"/>
        </w:rPr>
        <w:tab/>
      </w:r>
      <w:r>
        <w:rPr>
          <w:i/>
          <w:iCs/>
          <w:color w:val="000000"/>
          <w:sz w:val="24"/>
        </w:rPr>
        <w:t>Salvia dominica</w:t>
      </w:r>
      <w:r>
        <w:rPr>
          <w:color w:val="000000"/>
          <w:sz w:val="24"/>
        </w:rPr>
        <w:t xml:space="preserve">, a new source </w:t>
      </w:r>
      <w:proofErr w:type="gramStart"/>
      <w:r>
        <w:rPr>
          <w:color w:val="000000"/>
          <w:sz w:val="24"/>
        </w:rPr>
        <w:t>for  essential</w:t>
      </w:r>
      <w:proofErr w:type="gramEnd"/>
      <w:r>
        <w:rPr>
          <w:color w:val="000000"/>
          <w:sz w:val="24"/>
        </w:rPr>
        <w:t xml:space="preserve"> oil. </w:t>
      </w:r>
    </w:p>
    <w:p w:rsidR="00E47B45" w:rsidRDefault="00E47B45" w:rsidP="007B6166">
      <w:pPr>
        <w:pStyle w:val="BodyText"/>
        <w:bidi w:val="0"/>
        <w:jc w:val="both"/>
        <w:rPr>
          <w:color w:val="000000"/>
          <w:sz w:val="24"/>
        </w:rPr>
      </w:pPr>
      <w:r>
        <w:rPr>
          <w:color w:val="000000"/>
          <w:sz w:val="24"/>
        </w:rPr>
        <w:t xml:space="preserve">     </w:t>
      </w:r>
      <w:r w:rsidR="00E33777">
        <w:rPr>
          <w:color w:val="000000"/>
          <w:sz w:val="24"/>
        </w:rPr>
        <w:tab/>
      </w:r>
      <w:r>
        <w:rPr>
          <w:i/>
          <w:iCs/>
          <w:color w:val="000000"/>
          <w:sz w:val="24"/>
        </w:rPr>
        <w:t>Hassadeh</w:t>
      </w:r>
      <w:r>
        <w:rPr>
          <w:color w:val="000000"/>
          <w:sz w:val="24"/>
        </w:rPr>
        <w:t xml:space="preserve"> </w:t>
      </w:r>
      <w:r>
        <w:rPr>
          <w:b/>
          <w:bCs/>
          <w:color w:val="000000"/>
          <w:sz w:val="24"/>
        </w:rPr>
        <w:t>65</w:t>
      </w:r>
      <w:r>
        <w:rPr>
          <w:color w:val="000000"/>
          <w:sz w:val="24"/>
        </w:rPr>
        <w:t>: 1974-1977 (in Hebrew).</w:t>
      </w:r>
    </w:p>
    <w:p w:rsidR="00E47B45" w:rsidRDefault="00E47B45" w:rsidP="00E47B45">
      <w:pPr>
        <w:bidi w:val="0"/>
        <w:jc w:val="both"/>
        <w:rPr>
          <w:color w:val="000000"/>
          <w:sz w:val="24"/>
        </w:rPr>
      </w:pPr>
    </w:p>
    <w:p w:rsidR="00E47B45" w:rsidRDefault="00E33777" w:rsidP="009C2A82">
      <w:pPr>
        <w:numPr>
          <w:ilvl w:val="0"/>
          <w:numId w:val="2"/>
        </w:numPr>
        <w:tabs>
          <w:tab w:val="clear" w:pos="360"/>
          <w:tab w:val="num" w:pos="720"/>
        </w:tabs>
        <w:bidi w:val="0"/>
        <w:ind w:right="360"/>
        <w:jc w:val="both"/>
        <w:rPr>
          <w:color w:val="000000"/>
          <w:sz w:val="24"/>
        </w:rPr>
      </w:pPr>
      <w:r>
        <w:rPr>
          <w:b/>
          <w:bCs/>
          <w:color w:val="000000"/>
          <w:sz w:val="24"/>
        </w:rPr>
        <w:t xml:space="preserve"> </w:t>
      </w:r>
      <w:r>
        <w:rPr>
          <w:b/>
          <w:bCs/>
          <w:color w:val="000000"/>
          <w:sz w:val="24"/>
        </w:rPr>
        <w:tab/>
      </w:r>
      <w:r w:rsidR="00E47B45">
        <w:rPr>
          <w:b/>
          <w:bCs/>
          <w:color w:val="000000"/>
          <w:sz w:val="24"/>
        </w:rPr>
        <w:t>Dudai, N</w:t>
      </w:r>
      <w:r w:rsidR="00E47B45">
        <w:rPr>
          <w:color w:val="000000"/>
          <w:sz w:val="24"/>
        </w:rPr>
        <w:t xml:space="preserve">., Putievsky, E., Ravid, U., Michaelovich, Y., Zuabi, E. and Saadi, D. </w:t>
      </w:r>
    </w:p>
    <w:p w:rsidR="00E47B45" w:rsidRDefault="00E47B45" w:rsidP="007B6166">
      <w:pPr>
        <w:bidi w:val="0"/>
        <w:jc w:val="both"/>
        <w:rPr>
          <w:color w:val="000000"/>
          <w:sz w:val="24"/>
        </w:rPr>
      </w:pPr>
      <w:r>
        <w:rPr>
          <w:b/>
          <w:bCs/>
          <w:color w:val="000000"/>
          <w:sz w:val="24"/>
        </w:rPr>
        <w:t xml:space="preserve"> </w:t>
      </w:r>
      <w:r w:rsidR="00E33777">
        <w:rPr>
          <w:b/>
          <w:bCs/>
          <w:color w:val="000000"/>
          <w:sz w:val="24"/>
        </w:rPr>
        <w:t xml:space="preserve">   </w:t>
      </w:r>
      <w:r>
        <w:rPr>
          <w:b/>
          <w:bCs/>
          <w:color w:val="000000"/>
          <w:sz w:val="24"/>
        </w:rPr>
        <w:t xml:space="preserve"> </w:t>
      </w:r>
      <w:r w:rsidR="00E33777">
        <w:rPr>
          <w:b/>
          <w:bCs/>
          <w:color w:val="000000"/>
          <w:sz w:val="24"/>
        </w:rPr>
        <w:tab/>
      </w:r>
      <w:r>
        <w:rPr>
          <w:color w:val="000000"/>
          <w:sz w:val="24"/>
        </w:rPr>
        <w:t xml:space="preserve">(1986). </w:t>
      </w:r>
    </w:p>
    <w:p w:rsidR="00E47B45" w:rsidRDefault="00E47B45" w:rsidP="00E33777">
      <w:pPr>
        <w:bidi w:val="0"/>
        <w:jc w:val="both"/>
        <w:rPr>
          <w:color w:val="000000"/>
          <w:sz w:val="24"/>
        </w:rPr>
      </w:pPr>
      <w:r>
        <w:rPr>
          <w:b/>
          <w:bCs/>
          <w:color w:val="000000"/>
          <w:sz w:val="24"/>
        </w:rPr>
        <w:t xml:space="preserve">      </w:t>
      </w:r>
      <w:r w:rsidR="00E33777">
        <w:rPr>
          <w:b/>
          <w:bCs/>
          <w:color w:val="000000"/>
          <w:sz w:val="24"/>
        </w:rPr>
        <w:tab/>
      </w:r>
      <w:proofErr w:type="gramStart"/>
      <w:r>
        <w:rPr>
          <w:color w:val="000000"/>
          <w:sz w:val="24"/>
        </w:rPr>
        <w:t>Seasonal influence on oregano quality.</w:t>
      </w:r>
      <w:proofErr w:type="gramEnd"/>
      <w:r>
        <w:rPr>
          <w:color w:val="000000"/>
          <w:sz w:val="24"/>
        </w:rPr>
        <w:t xml:space="preserve"> </w:t>
      </w:r>
    </w:p>
    <w:p w:rsidR="00E47B45" w:rsidRDefault="00E47B45" w:rsidP="00E33777">
      <w:pPr>
        <w:bidi w:val="0"/>
        <w:jc w:val="both"/>
        <w:rPr>
          <w:color w:val="000000"/>
          <w:sz w:val="24"/>
        </w:rPr>
      </w:pPr>
      <w:r>
        <w:rPr>
          <w:color w:val="000000"/>
          <w:sz w:val="24"/>
        </w:rPr>
        <w:t xml:space="preserve">      </w:t>
      </w:r>
      <w:r w:rsidR="00E33777">
        <w:rPr>
          <w:color w:val="000000"/>
          <w:sz w:val="24"/>
        </w:rPr>
        <w:tab/>
      </w:r>
      <w:r>
        <w:rPr>
          <w:i/>
          <w:iCs/>
          <w:color w:val="000000"/>
          <w:sz w:val="24"/>
        </w:rPr>
        <w:t>Hassadeh</w:t>
      </w:r>
      <w:r>
        <w:rPr>
          <w:color w:val="000000"/>
          <w:sz w:val="24"/>
        </w:rPr>
        <w:t xml:space="preserve"> </w:t>
      </w:r>
      <w:r>
        <w:rPr>
          <w:b/>
          <w:bCs/>
          <w:color w:val="000000"/>
          <w:sz w:val="24"/>
        </w:rPr>
        <w:t>66</w:t>
      </w:r>
      <w:r>
        <w:rPr>
          <w:color w:val="000000"/>
          <w:sz w:val="24"/>
        </w:rPr>
        <w:t>: 2232-2234 (in Hebrew).</w:t>
      </w:r>
    </w:p>
    <w:p w:rsidR="00E47B45" w:rsidRDefault="00E47B45" w:rsidP="00E47B45">
      <w:pPr>
        <w:bidi w:val="0"/>
        <w:jc w:val="both"/>
        <w:rPr>
          <w:color w:val="000000"/>
          <w:sz w:val="24"/>
        </w:rPr>
      </w:pPr>
    </w:p>
    <w:p w:rsidR="00E47B45" w:rsidRDefault="00E33777" w:rsidP="009C2A82">
      <w:pPr>
        <w:numPr>
          <w:ilvl w:val="0"/>
          <w:numId w:val="2"/>
        </w:numPr>
        <w:tabs>
          <w:tab w:val="clear" w:pos="360"/>
          <w:tab w:val="num" w:pos="720"/>
        </w:tabs>
        <w:bidi w:val="0"/>
        <w:ind w:right="360"/>
        <w:jc w:val="both"/>
        <w:rPr>
          <w:color w:val="000000"/>
          <w:sz w:val="24"/>
        </w:rPr>
      </w:pPr>
      <w:r>
        <w:rPr>
          <w:color w:val="000000"/>
          <w:sz w:val="24"/>
        </w:rPr>
        <w:t xml:space="preserve"> </w:t>
      </w:r>
      <w:r>
        <w:rPr>
          <w:color w:val="000000"/>
          <w:sz w:val="24"/>
        </w:rPr>
        <w:tab/>
      </w:r>
      <w:r w:rsidR="00E47B45">
        <w:rPr>
          <w:color w:val="000000"/>
          <w:sz w:val="24"/>
        </w:rPr>
        <w:t xml:space="preserve">Putievsky, E., Ravid, U., </w:t>
      </w:r>
      <w:r w:rsidR="00E47B45">
        <w:rPr>
          <w:b/>
          <w:bCs/>
          <w:color w:val="000000"/>
          <w:sz w:val="24"/>
        </w:rPr>
        <w:t>Dudai, N</w:t>
      </w:r>
      <w:r w:rsidR="00E47B45">
        <w:rPr>
          <w:color w:val="000000"/>
          <w:sz w:val="24"/>
        </w:rPr>
        <w:t xml:space="preserve">., Michaelovich, Y., Zuabi, E. and Saadi, D.  </w:t>
      </w:r>
    </w:p>
    <w:p w:rsidR="00E47B45" w:rsidRDefault="00E47B45" w:rsidP="007B6166">
      <w:pPr>
        <w:bidi w:val="0"/>
        <w:jc w:val="both"/>
        <w:rPr>
          <w:color w:val="000000"/>
          <w:sz w:val="24"/>
        </w:rPr>
      </w:pPr>
      <w:r>
        <w:rPr>
          <w:color w:val="000000"/>
          <w:sz w:val="24"/>
        </w:rPr>
        <w:t xml:space="preserve">  </w:t>
      </w:r>
      <w:r w:rsidR="00E33777">
        <w:rPr>
          <w:color w:val="000000"/>
          <w:sz w:val="24"/>
        </w:rPr>
        <w:t xml:space="preserve">   </w:t>
      </w:r>
      <w:r w:rsidR="00E33777">
        <w:rPr>
          <w:color w:val="000000"/>
          <w:sz w:val="24"/>
        </w:rPr>
        <w:tab/>
      </w:r>
      <w:r>
        <w:rPr>
          <w:color w:val="000000"/>
          <w:sz w:val="24"/>
        </w:rPr>
        <w:t>(1986).</w:t>
      </w:r>
    </w:p>
    <w:p w:rsidR="00E47B45" w:rsidRDefault="00E47B45" w:rsidP="007B6166">
      <w:pPr>
        <w:pStyle w:val="BodyText"/>
        <w:bidi w:val="0"/>
        <w:jc w:val="both"/>
        <w:rPr>
          <w:color w:val="000000"/>
          <w:sz w:val="24"/>
        </w:rPr>
      </w:pPr>
      <w:r>
        <w:rPr>
          <w:color w:val="000000"/>
          <w:sz w:val="24"/>
        </w:rPr>
        <w:t xml:space="preserve">   </w:t>
      </w:r>
      <w:r w:rsidR="00E33777">
        <w:rPr>
          <w:color w:val="000000"/>
          <w:sz w:val="24"/>
        </w:rPr>
        <w:t xml:space="preserve">   </w:t>
      </w:r>
      <w:r w:rsidR="00E33777">
        <w:rPr>
          <w:color w:val="000000"/>
          <w:sz w:val="24"/>
        </w:rPr>
        <w:tab/>
      </w:r>
      <w:proofErr w:type="gramStart"/>
      <w:r>
        <w:rPr>
          <w:color w:val="000000"/>
          <w:sz w:val="24"/>
        </w:rPr>
        <w:t>Dry herbs - state of art and their future in Israel.</w:t>
      </w:r>
      <w:proofErr w:type="gramEnd"/>
      <w:r>
        <w:rPr>
          <w:color w:val="000000"/>
          <w:sz w:val="24"/>
        </w:rPr>
        <w:t xml:space="preserve"> </w:t>
      </w:r>
    </w:p>
    <w:p w:rsidR="00E47B45" w:rsidRDefault="00E47B45" w:rsidP="007B6166">
      <w:pPr>
        <w:bidi w:val="0"/>
        <w:jc w:val="both"/>
        <w:rPr>
          <w:color w:val="000000"/>
          <w:sz w:val="24"/>
        </w:rPr>
      </w:pPr>
      <w:r>
        <w:rPr>
          <w:color w:val="000000"/>
          <w:sz w:val="24"/>
        </w:rPr>
        <w:t xml:space="preserve">    </w:t>
      </w:r>
      <w:r w:rsidR="00E33777">
        <w:rPr>
          <w:color w:val="000000"/>
          <w:sz w:val="24"/>
        </w:rPr>
        <w:t xml:space="preserve">  </w:t>
      </w:r>
      <w:r w:rsidR="00E33777">
        <w:rPr>
          <w:color w:val="000000"/>
          <w:sz w:val="24"/>
        </w:rPr>
        <w:tab/>
      </w:r>
      <w:r>
        <w:rPr>
          <w:i/>
          <w:iCs/>
          <w:color w:val="000000"/>
          <w:sz w:val="24"/>
        </w:rPr>
        <w:t>Hassadeh</w:t>
      </w:r>
      <w:r>
        <w:rPr>
          <w:color w:val="000000"/>
          <w:sz w:val="24"/>
        </w:rPr>
        <w:t xml:space="preserve"> </w:t>
      </w:r>
      <w:r>
        <w:rPr>
          <w:b/>
          <w:bCs/>
          <w:color w:val="000000"/>
          <w:sz w:val="24"/>
        </w:rPr>
        <w:t>66</w:t>
      </w:r>
      <w:r>
        <w:rPr>
          <w:color w:val="000000"/>
          <w:sz w:val="24"/>
        </w:rPr>
        <w:t>: 1782-1784 (in Hebrew).</w:t>
      </w:r>
    </w:p>
    <w:p w:rsidR="00E47B45" w:rsidRDefault="00E47B45" w:rsidP="00E47B45">
      <w:pPr>
        <w:bidi w:val="0"/>
        <w:jc w:val="both"/>
        <w:rPr>
          <w:color w:val="000000"/>
          <w:sz w:val="24"/>
        </w:rPr>
      </w:pPr>
    </w:p>
    <w:p w:rsidR="00E47B45" w:rsidRDefault="00E33777" w:rsidP="009C2A82">
      <w:pPr>
        <w:numPr>
          <w:ilvl w:val="0"/>
          <w:numId w:val="2"/>
        </w:numPr>
        <w:tabs>
          <w:tab w:val="clear" w:pos="360"/>
          <w:tab w:val="num" w:pos="720"/>
        </w:tabs>
        <w:bidi w:val="0"/>
        <w:ind w:right="360"/>
        <w:jc w:val="both"/>
        <w:rPr>
          <w:color w:val="000000"/>
          <w:sz w:val="24"/>
        </w:rPr>
      </w:pPr>
      <w:r>
        <w:rPr>
          <w:color w:val="000000"/>
          <w:sz w:val="24"/>
        </w:rPr>
        <w:t xml:space="preserve"> </w:t>
      </w:r>
      <w:r>
        <w:rPr>
          <w:color w:val="000000"/>
          <w:sz w:val="24"/>
        </w:rPr>
        <w:tab/>
      </w:r>
      <w:r w:rsidR="00E47B45">
        <w:rPr>
          <w:color w:val="000000"/>
          <w:sz w:val="24"/>
        </w:rPr>
        <w:t xml:space="preserve">Putievsky, E., </w:t>
      </w:r>
      <w:r w:rsidR="00E47B45">
        <w:rPr>
          <w:b/>
          <w:bCs/>
          <w:color w:val="000000"/>
          <w:sz w:val="24"/>
        </w:rPr>
        <w:t>Dudai, N</w:t>
      </w:r>
      <w:r w:rsidR="00E47B45">
        <w:rPr>
          <w:color w:val="000000"/>
          <w:sz w:val="24"/>
        </w:rPr>
        <w:t xml:space="preserve">. and Ravid, U. (1987). </w:t>
      </w:r>
    </w:p>
    <w:p w:rsidR="00E47B45" w:rsidRDefault="00E47B45" w:rsidP="00E33777">
      <w:pPr>
        <w:pStyle w:val="Heading4"/>
        <w:tabs>
          <w:tab w:val="left" w:pos="720"/>
        </w:tabs>
        <w:rPr>
          <w:color w:val="000000"/>
        </w:rPr>
      </w:pPr>
      <w:r>
        <w:rPr>
          <w:color w:val="000000"/>
        </w:rPr>
        <w:t xml:space="preserve">  </w:t>
      </w:r>
      <w:r w:rsidR="00E33777">
        <w:rPr>
          <w:color w:val="000000"/>
        </w:rPr>
        <w:t xml:space="preserve">    </w:t>
      </w:r>
      <w:r w:rsidR="00E33777">
        <w:rPr>
          <w:color w:val="000000"/>
        </w:rPr>
        <w:tab/>
      </w:r>
      <w:r>
        <w:rPr>
          <w:color w:val="000000"/>
        </w:rPr>
        <w:t xml:space="preserve">The effect of water shortage on the yield components and essential oil of  </w:t>
      </w:r>
    </w:p>
    <w:p w:rsidR="00E47B45" w:rsidRPr="00223CB6" w:rsidRDefault="00E47B45" w:rsidP="007B6166">
      <w:pPr>
        <w:bidi w:val="0"/>
        <w:jc w:val="both"/>
        <w:rPr>
          <w:i/>
          <w:iCs/>
          <w:color w:val="000000"/>
          <w:sz w:val="24"/>
          <w:lang w:val="nl-NL"/>
        </w:rPr>
      </w:pPr>
      <w:r>
        <w:rPr>
          <w:color w:val="000000"/>
          <w:sz w:val="24"/>
        </w:rPr>
        <w:t xml:space="preserve">    </w:t>
      </w:r>
      <w:r w:rsidR="00E33777">
        <w:rPr>
          <w:color w:val="000000"/>
          <w:sz w:val="24"/>
        </w:rPr>
        <w:tab/>
      </w:r>
      <w:r w:rsidRPr="00223CB6">
        <w:rPr>
          <w:i/>
          <w:iCs/>
          <w:color w:val="000000"/>
          <w:sz w:val="24"/>
          <w:lang w:val="nl-NL"/>
        </w:rPr>
        <w:t xml:space="preserve">Pelargonium graveolens. </w:t>
      </w:r>
    </w:p>
    <w:p w:rsidR="00E47B45" w:rsidRPr="00223CB6" w:rsidRDefault="00E47B45" w:rsidP="007B6166">
      <w:pPr>
        <w:bidi w:val="0"/>
        <w:jc w:val="both"/>
        <w:rPr>
          <w:color w:val="000000"/>
          <w:sz w:val="24"/>
          <w:lang w:val="nl-NL"/>
        </w:rPr>
      </w:pPr>
      <w:r w:rsidRPr="00223CB6">
        <w:rPr>
          <w:color w:val="000000"/>
          <w:sz w:val="24"/>
          <w:lang w:val="nl-NL"/>
        </w:rPr>
        <w:t xml:space="preserve">     </w:t>
      </w:r>
      <w:r w:rsidR="00E33777">
        <w:rPr>
          <w:color w:val="000000"/>
          <w:sz w:val="24"/>
          <w:lang w:val="nl-NL"/>
        </w:rPr>
        <w:tab/>
      </w:r>
      <w:r w:rsidRPr="00223CB6">
        <w:rPr>
          <w:i/>
          <w:iCs/>
          <w:color w:val="000000"/>
          <w:sz w:val="24"/>
          <w:lang w:val="nl-NL"/>
        </w:rPr>
        <w:t>Hassadeh</w:t>
      </w:r>
      <w:r w:rsidRPr="00223CB6">
        <w:rPr>
          <w:color w:val="000000"/>
          <w:sz w:val="24"/>
          <w:lang w:val="nl-NL"/>
        </w:rPr>
        <w:t xml:space="preserve"> </w:t>
      </w:r>
      <w:r w:rsidRPr="00223CB6">
        <w:rPr>
          <w:b/>
          <w:bCs/>
          <w:color w:val="000000"/>
          <w:sz w:val="24"/>
          <w:lang w:val="nl-NL"/>
        </w:rPr>
        <w:t>67</w:t>
      </w:r>
      <w:r w:rsidRPr="00223CB6">
        <w:rPr>
          <w:color w:val="000000"/>
          <w:sz w:val="24"/>
          <w:lang w:val="nl-NL"/>
        </w:rPr>
        <w:t>: 2241-2243 (in Hebrew).</w:t>
      </w:r>
    </w:p>
    <w:p w:rsidR="00E47B45" w:rsidRPr="00223CB6" w:rsidRDefault="00E47B45" w:rsidP="00E47B45">
      <w:pPr>
        <w:bidi w:val="0"/>
        <w:jc w:val="both"/>
        <w:rPr>
          <w:color w:val="000000"/>
          <w:sz w:val="24"/>
          <w:lang w:val="nl-NL"/>
        </w:rPr>
      </w:pPr>
    </w:p>
    <w:p w:rsidR="00E47B45" w:rsidRPr="00223CB6" w:rsidRDefault="00E33777" w:rsidP="009C2A82">
      <w:pPr>
        <w:numPr>
          <w:ilvl w:val="0"/>
          <w:numId w:val="2"/>
        </w:numPr>
        <w:tabs>
          <w:tab w:val="clear" w:pos="360"/>
          <w:tab w:val="num" w:pos="720"/>
        </w:tabs>
        <w:bidi w:val="0"/>
        <w:ind w:right="360"/>
        <w:jc w:val="both"/>
        <w:rPr>
          <w:color w:val="000000"/>
          <w:sz w:val="24"/>
          <w:lang w:val="nl-NL"/>
        </w:rPr>
      </w:pPr>
      <w:r>
        <w:rPr>
          <w:color w:val="000000"/>
          <w:sz w:val="24"/>
          <w:lang w:val="nl-NL"/>
        </w:rPr>
        <w:t xml:space="preserve">  </w:t>
      </w:r>
      <w:r>
        <w:rPr>
          <w:color w:val="000000"/>
          <w:sz w:val="24"/>
          <w:lang w:val="nl-NL"/>
        </w:rPr>
        <w:tab/>
      </w:r>
      <w:r w:rsidR="00E47B45" w:rsidRPr="00223CB6">
        <w:rPr>
          <w:color w:val="000000"/>
          <w:sz w:val="24"/>
          <w:lang w:val="nl-NL"/>
        </w:rPr>
        <w:t xml:space="preserve">Putievsky, E., </w:t>
      </w:r>
      <w:r w:rsidR="00E47B45" w:rsidRPr="00223CB6">
        <w:rPr>
          <w:b/>
          <w:bCs/>
          <w:color w:val="000000"/>
          <w:sz w:val="24"/>
          <w:lang w:val="nl-NL"/>
        </w:rPr>
        <w:t>Dudai, N</w:t>
      </w:r>
      <w:r w:rsidR="00E47B45" w:rsidRPr="00223CB6">
        <w:rPr>
          <w:color w:val="000000"/>
          <w:sz w:val="24"/>
          <w:lang w:val="nl-NL"/>
        </w:rPr>
        <w:t xml:space="preserve">., Ravid, U., Saadi, D.and Michaelovich, Y. (1987). </w:t>
      </w:r>
    </w:p>
    <w:p w:rsidR="00E47B45" w:rsidRDefault="00E47B45" w:rsidP="007B6166">
      <w:pPr>
        <w:pStyle w:val="BodyText"/>
        <w:bidi w:val="0"/>
        <w:jc w:val="both"/>
        <w:rPr>
          <w:color w:val="000000"/>
          <w:sz w:val="24"/>
        </w:rPr>
      </w:pPr>
      <w:r w:rsidRPr="00223CB6">
        <w:rPr>
          <w:color w:val="000000"/>
          <w:sz w:val="24"/>
          <w:lang w:val="nl-NL"/>
        </w:rPr>
        <w:t xml:space="preserve">     </w:t>
      </w:r>
      <w:r w:rsidR="00E33777">
        <w:rPr>
          <w:color w:val="000000"/>
          <w:sz w:val="24"/>
          <w:lang w:val="nl-NL"/>
        </w:rPr>
        <w:tab/>
      </w:r>
      <w:r>
        <w:rPr>
          <w:color w:val="000000"/>
          <w:sz w:val="24"/>
        </w:rPr>
        <w:t xml:space="preserve">Drip irrigation in aromatic plants. </w:t>
      </w:r>
    </w:p>
    <w:p w:rsidR="00E47B45" w:rsidRDefault="00E47B45" w:rsidP="00E47B45">
      <w:pPr>
        <w:pStyle w:val="BodyText"/>
        <w:bidi w:val="0"/>
        <w:jc w:val="both"/>
        <w:rPr>
          <w:color w:val="000000"/>
          <w:sz w:val="24"/>
        </w:rPr>
      </w:pPr>
      <w:r>
        <w:rPr>
          <w:color w:val="000000"/>
          <w:sz w:val="24"/>
        </w:rPr>
        <w:t xml:space="preserve">           </w:t>
      </w:r>
      <w:r>
        <w:rPr>
          <w:i/>
          <w:iCs/>
          <w:color w:val="000000"/>
          <w:sz w:val="24"/>
        </w:rPr>
        <w:t>Hassadeh</w:t>
      </w:r>
      <w:r>
        <w:rPr>
          <w:color w:val="000000"/>
          <w:sz w:val="24"/>
        </w:rPr>
        <w:t xml:space="preserve"> </w:t>
      </w:r>
      <w:r>
        <w:rPr>
          <w:b/>
          <w:bCs/>
          <w:color w:val="000000"/>
          <w:sz w:val="24"/>
        </w:rPr>
        <w:t>67</w:t>
      </w:r>
      <w:r>
        <w:rPr>
          <w:color w:val="000000"/>
          <w:sz w:val="24"/>
        </w:rPr>
        <w:t>: 1788-1790 (in Hebrew).</w:t>
      </w:r>
    </w:p>
    <w:p w:rsidR="00E47B45" w:rsidRDefault="00E47B45" w:rsidP="00E47B45">
      <w:pPr>
        <w:bidi w:val="0"/>
        <w:jc w:val="both"/>
        <w:rPr>
          <w:color w:val="000000"/>
          <w:sz w:val="24"/>
        </w:rPr>
      </w:pPr>
    </w:p>
    <w:p w:rsidR="00E47B45" w:rsidRDefault="00E33777" w:rsidP="009C2A82">
      <w:pPr>
        <w:numPr>
          <w:ilvl w:val="0"/>
          <w:numId w:val="3"/>
        </w:numPr>
        <w:tabs>
          <w:tab w:val="clear" w:pos="360"/>
          <w:tab w:val="num" w:pos="720"/>
        </w:tabs>
        <w:bidi w:val="0"/>
        <w:ind w:right="360"/>
        <w:jc w:val="both"/>
        <w:rPr>
          <w:color w:val="000000"/>
          <w:sz w:val="24"/>
        </w:rPr>
      </w:pPr>
      <w:r>
        <w:rPr>
          <w:color w:val="000000"/>
          <w:sz w:val="24"/>
        </w:rPr>
        <w:t xml:space="preserve"> </w:t>
      </w:r>
      <w:r>
        <w:rPr>
          <w:color w:val="000000"/>
          <w:sz w:val="24"/>
        </w:rPr>
        <w:tab/>
      </w:r>
      <w:r w:rsidR="00E47B45">
        <w:rPr>
          <w:color w:val="000000"/>
          <w:sz w:val="24"/>
        </w:rPr>
        <w:t xml:space="preserve">Putievsky, E., Ravid, U., </w:t>
      </w:r>
      <w:r w:rsidR="00E47B45">
        <w:rPr>
          <w:b/>
          <w:bCs/>
          <w:color w:val="000000"/>
          <w:sz w:val="24"/>
        </w:rPr>
        <w:t>Dudai, N</w:t>
      </w:r>
      <w:r w:rsidR="00E47B45">
        <w:rPr>
          <w:color w:val="000000"/>
          <w:sz w:val="24"/>
        </w:rPr>
        <w:t xml:space="preserve">., Michaelovich, Y., Saadi, D., Zuabi, E.and </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Bassat, M. (1987).</w:t>
      </w:r>
      <w:proofErr w:type="gramEnd"/>
      <w:r>
        <w:rPr>
          <w:color w:val="000000"/>
          <w:sz w:val="24"/>
        </w:rPr>
        <w:t xml:space="preserve">  </w:t>
      </w:r>
    </w:p>
    <w:p w:rsidR="00E47B45" w:rsidRDefault="00E47B45" w:rsidP="007B6166">
      <w:pPr>
        <w:pStyle w:val="BodyText"/>
        <w:bidi w:val="0"/>
        <w:jc w:val="both"/>
        <w:rPr>
          <w:color w:val="000000"/>
          <w:sz w:val="24"/>
        </w:rPr>
      </w:pPr>
      <w:r>
        <w:rPr>
          <w:color w:val="000000"/>
          <w:sz w:val="24"/>
        </w:rPr>
        <w:t xml:space="preserve">  </w:t>
      </w:r>
      <w:r w:rsidR="00E33777">
        <w:rPr>
          <w:color w:val="000000"/>
          <w:sz w:val="24"/>
        </w:rPr>
        <w:tab/>
      </w:r>
      <w:proofErr w:type="gramStart"/>
      <w:r>
        <w:rPr>
          <w:color w:val="000000"/>
          <w:sz w:val="24"/>
        </w:rPr>
        <w:t>Production of seed herbs - state of art and their future in Israel.</w:t>
      </w:r>
      <w:proofErr w:type="gramEnd"/>
    </w:p>
    <w:p w:rsidR="00E47B45" w:rsidRDefault="00E47B45" w:rsidP="007B6166">
      <w:pPr>
        <w:bidi w:val="0"/>
        <w:jc w:val="both"/>
        <w:rPr>
          <w:color w:val="000000"/>
          <w:sz w:val="24"/>
        </w:rPr>
      </w:pPr>
      <w:r>
        <w:rPr>
          <w:color w:val="000000"/>
          <w:sz w:val="24"/>
        </w:rPr>
        <w:t xml:space="preserve">  </w:t>
      </w:r>
      <w:r w:rsidR="00E33777">
        <w:rPr>
          <w:color w:val="000000"/>
          <w:sz w:val="24"/>
        </w:rPr>
        <w:tab/>
      </w:r>
      <w:r>
        <w:rPr>
          <w:i/>
          <w:iCs/>
          <w:color w:val="000000"/>
          <w:sz w:val="24"/>
        </w:rPr>
        <w:t>Hassadeh</w:t>
      </w:r>
      <w:r>
        <w:rPr>
          <w:color w:val="000000"/>
          <w:sz w:val="24"/>
        </w:rPr>
        <w:t xml:space="preserve"> </w:t>
      </w:r>
      <w:r>
        <w:rPr>
          <w:b/>
          <w:bCs/>
          <w:color w:val="000000"/>
          <w:sz w:val="24"/>
        </w:rPr>
        <w:t>67</w:t>
      </w:r>
      <w:r>
        <w:rPr>
          <w:color w:val="000000"/>
          <w:sz w:val="24"/>
        </w:rPr>
        <w:t>: 2015-2016 (in Hebrew).</w:t>
      </w:r>
    </w:p>
    <w:p w:rsidR="00E47B45" w:rsidRDefault="00E47B45" w:rsidP="00E47B45">
      <w:pPr>
        <w:bidi w:val="0"/>
        <w:jc w:val="both"/>
        <w:rPr>
          <w:color w:val="000000"/>
          <w:sz w:val="24"/>
        </w:rPr>
      </w:pPr>
    </w:p>
    <w:p w:rsidR="00E47B45" w:rsidRDefault="00E42E7A" w:rsidP="00E42E7A">
      <w:pPr>
        <w:numPr>
          <w:ilvl w:val="0"/>
          <w:numId w:val="3"/>
        </w:numPr>
        <w:bidi w:val="0"/>
        <w:ind w:left="0" w:right="360"/>
        <w:jc w:val="both"/>
        <w:rPr>
          <w:color w:val="000000"/>
          <w:sz w:val="24"/>
        </w:rPr>
      </w:pPr>
      <w:r>
        <w:rPr>
          <w:color w:val="000000"/>
          <w:sz w:val="24"/>
        </w:rPr>
        <w:tab/>
        <w:t xml:space="preserve">    </w:t>
      </w:r>
      <w:r w:rsidR="00E47B45">
        <w:rPr>
          <w:color w:val="000000"/>
          <w:sz w:val="24"/>
        </w:rPr>
        <w:t xml:space="preserve">Putievsky, E., Ravid, U., </w:t>
      </w:r>
      <w:r w:rsidR="00E47B45">
        <w:rPr>
          <w:b/>
          <w:bCs/>
          <w:color w:val="000000"/>
          <w:sz w:val="24"/>
        </w:rPr>
        <w:t>Dudai, N</w:t>
      </w:r>
      <w:r w:rsidR="00E47B45">
        <w:rPr>
          <w:color w:val="000000"/>
          <w:sz w:val="24"/>
        </w:rPr>
        <w:t xml:space="preserve">.and Sanderovich, D. (1987). </w:t>
      </w:r>
    </w:p>
    <w:p w:rsidR="00E47B45" w:rsidRDefault="00E47B45" w:rsidP="007B6166">
      <w:pPr>
        <w:bidi w:val="0"/>
        <w:jc w:val="both"/>
        <w:rPr>
          <w:color w:val="000000"/>
          <w:sz w:val="24"/>
        </w:rPr>
      </w:pPr>
      <w:r>
        <w:rPr>
          <w:color w:val="000000"/>
          <w:sz w:val="24"/>
        </w:rPr>
        <w:lastRenderedPageBreak/>
        <w:t xml:space="preserve">   </w:t>
      </w:r>
      <w:r w:rsidR="00E33777">
        <w:rPr>
          <w:color w:val="000000"/>
          <w:sz w:val="24"/>
        </w:rPr>
        <w:tab/>
      </w:r>
      <w:proofErr w:type="gramStart"/>
      <w:r>
        <w:rPr>
          <w:color w:val="000000"/>
          <w:sz w:val="24"/>
        </w:rPr>
        <w:t>Advantages and disadvantages of clone selection in oregano.</w:t>
      </w:r>
      <w:proofErr w:type="gramEnd"/>
      <w:r>
        <w:rPr>
          <w:color w:val="000000"/>
          <w:sz w:val="24"/>
        </w:rPr>
        <w:t xml:space="preserve">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i/>
          <w:iCs/>
          <w:color w:val="000000"/>
          <w:sz w:val="24"/>
        </w:rPr>
        <w:t>Hassadeh</w:t>
      </w:r>
      <w:r>
        <w:rPr>
          <w:color w:val="000000"/>
          <w:sz w:val="24"/>
        </w:rPr>
        <w:t xml:space="preserve"> </w:t>
      </w:r>
      <w:r>
        <w:rPr>
          <w:b/>
          <w:bCs/>
          <w:color w:val="000000"/>
          <w:sz w:val="24"/>
        </w:rPr>
        <w:t>67</w:t>
      </w:r>
      <w:r>
        <w:rPr>
          <w:color w:val="000000"/>
          <w:sz w:val="24"/>
        </w:rPr>
        <w:t>: 1550-1552 (in Hebrew).</w:t>
      </w:r>
    </w:p>
    <w:p w:rsidR="00E47B45" w:rsidRDefault="00E47B45" w:rsidP="00E47B45">
      <w:pPr>
        <w:bidi w:val="0"/>
        <w:jc w:val="both"/>
        <w:rPr>
          <w:color w:val="000000"/>
          <w:sz w:val="24"/>
        </w:rPr>
      </w:pPr>
    </w:p>
    <w:p w:rsidR="00E47B45" w:rsidRDefault="00E47B45" w:rsidP="00E33777">
      <w:pPr>
        <w:numPr>
          <w:ilvl w:val="0"/>
          <w:numId w:val="3"/>
        </w:numPr>
        <w:tabs>
          <w:tab w:val="left" w:pos="720"/>
        </w:tabs>
        <w:bidi w:val="0"/>
        <w:ind w:left="0" w:right="360"/>
        <w:jc w:val="both"/>
        <w:rPr>
          <w:color w:val="000000"/>
          <w:sz w:val="24"/>
        </w:rPr>
      </w:pPr>
      <w:r>
        <w:rPr>
          <w:b/>
          <w:bCs/>
          <w:color w:val="000000"/>
          <w:sz w:val="24"/>
        </w:rPr>
        <w:t xml:space="preserve"> </w:t>
      </w:r>
      <w:r w:rsidR="009C2A82">
        <w:rPr>
          <w:b/>
          <w:bCs/>
          <w:color w:val="000000"/>
          <w:sz w:val="24"/>
        </w:rPr>
        <w:tab/>
      </w:r>
      <w:r w:rsidR="00E33777">
        <w:rPr>
          <w:b/>
          <w:bCs/>
          <w:color w:val="000000"/>
          <w:sz w:val="24"/>
        </w:rPr>
        <w:tab/>
      </w:r>
      <w:r>
        <w:rPr>
          <w:b/>
          <w:bCs/>
          <w:color w:val="000000"/>
          <w:sz w:val="24"/>
        </w:rPr>
        <w:t>Dudai, N</w:t>
      </w:r>
      <w:r>
        <w:rPr>
          <w:color w:val="000000"/>
          <w:sz w:val="24"/>
        </w:rPr>
        <w:t xml:space="preserve">. and Putievsky, E. (1988). </w:t>
      </w:r>
    </w:p>
    <w:p w:rsidR="00E47B45" w:rsidRDefault="00E47B45" w:rsidP="007B6166">
      <w:pPr>
        <w:bidi w:val="0"/>
        <w:jc w:val="both"/>
        <w:rPr>
          <w:color w:val="000000"/>
          <w:sz w:val="24"/>
        </w:rPr>
      </w:pPr>
      <w:r>
        <w:rPr>
          <w:b/>
          <w:bCs/>
          <w:color w:val="000000"/>
          <w:sz w:val="24"/>
        </w:rPr>
        <w:t xml:space="preserve">   </w:t>
      </w:r>
      <w:r w:rsidR="00E33777">
        <w:rPr>
          <w:b/>
          <w:bCs/>
          <w:color w:val="000000"/>
          <w:sz w:val="24"/>
        </w:rPr>
        <w:tab/>
      </w:r>
      <w:r>
        <w:rPr>
          <w:color w:val="000000"/>
          <w:sz w:val="24"/>
        </w:rPr>
        <w:t xml:space="preserve">Aromatic plants and essential oils for weed control in organic agriculture.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i/>
          <w:iCs/>
          <w:color w:val="000000"/>
          <w:sz w:val="24"/>
        </w:rPr>
        <w:t>Haklaut Mitchadeshet</w:t>
      </w:r>
      <w:r>
        <w:rPr>
          <w:color w:val="000000"/>
          <w:sz w:val="24"/>
        </w:rPr>
        <w:t xml:space="preserve"> (8): 15-17 (in Hebrew).</w:t>
      </w:r>
    </w:p>
    <w:p w:rsidR="00E47B45" w:rsidRDefault="00E47B45" w:rsidP="00E47B45">
      <w:pPr>
        <w:bidi w:val="0"/>
        <w:jc w:val="both"/>
        <w:rPr>
          <w:color w:val="000000"/>
          <w:sz w:val="24"/>
        </w:rPr>
      </w:pPr>
    </w:p>
    <w:p w:rsidR="00E47B45" w:rsidRDefault="00E47B45" w:rsidP="005779F1">
      <w:pPr>
        <w:numPr>
          <w:ilvl w:val="0"/>
          <w:numId w:val="3"/>
        </w:numPr>
        <w:bidi w:val="0"/>
        <w:ind w:left="0" w:right="360"/>
        <w:jc w:val="both"/>
        <w:rPr>
          <w:color w:val="000000"/>
          <w:sz w:val="24"/>
        </w:rPr>
      </w:pPr>
      <w:r>
        <w:rPr>
          <w:b/>
          <w:bCs/>
          <w:color w:val="000000"/>
          <w:sz w:val="24"/>
        </w:rPr>
        <w:t xml:space="preserve"> </w:t>
      </w:r>
      <w:r w:rsidR="009C2A82">
        <w:rPr>
          <w:b/>
          <w:bCs/>
          <w:color w:val="000000"/>
          <w:sz w:val="24"/>
        </w:rPr>
        <w:tab/>
      </w:r>
      <w:r w:rsidR="00E33777">
        <w:rPr>
          <w:b/>
          <w:bCs/>
          <w:color w:val="000000"/>
          <w:sz w:val="24"/>
        </w:rPr>
        <w:tab/>
      </w:r>
      <w:r>
        <w:rPr>
          <w:b/>
          <w:bCs/>
          <w:color w:val="000000"/>
          <w:sz w:val="24"/>
        </w:rPr>
        <w:t>Dudai, N</w:t>
      </w:r>
      <w:r>
        <w:rPr>
          <w:color w:val="000000"/>
          <w:sz w:val="24"/>
        </w:rPr>
        <w:t>., Putievsky, E., Ravid, U., Palevitch, D.and Halevi, A. (1988).</w:t>
      </w:r>
    </w:p>
    <w:p w:rsidR="00E47B45" w:rsidRDefault="00E47B45" w:rsidP="007B6166">
      <w:pPr>
        <w:bidi w:val="0"/>
        <w:jc w:val="both"/>
        <w:rPr>
          <w:color w:val="000000"/>
          <w:sz w:val="24"/>
        </w:rPr>
      </w:pPr>
      <w:r>
        <w:rPr>
          <w:b/>
          <w:bCs/>
          <w:color w:val="000000"/>
          <w:sz w:val="24"/>
        </w:rPr>
        <w:t xml:space="preserve">  </w:t>
      </w:r>
      <w:r w:rsidR="00E33777">
        <w:rPr>
          <w:b/>
          <w:bCs/>
          <w:color w:val="000000"/>
          <w:sz w:val="24"/>
        </w:rPr>
        <w:tab/>
      </w:r>
      <w:r>
        <w:rPr>
          <w:color w:val="000000"/>
          <w:sz w:val="24"/>
        </w:rPr>
        <w:t xml:space="preserve">Seasonal influence on yield components, morphology and phenological </w:t>
      </w:r>
    </w:p>
    <w:p w:rsidR="00E47B45" w:rsidRDefault="00E47B45" w:rsidP="00E33777">
      <w:pPr>
        <w:bidi w:val="0"/>
        <w:ind w:firstLine="720"/>
        <w:jc w:val="both"/>
        <w:rPr>
          <w:color w:val="000000"/>
          <w:sz w:val="24"/>
        </w:rPr>
      </w:pPr>
      <w:proofErr w:type="gramStart"/>
      <w:r>
        <w:rPr>
          <w:color w:val="000000"/>
          <w:sz w:val="24"/>
        </w:rPr>
        <w:t>characters</w:t>
      </w:r>
      <w:proofErr w:type="gramEnd"/>
      <w:r>
        <w:rPr>
          <w:color w:val="000000"/>
          <w:sz w:val="24"/>
        </w:rPr>
        <w:t xml:space="preserve"> of </w:t>
      </w:r>
      <w:r>
        <w:rPr>
          <w:i/>
          <w:iCs/>
          <w:color w:val="000000"/>
          <w:sz w:val="24"/>
        </w:rPr>
        <w:t>Majorana syriaca</w:t>
      </w:r>
      <w:r>
        <w:rPr>
          <w:color w:val="000000"/>
          <w:sz w:val="24"/>
        </w:rPr>
        <w:t xml:space="preserve">. </w:t>
      </w:r>
    </w:p>
    <w:p w:rsidR="00E47B45" w:rsidRDefault="00E47B45" w:rsidP="00E33777">
      <w:pPr>
        <w:bidi w:val="0"/>
        <w:ind w:firstLine="720"/>
        <w:jc w:val="both"/>
        <w:rPr>
          <w:color w:val="000000"/>
          <w:sz w:val="24"/>
        </w:rPr>
      </w:pPr>
      <w:r>
        <w:rPr>
          <w:i/>
          <w:iCs/>
          <w:color w:val="000000"/>
          <w:sz w:val="24"/>
        </w:rPr>
        <w:t>Hassadeh</w:t>
      </w:r>
      <w:r>
        <w:rPr>
          <w:color w:val="000000"/>
          <w:sz w:val="24"/>
        </w:rPr>
        <w:t xml:space="preserve"> </w:t>
      </w:r>
      <w:r>
        <w:rPr>
          <w:b/>
          <w:bCs/>
          <w:color w:val="000000"/>
          <w:sz w:val="24"/>
        </w:rPr>
        <w:t>69</w:t>
      </w:r>
      <w:r>
        <w:rPr>
          <w:color w:val="000000"/>
          <w:sz w:val="24"/>
        </w:rPr>
        <w:t>: 422-425 (in Hebrew).</w:t>
      </w:r>
    </w:p>
    <w:p w:rsidR="00E47B45" w:rsidRDefault="00E47B45" w:rsidP="00E47B45">
      <w:pPr>
        <w:bidi w:val="0"/>
        <w:jc w:val="both"/>
        <w:rPr>
          <w:color w:val="000000"/>
          <w:sz w:val="24"/>
        </w:rPr>
      </w:pPr>
    </w:p>
    <w:p w:rsidR="00E47B45" w:rsidRDefault="00E47B45" w:rsidP="005779F1">
      <w:pPr>
        <w:numPr>
          <w:ilvl w:val="0"/>
          <w:numId w:val="3"/>
        </w:numPr>
        <w:bidi w:val="0"/>
        <w:ind w:left="0" w:right="360"/>
        <w:jc w:val="both"/>
        <w:rPr>
          <w:color w:val="000000"/>
          <w:sz w:val="24"/>
        </w:rPr>
      </w:pPr>
      <w:r>
        <w:rPr>
          <w:b/>
          <w:bCs/>
          <w:color w:val="000000"/>
          <w:sz w:val="24"/>
        </w:rPr>
        <w:t xml:space="preserve"> </w:t>
      </w:r>
      <w:r w:rsidR="009C2A82">
        <w:rPr>
          <w:b/>
          <w:bCs/>
          <w:color w:val="000000"/>
          <w:sz w:val="24"/>
        </w:rPr>
        <w:tab/>
      </w:r>
      <w:r w:rsidR="00E33777">
        <w:rPr>
          <w:b/>
          <w:bCs/>
          <w:color w:val="000000"/>
          <w:sz w:val="24"/>
        </w:rPr>
        <w:tab/>
      </w:r>
      <w:r>
        <w:rPr>
          <w:b/>
          <w:bCs/>
          <w:color w:val="000000"/>
          <w:sz w:val="24"/>
        </w:rPr>
        <w:t>Dudai, N</w:t>
      </w:r>
      <w:r>
        <w:rPr>
          <w:color w:val="000000"/>
          <w:sz w:val="24"/>
        </w:rPr>
        <w:t xml:space="preserve">., Putievsky, E., Ravid, U., Saadi, D., Michaelovich, Y.and Zuabi, E. </w:t>
      </w:r>
    </w:p>
    <w:p w:rsidR="00E47B45" w:rsidRDefault="00E47B45" w:rsidP="007B6166">
      <w:pPr>
        <w:bidi w:val="0"/>
        <w:jc w:val="both"/>
        <w:rPr>
          <w:color w:val="000000"/>
          <w:sz w:val="24"/>
        </w:rPr>
      </w:pPr>
      <w:r>
        <w:rPr>
          <w:b/>
          <w:bCs/>
          <w:color w:val="000000"/>
          <w:sz w:val="24"/>
        </w:rPr>
        <w:t xml:space="preserve">     </w:t>
      </w:r>
      <w:r w:rsidR="00E33777">
        <w:rPr>
          <w:b/>
          <w:bCs/>
          <w:color w:val="000000"/>
          <w:sz w:val="24"/>
        </w:rPr>
        <w:tab/>
      </w:r>
      <w:r>
        <w:rPr>
          <w:color w:val="000000"/>
          <w:sz w:val="24"/>
        </w:rPr>
        <w:t xml:space="preserve">(1988). </w:t>
      </w:r>
    </w:p>
    <w:p w:rsidR="00E47B45" w:rsidRDefault="00E47B45" w:rsidP="007B6166">
      <w:pPr>
        <w:bidi w:val="0"/>
        <w:jc w:val="both"/>
        <w:rPr>
          <w:color w:val="000000"/>
          <w:sz w:val="24"/>
        </w:rPr>
      </w:pPr>
      <w:r>
        <w:rPr>
          <w:b/>
          <w:bCs/>
          <w:color w:val="000000"/>
          <w:sz w:val="24"/>
        </w:rPr>
        <w:t xml:space="preserve">  </w:t>
      </w:r>
      <w:r w:rsidR="00E33777">
        <w:rPr>
          <w:b/>
          <w:bCs/>
          <w:color w:val="000000"/>
          <w:sz w:val="24"/>
        </w:rPr>
        <w:tab/>
      </w:r>
      <w:r>
        <w:rPr>
          <w:color w:val="000000"/>
          <w:sz w:val="24"/>
        </w:rPr>
        <w:t>Selection of high yield clones of zaatar (</w:t>
      </w:r>
      <w:r>
        <w:rPr>
          <w:i/>
          <w:iCs/>
          <w:color w:val="000000"/>
          <w:sz w:val="24"/>
        </w:rPr>
        <w:t>Majorana syriaca</w:t>
      </w:r>
      <w:r>
        <w:rPr>
          <w:color w:val="000000"/>
          <w:sz w:val="24"/>
        </w:rPr>
        <w:t xml:space="preserve">). </w:t>
      </w:r>
    </w:p>
    <w:p w:rsidR="00E47B45" w:rsidRDefault="00E47B45" w:rsidP="00E33777">
      <w:pPr>
        <w:bidi w:val="0"/>
        <w:ind w:firstLine="720"/>
        <w:jc w:val="both"/>
        <w:rPr>
          <w:color w:val="000000"/>
          <w:sz w:val="24"/>
        </w:rPr>
      </w:pPr>
      <w:r>
        <w:rPr>
          <w:i/>
          <w:iCs/>
          <w:color w:val="000000"/>
          <w:sz w:val="24"/>
        </w:rPr>
        <w:t>Hassadeh</w:t>
      </w:r>
      <w:r>
        <w:rPr>
          <w:color w:val="000000"/>
          <w:sz w:val="24"/>
        </w:rPr>
        <w:t xml:space="preserve"> </w:t>
      </w:r>
      <w:r>
        <w:rPr>
          <w:b/>
          <w:bCs/>
          <w:color w:val="000000"/>
          <w:sz w:val="24"/>
        </w:rPr>
        <w:t>68</w:t>
      </w:r>
      <w:r>
        <w:rPr>
          <w:color w:val="000000"/>
          <w:sz w:val="24"/>
        </w:rPr>
        <w:t>: 2096-2098 (in Hebrew).</w:t>
      </w:r>
    </w:p>
    <w:p w:rsidR="00E47B45" w:rsidRDefault="00E47B45" w:rsidP="00E47B45">
      <w:pPr>
        <w:bidi w:val="0"/>
        <w:jc w:val="both"/>
        <w:rPr>
          <w:color w:val="000000"/>
          <w:sz w:val="24"/>
        </w:rPr>
      </w:pPr>
    </w:p>
    <w:p w:rsidR="00E47B45" w:rsidRPr="00223CB6" w:rsidRDefault="00E47B45" w:rsidP="005779F1">
      <w:pPr>
        <w:numPr>
          <w:ilvl w:val="0"/>
          <w:numId w:val="3"/>
        </w:numPr>
        <w:bidi w:val="0"/>
        <w:ind w:left="0" w:right="360"/>
        <w:jc w:val="both"/>
        <w:rPr>
          <w:color w:val="000000"/>
          <w:sz w:val="24"/>
          <w:lang w:val="nl-NL"/>
        </w:rPr>
      </w:pPr>
      <w:r w:rsidRPr="00223CB6">
        <w:rPr>
          <w:b/>
          <w:bCs/>
          <w:color w:val="000000"/>
          <w:sz w:val="24"/>
          <w:lang w:val="nl-NL"/>
        </w:rPr>
        <w:t xml:space="preserve"> </w:t>
      </w:r>
      <w:r w:rsidR="009C2A82">
        <w:rPr>
          <w:b/>
          <w:bCs/>
          <w:color w:val="000000"/>
          <w:sz w:val="24"/>
          <w:lang w:val="nl-NL"/>
        </w:rPr>
        <w:tab/>
      </w:r>
      <w:r w:rsidR="00E33777">
        <w:rPr>
          <w:b/>
          <w:bCs/>
          <w:color w:val="000000"/>
          <w:sz w:val="24"/>
          <w:lang w:val="nl-NL"/>
        </w:rPr>
        <w:tab/>
      </w:r>
      <w:r w:rsidRPr="00223CB6">
        <w:rPr>
          <w:b/>
          <w:bCs/>
          <w:color w:val="000000"/>
          <w:sz w:val="24"/>
          <w:lang w:val="nl-NL"/>
        </w:rPr>
        <w:t>Dudai, N</w:t>
      </w:r>
      <w:r w:rsidRPr="00223CB6">
        <w:rPr>
          <w:color w:val="000000"/>
          <w:sz w:val="24"/>
          <w:lang w:val="nl-NL"/>
        </w:rPr>
        <w:t>., Putievsky, E., Ravid, U.and Werker, E. (1988).</w:t>
      </w:r>
    </w:p>
    <w:p w:rsidR="00E47B45" w:rsidRDefault="00E47B45" w:rsidP="007B6166">
      <w:pPr>
        <w:bidi w:val="0"/>
        <w:jc w:val="both"/>
        <w:rPr>
          <w:color w:val="000000"/>
          <w:sz w:val="24"/>
        </w:rPr>
      </w:pPr>
      <w:r w:rsidRPr="00223CB6">
        <w:rPr>
          <w:b/>
          <w:bCs/>
          <w:color w:val="000000"/>
          <w:sz w:val="24"/>
          <w:lang w:val="nl-NL"/>
        </w:rPr>
        <w:t xml:space="preserve">   </w:t>
      </w:r>
      <w:r w:rsidR="00E33777">
        <w:rPr>
          <w:b/>
          <w:bCs/>
          <w:color w:val="000000"/>
          <w:sz w:val="24"/>
          <w:lang w:val="nl-NL"/>
        </w:rPr>
        <w:tab/>
      </w:r>
      <w:r w:rsidRPr="00223CB6">
        <w:rPr>
          <w:b/>
          <w:bCs/>
          <w:color w:val="000000"/>
          <w:sz w:val="24"/>
          <w:lang w:val="nl-NL"/>
        </w:rPr>
        <w:t xml:space="preserve"> </w:t>
      </w:r>
      <w:proofErr w:type="gramStart"/>
      <w:r>
        <w:rPr>
          <w:color w:val="000000"/>
          <w:sz w:val="24"/>
        </w:rPr>
        <w:t>Glandular hairs and essential oil of aromatic plants from the Labiatae family.</w:t>
      </w:r>
      <w:proofErr w:type="gramEnd"/>
      <w:r>
        <w:rPr>
          <w:color w:val="000000"/>
          <w:sz w:val="24"/>
        </w:rPr>
        <w:t xml:space="preserve">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i/>
          <w:iCs/>
          <w:color w:val="000000"/>
          <w:sz w:val="24"/>
        </w:rPr>
        <w:t>Rotem</w:t>
      </w:r>
      <w:r>
        <w:rPr>
          <w:color w:val="000000"/>
          <w:sz w:val="24"/>
        </w:rPr>
        <w:t xml:space="preserve"> (28): 5-18 (in Hebrew).</w:t>
      </w:r>
    </w:p>
    <w:p w:rsidR="00E47B45" w:rsidRDefault="00E47B45" w:rsidP="00E47B45">
      <w:pPr>
        <w:bidi w:val="0"/>
        <w:jc w:val="both"/>
        <w:rPr>
          <w:color w:val="000000"/>
          <w:sz w:val="24"/>
        </w:rPr>
      </w:pPr>
    </w:p>
    <w:p w:rsidR="00E47B45" w:rsidRDefault="00E47B45" w:rsidP="005779F1">
      <w:pPr>
        <w:numPr>
          <w:ilvl w:val="0"/>
          <w:numId w:val="3"/>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Ravid, U., </w:t>
      </w:r>
      <w:r>
        <w:rPr>
          <w:b/>
          <w:bCs/>
          <w:color w:val="000000"/>
          <w:sz w:val="24"/>
        </w:rPr>
        <w:t>Dudai, N</w:t>
      </w:r>
      <w:r>
        <w:rPr>
          <w:color w:val="000000"/>
          <w:sz w:val="24"/>
        </w:rPr>
        <w:t xml:space="preserve">., Michaelovich, Y, Saadi, D.and Zuabi, E.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color w:val="000000"/>
          <w:sz w:val="24"/>
        </w:rPr>
        <w:t xml:space="preserve">(1988). </w:t>
      </w:r>
    </w:p>
    <w:p w:rsidR="00E47B45" w:rsidRDefault="00E33777" w:rsidP="00E47B45">
      <w:pPr>
        <w:tabs>
          <w:tab w:val="left" w:pos="709"/>
        </w:tabs>
        <w:bidi w:val="0"/>
        <w:jc w:val="both"/>
        <w:rPr>
          <w:color w:val="000000"/>
          <w:sz w:val="24"/>
          <w:u w:val="single"/>
        </w:rPr>
      </w:pPr>
      <w:r>
        <w:rPr>
          <w:color w:val="000000"/>
          <w:sz w:val="24"/>
        </w:rPr>
        <w:tab/>
      </w:r>
      <w:proofErr w:type="gramStart"/>
      <w:r w:rsidR="00E47B45">
        <w:rPr>
          <w:color w:val="000000"/>
          <w:sz w:val="24"/>
        </w:rPr>
        <w:t>Changes of yield components of three aromatic plants during the year.</w:t>
      </w:r>
      <w:proofErr w:type="gramEnd"/>
      <w:r w:rsidR="00E47B45">
        <w:rPr>
          <w:color w:val="000000"/>
          <w:sz w:val="24"/>
          <w:u w:val="single"/>
        </w:rPr>
        <w:t xml:space="preserve"> </w:t>
      </w:r>
    </w:p>
    <w:p w:rsidR="00E47B45" w:rsidRDefault="00E47B45" w:rsidP="00E33777">
      <w:pPr>
        <w:bidi w:val="0"/>
        <w:ind w:firstLine="720"/>
        <w:jc w:val="both"/>
        <w:rPr>
          <w:color w:val="000000"/>
          <w:sz w:val="24"/>
        </w:rPr>
      </w:pPr>
      <w:r>
        <w:rPr>
          <w:i/>
          <w:iCs/>
          <w:color w:val="000000"/>
          <w:sz w:val="24"/>
        </w:rPr>
        <w:t xml:space="preserve">Hassadeh </w:t>
      </w:r>
      <w:r>
        <w:rPr>
          <w:b/>
          <w:bCs/>
          <w:color w:val="000000"/>
          <w:sz w:val="24"/>
        </w:rPr>
        <w:t>68</w:t>
      </w:r>
      <w:r>
        <w:rPr>
          <w:color w:val="000000"/>
          <w:sz w:val="24"/>
        </w:rPr>
        <w:t>: 2316-2318 (in Hebrew).</w:t>
      </w:r>
    </w:p>
    <w:p w:rsidR="00E47B45" w:rsidRDefault="00E47B45" w:rsidP="00E47B45">
      <w:pPr>
        <w:bidi w:val="0"/>
        <w:jc w:val="both"/>
        <w:rPr>
          <w:color w:val="000000"/>
          <w:sz w:val="24"/>
        </w:rPr>
      </w:pPr>
    </w:p>
    <w:p w:rsidR="00E47B45" w:rsidRDefault="00E47B45" w:rsidP="005779F1">
      <w:pPr>
        <w:numPr>
          <w:ilvl w:val="0"/>
          <w:numId w:val="3"/>
        </w:numPr>
        <w:bidi w:val="0"/>
        <w:ind w:left="0" w:right="360"/>
        <w:jc w:val="both"/>
        <w:rPr>
          <w:color w:val="000000"/>
          <w:sz w:val="24"/>
        </w:rPr>
      </w:pPr>
      <w:r>
        <w:rPr>
          <w:b/>
          <w:bCs/>
          <w:color w:val="000000"/>
          <w:sz w:val="24"/>
        </w:rPr>
        <w:t xml:space="preserve"> </w:t>
      </w:r>
      <w:r w:rsidR="009C2A82">
        <w:rPr>
          <w:b/>
          <w:bCs/>
          <w:color w:val="000000"/>
          <w:sz w:val="24"/>
        </w:rPr>
        <w:tab/>
      </w:r>
      <w:r w:rsidR="00E33777">
        <w:rPr>
          <w:b/>
          <w:bCs/>
          <w:color w:val="000000"/>
          <w:sz w:val="24"/>
        </w:rPr>
        <w:tab/>
      </w:r>
      <w:r>
        <w:rPr>
          <w:b/>
          <w:bCs/>
          <w:color w:val="000000"/>
          <w:sz w:val="24"/>
        </w:rPr>
        <w:t>Dudai, N</w:t>
      </w:r>
      <w:r>
        <w:rPr>
          <w:color w:val="000000"/>
          <w:sz w:val="24"/>
        </w:rPr>
        <w:t xml:space="preserve">. (1989). </w:t>
      </w:r>
    </w:p>
    <w:p w:rsidR="00E47B45" w:rsidRDefault="00E47B45" w:rsidP="00E33777">
      <w:pPr>
        <w:bidi w:val="0"/>
        <w:ind w:firstLine="720"/>
        <w:jc w:val="both"/>
        <w:rPr>
          <w:color w:val="000000"/>
          <w:sz w:val="24"/>
        </w:rPr>
      </w:pPr>
      <w:proofErr w:type="gramStart"/>
      <w:r>
        <w:rPr>
          <w:color w:val="000000"/>
          <w:sz w:val="24"/>
        </w:rPr>
        <w:t>Essential oil in aromatic plants.</w:t>
      </w:r>
      <w:proofErr w:type="gramEnd"/>
      <w:r>
        <w:rPr>
          <w:color w:val="000000"/>
          <w:sz w:val="24"/>
        </w:rPr>
        <w:t xml:space="preserve"> </w:t>
      </w:r>
    </w:p>
    <w:p w:rsidR="00E47B45" w:rsidRDefault="00E47B45" w:rsidP="00E33777">
      <w:pPr>
        <w:bidi w:val="0"/>
        <w:ind w:firstLine="720"/>
        <w:jc w:val="both"/>
        <w:rPr>
          <w:color w:val="000000"/>
          <w:sz w:val="24"/>
        </w:rPr>
      </w:pPr>
      <w:r>
        <w:rPr>
          <w:i/>
          <w:iCs/>
          <w:color w:val="000000"/>
          <w:sz w:val="24"/>
        </w:rPr>
        <w:t>Lada'at</w:t>
      </w:r>
      <w:r>
        <w:rPr>
          <w:color w:val="000000"/>
          <w:sz w:val="24"/>
        </w:rPr>
        <w:t xml:space="preserve"> </w:t>
      </w:r>
      <w:r>
        <w:rPr>
          <w:b/>
          <w:bCs/>
          <w:color w:val="000000"/>
          <w:sz w:val="24"/>
        </w:rPr>
        <w:t>19</w:t>
      </w:r>
      <w:r>
        <w:rPr>
          <w:color w:val="000000"/>
          <w:sz w:val="24"/>
        </w:rPr>
        <w:t>(6): 11-13 (in Hebrew).</w:t>
      </w:r>
    </w:p>
    <w:p w:rsidR="00E47B45" w:rsidRDefault="00E47B45" w:rsidP="00E47B45">
      <w:pPr>
        <w:bidi w:val="0"/>
        <w:jc w:val="both"/>
        <w:rPr>
          <w:color w:val="000000"/>
          <w:sz w:val="24"/>
        </w:rPr>
      </w:pPr>
    </w:p>
    <w:p w:rsidR="00E47B45" w:rsidRDefault="00E47B45" w:rsidP="005779F1">
      <w:pPr>
        <w:numPr>
          <w:ilvl w:val="0"/>
          <w:numId w:val="7"/>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w:t>
      </w:r>
      <w:r>
        <w:rPr>
          <w:b/>
          <w:bCs/>
          <w:color w:val="000000"/>
          <w:sz w:val="24"/>
        </w:rPr>
        <w:t>Dudai, N</w:t>
      </w:r>
      <w:r>
        <w:rPr>
          <w:color w:val="000000"/>
          <w:sz w:val="24"/>
        </w:rPr>
        <w:t xml:space="preserve">. and Ravid, U. (1989). </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Potential and difficulties in growing organic herbs.</w:t>
      </w:r>
      <w:proofErr w:type="gramEnd"/>
      <w:r>
        <w:rPr>
          <w:color w:val="000000"/>
          <w:sz w:val="24"/>
        </w:rPr>
        <w:t xml:space="preserve"> </w:t>
      </w:r>
    </w:p>
    <w:p w:rsidR="00E47B45" w:rsidRDefault="00E47B45" w:rsidP="00E33777">
      <w:pPr>
        <w:bidi w:val="0"/>
        <w:ind w:firstLine="720"/>
        <w:jc w:val="both"/>
        <w:rPr>
          <w:color w:val="000000"/>
          <w:sz w:val="24"/>
        </w:rPr>
      </w:pPr>
      <w:r>
        <w:rPr>
          <w:i/>
          <w:iCs/>
          <w:color w:val="000000"/>
          <w:sz w:val="24"/>
        </w:rPr>
        <w:t>Haqla'ut Mithaddeshet</w:t>
      </w:r>
      <w:r>
        <w:rPr>
          <w:color w:val="000000"/>
          <w:sz w:val="24"/>
        </w:rPr>
        <w:t xml:space="preserve"> (11): 23-36 (in Hebrew).</w:t>
      </w:r>
    </w:p>
    <w:p w:rsidR="00E47B45" w:rsidRDefault="00E47B45" w:rsidP="00E47B45">
      <w:pPr>
        <w:bidi w:val="0"/>
        <w:jc w:val="both"/>
        <w:rPr>
          <w:color w:val="000000"/>
          <w:sz w:val="24"/>
        </w:rPr>
      </w:pPr>
    </w:p>
    <w:p w:rsidR="00E47B45" w:rsidRDefault="00E47B45" w:rsidP="005779F1">
      <w:pPr>
        <w:numPr>
          <w:ilvl w:val="0"/>
          <w:numId w:val="7"/>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Ravid, U., </w:t>
      </w:r>
      <w:r>
        <w:rPr>
          <w:b/>
          <w:bCs/>
          <w:color w:val="000000"/>
          <w:sz w:val="24"/>
        </w:rPr>
        <w:t>Dudai, N</w:t>
      </w:r>
      <w:r>
        <w:rPr>
          <w:color w:val="000000"/>
          <w:sz w:val="24"/>
        </w:rPr>
        <w:t xml:space="preserve">. (1989). </w:t>
      </w:r>
    </w:p>
    <w:p w:rsidR="00E47B45" w:rsidRDefault="00E47B45" w:rsidP="00E33777">
      <w:pPr>
        <w:bidi w:val="0"/>
        <w:ind w:firstLine="720"/>
        <w:jc w:val="both"/>
        <w:rPr>
          <w:color w:val="000000"/>
          <w:sz w:val="24"/>
        </w:rPr>
      </w:pPr>
      <w:r>
        <w:rPr>
          <w:color w:val="000000"/>
          <w:sz w:val="24"/>
        </w:rPr>
        <w:t xml:space="preserve">Fresh herbs - research report. </w:t>
      </w:r>
    </w:p>
    <w:p w:rsidR="00E47B45" w:rsidRDefault="00E47B45" w:rsidP="00E33777">
      <w:pPr>
        <w:bidi w:val="0"/>
        <w:ind w:firstLine="720"/>
        <w:jc w:val="both"/>
        <w:rPr>
          <w:color w:val="000000"/>
          <w:sz w:val="24"/>
        </w:rPr>
      </w:pPr>
      <w:proofErr w:type="gramStart"/>
      <w:r>
        <w:rPr>
          <w:i/>
          <w:iCs/>
          <w:color w:val="000000"/>
          <w:sz w:val="24"/>
        </w:rPr>
        <w:t>Gan, Sade uMesheq</w:t>
      </w:r>
      <w:r>
        <w:rPr>
          <w:color w:val="000000"/>
          <w:sz w:val="24"/>
        </w:rPr>
        <w:t xml:space="preserve"> (5) 54-60 (in Hebrew).</w:t>
      </w:r>
      <w:proofErr w:type="gramEnd"/>
    </w:p>
    <w:p w:rsidR="00E47B45" w:rsidRDefault="00E47B45" w:rsidP="00E47B45">
      <w:pPr>
        <w:bidi w:val="0"/>
        <w:jc w:val="both"/>
        <w:rPr>
          <w:color w:val="000000"/>
          <w:sz w:val="24"/>
        </w:rPr>
      </w:pPr>
    </w:p>
    <w:p w:rsidR="00E47B45" w:rsidRDefault="00E47B45" w:rsidP="005779F1">
      <w:pPr>
        <w:numPr>
          <w:ilvl w:val="0"/>
          <w:numId w:val="4"/>
        </w:numPr>
        <w:bidi w:val="0"/>
        <w:ind w:left="0" w:right="39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Ravid, U., </w:t>
      </w:r>
      <w:r>
        <w:rPr>
          <w:b/>
          <w:bCs/>
          <w:color w:val="000000"/>
          <w:sz w:val="24"/>
        </w:rPr>
        <w:t>Dudai, N</w:t>
      </w:r>
      <w:r>
        <w:rPr>
          <w:color w:val="000000"/>
          <w:sz w:val="24"/>
        </w:rPr>
        <w:t xml:space="preserve">., Michaelovich, Y., Zuabi, E., Saadi, D., </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Chibutero, S. (1989).</w:t>
      </w:r>
      <w:proofErr w:type="gramEnd"/>
      <w:r>
        <w:rPr>
          <w:color w:val="000000"/>
          <w:sz w:val="24"/>
        </w:rPr>
        <w:t xml:space="preserve"> </w:t>
      </w:r>
    </w:p>
    <w:p w:rsidR="00E47B45" w:rsidRDefault="00E47B45" w:rsidP="007B6166">
      <w:pPr>
        <w:pStyle w:val="BodyText"/>
        <w:bidi w:val="0"/>
        <w:jc w:val="both"/>
        <w:rPr>
          <w:color w:val="000000"/>
          <w:sz w:val="24"/>
        </w:rPr>
      </w:pPr>
      <w:r>
        <w:rPr>
          <w:color w:val="000000"/>
          <w:sz w:val="24"/>
        </w:rPr>
        <w:t xml:space="preserve"> </w:t>
      </w:r>
      <w:r w:rsidR="00E33777">
        <w:rPr>
          <w:color w:val="000000"/>
          <w:sz w:val="24"/>
        </w:rPr>
        <w:tab/>
      </w:r>
      <w:proofErr w:type="gramStart"/>
      <w:r>
        <w:rPr>
          <w:color w:val="000000"/>
          <w:sz w:val="24"/>
        </w:rPr>
        <w:t>Fresh herb-research report.</w:t>
      </w:r>
      <w:proofErr w:type="gramEnd"/>
    </w:p>
    <w:p w:rsidR="00E47B45" w:rsidRDefault="00E47B45" w:rsidP="007B6166">
      <w:pPr>
        <w:bidi w:val="0"/>
        <w:rPr>
          <w:color w:val="000000"/>
          <w:sz w:val="24"/>
        </w:rPr>
      </w:pPr>
      <w:r>
        <w:rPr>
          <w:color w:val="000000"/>
          <w:sz w:val="24"/>
        </w:rPr>
        <w:t xml:space="preserve">  </w:t>
      </w:r>
      <w:r w:rsidR="00E33777">
        <w:rPr>
          <w:color w:val="000000"/>
          <w:sz w:val="24"/>
        </w:rPr>
        <w:tab/>
      </w:r>
      <w:r>
        <w:rPr>
          <w:color w:val="000000"/>
          <w:sz w:val="24"/>
        </w:rPr>
        <w:t xml:space="preserve"> </w:t>
      </w:r>
      <w:r>
        <w:rPr>
          <w:i/>
          <w:iCs/>
          <w:color w:val="000000"/>
          <w:sz w:val="24"/>
        </w:rPr>
        <w:t>Gan, Sade uMesheq</w:t>
      </w:r>
      <w:r>
        <w:rPr>
          <w:color w:val="000000"/>
          <w:sz w:val="24"/>
        </w:rPr>
        <w:t xml:space="preserve"> (3): 59-62 (in Hebrew).</w:t>
      </w:r>
    </w:p>
    <w:p w:rsidR="00E47B45" w:rsidRDefault="00E47B45" w:rsidP="00E47B45">
      <w:pPr>
        <w:bidi w:val="0"/>
        <w:jc w:val="both"/>
        <w:rPr>
          <w:color w:val="000000"/>
          <w:sz w:val="24"/>
        </w:rPr>
      </w:pPr>
    </w:p>
    <w:p w:rsidR="00E47B45" w:rsidRDefault="00E47B45" w:rsidP="005779F1">
      <w:pPr>
        <w:numPr>
          <w:ilvl w:val="0"/>
          <w:numId w:val="4"/>
        </w:numPr>
        <w:bidi w:val="0"/>
        <w:ind w:left="0" w:right="39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Ravid, U., </w:t>
      </w:r>
      <w:r>
        <w:rPr>
          <w:b/>
          <w:bCs/>
          <w:color w:val="000000"/>
          <w:sz w:val="24"/>
        </w:rPr>
        <w:t>Dudai, N</w:t>
      </w:r>
      <w:r>
        <w:rPr>
          <w:color w:val="000000"/>
          <w:sz w:val="24"/>
        </w:rPr>
        <w:t xml:space="preserve">., Zuabi, E., Michaelovich, Y.and Saadi, D. </w:t>
      </w:r>
    </w:p>
    <w:p w:rsidR="00E47B45" w:rsidRDefault="00E47B45" w:rsidP="00E33777">
      <w:pPr>
        <w:bidi w:val="0"/>
        <w:ind w:firstLine="720"/>
        <w:jc w:val="both"/>
        <w:rPr>
          <w:color w:val="000000"/>
          <w:sz w:val="24"/>
        </w:rPr>
      </w:pPr>
      <w:r>
        <w:rPr>
          <w:color w:val="000000"/>
          <w:sz w:val="24"/>
        </w:rPr>
        <w:t xml:space="preserve"> (1989). </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The influence of harvesting height on yield components of aromatic plants.</w:t>
      </w:r>
      <w:proofErr w:type="gramEnd"/>
      <w:r>
        <w:rPr>
          <w:color w:val="000000"/>
          <w:sz w:val="24"/>
        </w:rPr>
        <w:t xml:space="preserve"> </w:t>
      </w:r>
    </w:p>
    <w:p w:rsidR="00E47B45" w:rsidRDefault="00E47B45" w:rsidP="00E33777">
      <w:pPr>
        <w:bidi w:val="0"/>
        <w:ind w:firstLine="720"/>
        <w:jc w:val="both"/>
        <w:rPr>
          <w:color w:val="000000"/>
          <w:sz w:val="24"/>
        </w:rPr>
      </w:pPr>
      <w:r>
        <w:rPr>
          <w:i/>
          <w:iCs/>
          <w:color w:val="000000"/>
          <w:sz w:val="24"/>
        </w:rPr>
        <w:lastRenderedPageBreak/>
        <w:t>Hassadeh</w:t>
      </w:r>
      <w:r>
        <w:rPr>
          <w:color w:val="000000"/>
          <w:sz w:val="24"/>
        </w:rPr>
        <w:t xml:space="preserve"> </w:t>
      </w:r>
      <w:r>
        <w:rPr>
          <w:b/>
          <w:bCs/>
          <w:color w:val="000000"/>
          <w:sz w:val="24"/>
        </w:rPr>
        <w:t>69</w:t>
      </w:r>
      <w:r>
        <w:rPr>
          <w:color w:val="000000"/>
          <w:sz w:val="24"/>
        </w:rPr>
        <w:t>: 1421-1429 (in Hebrew).</w:t>
      </w:r>
    </w:p>
    <w:p w:rsidR="00E47B45" w:rsidRDefault="00E47B45" w:rsidP="00E47B45">
      <w:pPr>
        <w:bidi w:val="0"/>
        <w:jc w:val="both"/>
        <w:rPr>
          <w:color w:val="000000"/>
          <w:sz w:val="24"/>
        </w:rPr>
      </w:pPr>
    </w:p>
    <w:p w:rsidR="00E47B45" w:rsidRDefault="00E47B45" w:rsidP="005779F1">
      <w:pPr>
        <w:numPr>
          <w:ilvl w:val="0"/>
          <w:numId w:val="4"/>
        </w:numPr>
        <w:bidi w:val="0"/>
        <w:ind w:left="0" w:right="39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w:t>
      </w:r>
      <w:r>
        <w:rPr>
          <w:b/>
          <w:bCs/>
          <w:color w:val="000000"/>
          <w:sz w:val="24"/>
        </w:rPr>
        <w:t>Dudai, N</w:t>
      </w:r>
      <w:r>
        <w:rPr>
          <w:color w:val="000000"/>
          <w:sz w:val="24"/>
        </w:rPr>
        <w:t xml:space="preserve">., Ravid, U., Michaelovich, Y., Saadi, D.and Zuabi, E.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color w:val="000000"/>
          <w:sz w:val="24"/>
        </w:rPr>
        <w:t xml:space="preserve">(1990). </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Fertilization of oregano.</w:t>
      </w:r>
      <w:proofErr w:type="gramEnd"/>
    </w:p>
    <w:p w:rsidR="00E47B45" w:rsidRDefault="00E47B45" w:rsidP="007B6166">
      <w:pPr>
        <w:bidi w:val="0"/>
        <w:jc w:val="both"/>
        <w:rPr>
          <w:color w:val="000000"/>
          <w:sz w:val="24"/>
        </w:rPr>
      </w:pPr>
      <w:r>
        <w:rPr>
          <w:color w:val="000000"/>
          <w:sz w:val="24"/>
        </w:rPr>
        <w:t xml:space="preserve"> </w:t>
      </w:r>
      <w:r w:rsidR="00E33777">
        <w:rPr>
          <w:color w:val="000000"/>
          <w:sz w:val="24"/>
        </w:rPr>
        <w:tab/>
      </w:r>
      <w:r>
        <w:rPr>
          <w:i/>
          <w:iCs/>
          <w:color w:val="000000"/>
          <w:sz w:val="24"/>
        </w:rPr>
        <w:t xml:space="preserve">Hassadeh </w:t>
      </w:r>
      <w:r>
        <w:rPr>
          <w:b/>
          <w:bCs/>
          <w:color w:val="000000"/>
          <w:sz w:val="24"/>
        </w:rPr>
        <w:t>70</w:t>
      </w:r>
      <w:r>
        <w:rPr>
          <w:color w:val="000000"/>
          <w:sz w:val="24"/>
        </w:rPr>
        <w:t>: 708-710 (in Hebrew).</w:t>
      </w:r>
    </w:p>
    <w:p w:rsidR="00E47B45" w:rsidRDefault="00E47B45" w:rsidP="00E47B45">
      <w:pPr>
        <w:bidi w:val="0"/>
        <w:jc w:val="both"/>
        <w:rPr>
          <w:color w:val="000000"/>
          <w:sz w:val="24"/>
        </w:rPr>
      </w:pPr>
    </w:p>
    <w:p w:rsidR="00E47B45" w:rsidRDefault="00E47B45" w:rsidP="005779F1">
      <w:pPr>
        <w:numPr>
          <w:ilvl w:val="0"/>
          <w:numId w:val="4"/>
        </w:numPr>
        <w:bidi w:val="0"/>
        <w:ind w:left="0" w:right="39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Ravid, U., </w:t>
      </w:r>
      <w:r>
        <w:rPr>
          <w:b/>
          <w:bCs/>
          <w:color w:val="000000"/>
          <w:sz w:val="24"/>
        </w:rPr>
        <w:t>Dudai, N</w:t>
      </w:r>
      <w:r>
        <w:rPr>
          <w:color w:val="000000"/>
          <w:sz w:val="24"/>
        </w:rPr>
        <w:t xml:space="preserve">., Saadi, D., Zuabi, E. and Michaelovich, Y.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color w:val="000000"/>
          <w:sz w:val="24"/>
        </w:rPr>
        <w:t xml:space="preserve"> (1990).   </w:t>
      </w:r>
    </w:p>
    <w:p w:rsidR="00E47B45" w:rsidRDefault="00E33777" w:rsidP="00E33777">
      <w:pPr>
        <w:tabs>
          <w:tab w:val="right" w:pos="709"/>
        </w:tabs>
        <w:bidi w:val="0"/>
        <w:ind w:left="-390"/>
        <w:jc w:val="both"/>
        <w:rPr>
          <w:color w:val="000000"/>
          <w:sz w:val="24"/>
        </w:rPr>
      </w:pPr>
      <w:r>
        <w:rPr>
          <w:color w:val="000000"/>
          <w:sz w:val="24"/>
        </w:rPr>
        <w:t xml:space="preserve">     </w:t>
      </w:r>
      <w:r>
        <w:rPr>
          <w:color w:val="000000"/>
          <w:sz w:val="24"/>
        </w:rPr>
        <w:tab/>
      </w:r>
      <w:r>
        <w:rPr>
          <w:color w:val="000000"/>
          <w:sz w:val="24"/>
        </w:rPr>
        <w:tab/>
      </w:r>
      <w:proofErr w:type="gramStart"/>
      <w:r w:rsidR="00E47B45">
        <w:rPr>
          <w:color w:val="000000"/>
          <w:sz w:val="24"/>
        </w:rPr>
        <w:t xml:space="preserve">Quality varieties of </w:t>
      </w:r>
      <w:r w:rsidR="00E47B45">
        <w:rPr>
          <w:i/>
          <w:iCs/>
          <w:color w:val="000000"/>
          <w:sz w:val="24"/>
        </w:rPr>
        <w:t>Salvia officinalis</w:t>
      </w:r>
      <w:r w:rsidR="00E47B45">
        <w:rPr>
          <w:color w:val="000000"/>
          <w:sz w:val="24"/>
        </w:rPr>
        <w:t xml:space="preserve"> as a source for herb and essential oil.</w:t>
      </w:r>
      <w:proofErr w:type="gramEnd"/>
      <w:r w:rsidR="00E47B45">
        <w:rPr>
          <w:color w:val="000000"/>
          <w:sz w:val="24"/>
        </w:rPr>
        <w:t xml:space="preserve"> </w:t>
      </w:r>
    </w:p>
    <w:p w:rsidR="00E47B45" w:rsidRDefault="00E47B45" w:rsidP="007B6166">
      <w:pPr>
        <w:bidi w:val="0"/>
        <w:ind w:left="-390"/>
        <w:jc w:val="both"/>
        <w:rPr>
          <w:color w:val="000000"/>
          <w:sz w:val="24"/>
        </w:rPr>
      </w:pPr>
      <w:r>
        <w:rPr>
          <w:i/>
          <w:iCs/>
          <w:color w:val="000000"/>
          <w:sz w:val="24"/>
        </w:rPr>
        <w:t xml:space="preserve">         </w:t>
      </w:r>
      <w:r w:rsidR="00E33777">
        <w:rPr>
          <w:i/>
          <w:iCs/>
          <w:color w:val="000000"/>
          <w:sz w:val="24"/>
        </w:rPr>
        <w:tab/>
      </w:r>
      <w:r>
        <w:rPr>
          <w:i/>
          <w:iCs/>
          <w:color w:val="000000"/>
          <w:sz w:val="24"/>
        </w:rPr>
        <w:t>Hassadeh</w:t>
      </w:r>
      <w:r>
        <w:rPr>
          <w:color w:val="000000"/>
          <w:sz w:val="24"/>
        </w:rPr>
        <w:t xml:space="preserve"> </w:t>
      </w:r>
      <w:r>
        <w:rPr>
          <w:b/>
          <w:bCs/>
          <w:color w:val="000000"/>
          <w:sz w:val="24"/>
        </w:rPr>
        <w:t>69</w:t>
      </w:r>
      <w:r>
        <w:rPr>
          <w:color w:val="000000"/>
          <w:sz w:val="24"/>
        </w:rPr>
        <w:t>: 1600-1602 (in Hebrew).</w:t>
      </w:r>
    </w:p>
    <w:p w:rsidR="00E47B45" w:rsidRDefault="00E47B45" w:rsidP="00E47B45">
      <w:pPr>
        <w:bidi w:val="0"/>
        <w:jc w:val="both"/>
        <w:rPr>
          <w:color w:val="000000"/>
          <w:sz w:val="24"/>
        </w:rPr>
      </w:pPr>
    </w:p>
    <w:p w:rsidR="00E47B45" w:rsidRDefault="00E47B45" w:rsidP="005779F1">
      <w:pPr>
        <w:numPr>
          <w:ilvl w:val="0"/>
          <w:numId w:val="4"/>
        </w:numPr>
        <w:bidi w:val="0"/>
        <w:ind w:left="0" w:right="39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Orlan, Z., Refler, M., Putievsky, E., Ravid, U., </w:t>
      </w:r>
      <w:r>
        <w:rPr>
          <w:b/>
          <w:bCs/>
          <w:color w:val="000000"/>
          <w:sz w:val="24"/>
        </w:rPr>
        <w:t>Dudai, N</w:t>
      </w:r>
      <w:r>
        <w:rPr>
          <w:color w:val="000000"/>
          <w:sz w:val="24"/>
        </w:rPr>
        <w:t xml:space="preserve">. Katzir E., </w:t>
      </w:r>
    </w:p>
    <w:p w:rsidR="00E47B45" w:rsidRDefault="00E47B45" w:rsidP="007B6166">
      <w:pPr>
        <w:tabs>
          <w:tab w:val="right" w:pos="709"/>
        </w:tabs>
        <w:bidi w:val="0"/>
        <w:jc w:val="both"/>
        <w:rPr>
          <w:color w:val="000000"/>
          <w:sz w:val="24"/>
        </w:rPr>
      </w:pPr>
      <w:r>
        <w:rPr>
          <w:color w:val="000000"/>
          <w:sz w:val="24"/>
        </w:rPr>
        <w:t xml:space="preserve">  </w:t>
      </w:r>
      <w:r w:rsidR="00E33777">
        <w:rPr>
          <w:color w:val="000000"/>
          <w:sz w:val="24"/>
        </w:rPr>
        <w:tab/>
      </w:r>
      <w:r w:rsidR="00E33777">
        <w:rPr>
          <w:color w:val="000000"/>
          <w:sz w:val="24"/>
        </w:rPr>
        <w:tab/>
      </w:r>
      <w:proofErr w:type="gramStart"/>
      <w:r>
        <w:rPr>
          <w:color w:val="000000"/>
          <w:sz w:val="24"/>
        </w:rPr>
        <w:t>Michaelovich, Y., Saadi, D. and Zuabi, E. (1991).</w:t>
      </w:r>
      <w:proofErr w:type="gramEnd"/>
    </w:p>
    <w:p w:rsidR="00E47B45" w:rsidRDefault="00E47B45" w:rsidP="00E33777">
      <w:pPr>
        <w:pStyle w:val="BodyText"/>
        <w:bidi w:val="0"/>
        <w:jc w:val="both"/>
        <w:rPr>
          <w:color w:val="000000"/>
          <w:sz w:val="24"/>
        </w:rPr>
      </w:pPr>
      <w:r>
        <w:rPr>
          <w:color w:val="000000"/>
          <w:sz w:val="24"/>
        </w:rPr>
        <w:t xml:space="preserve"> </w:t>
      </w:r>
      <w:r w:rsidR="00E33777">
        <w:rPr>
          <w:color w:val="000000"/>
          <w:sz w:val="24"/>
        </w:rPr>
        <w:tab/>
      </w:r>
      <w:proofErr w:type="gramStart"/>
      <w:r>
        <w:rPr>
          <w:color w:val="000000"/>
          <w:sz w:val="24"/>
        </w:rPr>
        <w:t xml:space="preserve">Essential oil of </w:t>
      </w:r>
      <w:r>
        <w:rPr>
          <w:i/>
          <w:iCs/>
          <w:color w:val="000000"/>
          <w:sz w:val="24"/>
        </w:rPr>
        <w:t>Myrtus communis</w:t>
      </w:r>
      <w:r>
        <w:rPr>
          <w:color w:val="000000"/>
          <w:sz w:val="24"/>
          <w:u w:val="single"/>
        </w:rPr>
        <w:t>.</w:t>
      </w:r>
      <w:proofErr w:type="gramEnd"/>
      <w:r>
        <w:rPr>
          <w:color w:val="000000"/>
          <w:sz w:val="24"/>
        </w:rPr>
        <w:t xml:space="preserve"> </w:t>
      </w:r>
    </w:p>
    <w:p w:rsidR="00E47B45" w:rsidRDefault="00E47B45" w:rsidP="00E33777">
      <w:pPr>
        <w:pStyle w:val="BodyText"/>
        <w:bidi w:val="0"/>
        <w:ind w:firstLine="720"/>
        <w:jc w:val="both"/>
        <w:rPr>
          <w:color w:val="000000"/>
          <w:sz w:val="24"/>
        </w:rPr>
      </w:pPr>
      <w:r>
        <w:rPr>
          <w:i/>
          <w:iCs/>
          <w:color w:val="000000"/>
          <w:sz w:val="24"/>
        </w:rPr>
        <w:t>Hassadeh</w:t>
      </w:r>
      <w:r>
        <w:rPr>
          <w:color w:val="000000"/>
          <w:sz w:val="24"/>
        </w:rPr>
        <w:t xml:space="preserve"> </w:t>
      </w:r>
      <w:r>
        <w:rPr>
          <w:b/>
          <w:bCs/>
          <w:color w:val="000000"/>
          <w:sz w:val="24"/>
        </w:rPr>
        <w:t>71</w:t>
      </w:r>
      <w:r>
        <w:rPr>
          <w:color w:val="000000"/>
          <w:sz w:val="24"/>
        </w:rPr>
        <w:t>: 1367-1368 (in Hebrew).</w:t>
      </w:r>
    </w:p>
    <w:p w:rsidR="00E47B45" w:rsidRDefault="00E47B45" w:rsidP="00E47B45">
      <w:pPr>
        <w:bidi w:val="0"/>
        <w:jc w:val="both"/>
        <w:rPr>
          <w:color w:val="000000"/>
          <w:sz w:val="24"/>
        </w:rPr>
      </w:pPr>
    </w:p>
    <w:p w:rsidR="00E47B45" w:rsidRDefault="00E47B45" w:rsidP="005779F1">
      <w:pPr>
        <w:numPr>
          <w:ilvl w:val="0"/>
          <w:numId w:val="5"/>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Orlan, Z., Putievsky, E., Ravid, U., </w:t>
      </w:r>
      <w:r>
        <w:rPr>
          <w:b/>
          <w:bCs/>
          <w:color w:val="000000"/>
          <w:sz w:val="24"/>
        </w:rPr>
        <w:t>Dudai, N</w:t>
      </w:r>
      <w:r>
        <w:rPr>
          <w:color w:val="000000"/>
          <w:sz w:val="24"/>
        </w:rPr>
        <w:t xml:space="preserve">. and Refler, M. (1991).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color w:val="000000"/>
          <w:sz w:val="24"/>
        </w:rPr>
        <w:t xml:space="preserve">Growing </w:t>
      </w:r>
      <w:r>
        <w:rPr>
          <w:i/>
          <w:iCs/>
          <w:color w:val="000000"/>
          <w:sz w:val="24"/>
        </w:rPr>
        <w:t>Myrtus communis</w:t>
      </w:r>
      <w:r>
        <w:rPr>
          <w:color w:val="000000"/>
          <w:sz w:val="24"/>
        </w:rPr>
        <w:t xml:space="preserve"> for religious purposes and for essential oil </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production</w:t>
      </w:r>
      <w:proofErr w:type="gramEnd"/>
      <w:r>
        <w:rPr>
          <w:color w:val="000000"/>
          <w:sz w:val="24"/>
        </w:rPr>
        <w:t>.</w:t>
      </w:r>
    </w:p>
    <w:p w:rsidR="00E47B45" w:rsidRDefault="00E47B45" w:rsidP="00E33777">
      <w:pPr>
        <w:bidi w:val="0"/>
        <w:ind w:firstLine="720"/>
        <w:jc w:val="both"/>
        <w:rPr>
          <w:color w:val="000000"/>
          <w:sz w:val="24"/>
        </w:rPr>
      </w:pPr>
      <w:r>
        <w:rPr>
          <w:i/>
          <w:iCs/>
          <w:color w:val="000000"/>
          <w:sz w:val="24"/>
        </w:rPr>
        <w:t>J. Biol. Teach</w:t>
      </w:r>
      <w:r>
        <w:rPr>
          <w:color w:val="000000"/>
          <w:sz w:val="24"/>
        </w:rPr>
        <w:t xml:space="preserve">. </w:t>
      </w:r>
      <w:r>
        <w:rPr>
          <w:b/>
          <w:bCs/>
          <w:color w:val="000000"/>
          <w:sz w:val="24"/>
        </w:rPr>
        <w:t>126</w:t>
      </w:r>
      <w:r>
        <w:rPr>
          <w:color w:val="000000"/>
          <w:sz w:val="24"/>
        </w:rPr>
        <w:t>: 48- 62 (in Hebrew)</w:t>
      </w:r>
    </w:p>
    <w:p w:rsidR="00E47B45" w:rsidRDefault="00E47B45" w:rsidP="00E47B45">
      <w:pPr>
        <w:bidi w:val="0"/>
        <w:jc w:val="both"/>
        <w:rPr>
          <w:color w:val="000000"/>
          <w:sz w:val="24"/>
        </w:rPr>
      </w:pPr>
    </w:p>
    <w:p w:rsidR="00E47B45" w:rsidRDefault="00E47B45" w:rsidP="005779F1">
      <w:pPr>
        <w:numPr>
          <w:ilvl w:val="0"/>
          <w:numId w:val="5"/>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Ravid, U., </w:t>
      </w:r>
      <w:r>
        <w:rPr>
          <w:b/>
          <w:bCs/>
          <w:color w:val="000000"/>
          <w:sz w:val="24"/>
        </w:rPr>
        <w:t>Dudai, N</w:t>
      </w:r>
      <w:r>
        <w:rPr>
          <w:color w:val="000000"/>
          <w:sz w:val="24"/>
        </w:rPr>
        <w:t xml:space="preserve">., Michaelovich, Y., Zuabi, E. and Saadi, D.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color w:val="000000"/>
          <w:sz w:val="24"/>
        </w:rPr>
        <w:t>(1991).</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Growing herbs with small amounts of low quality water.</w:t>
      </w:r>
      <w:proofErr w:type="gramEnd"/>
      <w:r>
        <w:rPr>
          <w:color w:val="000000"/>
          <w:sz w:val="24"/>
        </w:rPr>
        <w:t xml:space="preserve"> </w:t>
      </w:r>
    </w:p>
    <w:p w:rsidR="00E47B45" w:rsidRDefault="00E47B45" w:rsidP="007B6166">
      <w:pPr>
        <w:tabs>
          <w:tab w:val="right" w:pos="709"/>
        </w:tabs>
        <w:bidi w:val="0"/>
        <w:jc w:val="both"/>
        <w:rPr>
          <w:color w:val="000000"/>
          <w:sz w:val="24"/>
        </w:rPr>
      </w:pPr>
      <w:r>
        <w:rPr>
          <w:color w:val="000000"/>
          <w:sz w:val="24"/>
        </w:rPr>
        <w:t xml:space="preserve">   </w:t>
      </w:r>
      <w:r w:rsidR="00E33777">
        <w:rPr>
          <w:color w:val="000000"/>
          <w:sz w:val="24"/>
        </w:rPr>
        <w:tab/>
      </w:r>
      <w:r w:rsidR="00E33777">
        <w:rPr>
          <w:color w:val="000000"/>
          <w:sz w:val="24"/>
        </w:rPr>
        <w:tab/>
      </w:r>
      <w:r>
        <w:rPr>
          <w:i/>
          <w:iCs/>
          <w:color w:val="000000"/>
          <w:sz w:val="24"/>
        </w:rPr>
        <w:t>Hassadeh</w:t>
      </w:r>
      <w:r>
        <w:rPr>
          <w:color w:val="000000"/>
          <w:sz w:val="24"/>
        </w:rPr>
        <w:t xml:space="preserve"> </w:t>
      </w:r>
      <w:r>
        <w:rPr>
          <w:b/>
          <w:bCs/>
          <w:color w:val="000000"/>
          <w:sz w:val="24"/>
        </w:rPr>
        <w:t>71</w:t>
      </w:r>
      <w:r>
        <w:rPr>
          <w:color w:val="000000"/>
          <w:sz w:val="24"/>
        </w:rPr>
        <w:t>: 1013-1024 (in Hebrew).</w:t>
      </w:r>
    </w:p>
    <w:p w:rsidR="00E47B45" w:rsidRDefault="00E47B45" w:rsidP="00E47B45">
      <w:pPr>
        <w:bidi w:val="0"/>
        <w:jc w:val="both"/>
        <w:rPr>
          <w:color w:val="000000"/>
          <w:sz w:val="24"/>
        </w:rPr>
      </w:pPr>
    </w:p>
    <w:p w:rsidR="00E47B45" w:rsidRDefault="00E47B45" w:rsidP="005779F1">
      <w:pPr>
        <w:numPr>
          <w:ilvl w:val="0"/>
          <w:numId w:val="5"/>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Ravid, U., </w:t>
      </w:r>
      <w:r>
        <w:rPr>
          <w:b/>
          <w:bCs/>
          <w:color w:val="000000"/>
          <w:sz w:val="24"/>
        </w:rPr>
        <w:t>Dudai, N</w:t>
      </w:r>
      <w:r>
        <w:rPr>
          <w:color w:val="000000"/>
          <w:sz w:val="24"/>
        </w:rPr>
        <w:t xml:space="preserve">., Michaelovich, Y., Zuabi, E., Saadi, D. and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color w:val="000000"/>
          <w:sz w:val="24"/>
        </w:rPr>
        <w:t xml:space="preserve">Katzir, E. (1991).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color w:val="000000"/>
          <w:sz w:val="24"/>
        </w:rPr>
        <w:t xml:space="preserve">Yield components of lavender and lavandin during eight years of growing </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under</w:t>
      </w:r>
      <w:proofErr w:type="gramEnd"/>
      <w:r>
        <w:rPr>
          <w:color w:val="000000"/>
          <w:sz w:val="24"/>
        </w:rPr>
        <w:t xml:space="preserve"> cultivation conditions.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i/>
          <w:iCs/>
          <w:color w:val="000000"/>
          <w:sz w:val="24"/>
        </w:rPr>
        <w:t xml:space="preserve">Hassadeh </w:t>
      </w:r>
      <w:r w:rsidRPr="00FD27F6">
        <w:rPr>
          <w:color w:val="000000"/>
          <w:sz w:val="24"/>
        </w:rPr>
        <w:t>71</w:t>
      </w:r>
      <w:r>
        <w:rPr>
          <w:color w:val="000000"/>
          <w:sz w:val="24"/>
        </w:rPr>
        <w:t>: 1342-1345 (in Hebrew).</w:t>
      </w:r>
    </w:p>
    <w:p w:rsidR="00E47B45" w:rsidRDefault="00E47B45" w:rsidP="00E47B45">
      <w:pPr>
        <w:bidi w:val="0"/>
        <w:jc w:val="both"/>
        <w:rPr>
          <w:color w:val="000000"/>
          <w:sz w:val="24"/>
        </w:rPr>
      </w:pPr>
    </w:p>
    <w:p w:rsidR="00E47B45" w:rsidRDefault="00E47B45" w:rsidP="005779F1">
      <w:pPr>
        <w:numPr>
          <w:ilvl w:val="0"/>
          <w:numId w:val="5"/>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w:t>
      </w:r>
      <w:r>
        <w:rPr>
          <w:b/>
          <w:bCs/>
          <w:color w:val="000000"/>
          <w:sz w:val="24"/>
        </w:rPr>
        <w:t>Dudai, N</w:t>
      </w:r>
      <w:r>
        <w:rPr>
          <w:color w:val="000000"/>
          <w:sz w:val="24"/>
        </w:rPr>
        <w:t>.and Efrat, Y. (1991).</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Methods of growing chives as a fresh herb.</w:t>
      </w:r>
      <w:proofErr w:type="gramEnd"/>
      <w:r>
        <w:rPr>
          <w:color w:val="000000"/>
          <w:sz w:val="24"/>
        </w:rPr>
        <w:t xml:space="preserve">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i/>
          <w:iCs/>
          <w:color w:val="000000"/>
          <w:sz w:val="24"/>
        </w:rPr>
        <w:t>Hassadeh</w:t>
      </w:r>
      <w:r>
        <w:rPr>
          <w:color w:val="000000"/>
          <w:sz w:val="24"/>
        </w:rPr>
        <w:t xml:space="preserve"> </w:t>
      </w:r>
      <w:r>
        <w:rPr>
          <w:b/>
          <w:bCs/>
          <w:color w:val="000000"/>
          <w:sz w:val="24"/>
        </w:rPr>
        <w:t>72</w:t>
      </w:r>
      <w:r>
        <w:rPr>
          <w:color w:val="000000"/>
          <w:sz w:val="24"/>
        </w:rPr>
        <w:t>: 213-217 (in Hebrew).</w:t>
      </w:r>
    </w:p>
    <w:p w:rsidR="00E47B45" w:rsidRDefault="00E47B45" w:rsidP="00E47B45">
      <w:pPr>
        <w:bidi w:val="0"/>
        <w:jc w:val="both"/>
        <w:rPr>
          <w:color w:val="000000"/>
          <w:sz w:val="24"/>
        </w:rPr>
      </w:pPr>
    </w:p>
    <w:p w:rsidR="00E47B45" w:rsidRDefault="00E47B45" w:rsidP="005779F1">
      <w:pPr>
        <w:numPr>
          <w:ilvl w:val="0"/>
          <w:numId w:val="5"/>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and </w:t>
      </w:r>
      <w:r>
        <w:rPr>
          <w:b/>
          <w:bCs/>
          <w:color w:val="000000"/>
          <w:sz w:val="24"/>
        </w:rPr>
        <w:t>Dudai, N</w:t>
      </w:r>
      <w:r>
        <w:rPr>
          <w:color w:val="000000"/>
          <w:sz w:val="24"/>
        </w:rPr>
        <w:t>. (1992).</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Growing chives as a fresh herb.</w:t>
      </w:r>
      <w:proofErr w:type="gramEnd"/>
      <w:r>
        <w:rPr>
          <w:color w:val="000000"/>
          <w:sz w:val="24"/>
        </w:rPr>
        <w:t xml:space="preserve"> </w:t>
      </w:r>
    </w:p>
    <w:p w:rsidR="00E47B45" w:rsidRPr="00223CB6" w:rsidRDefault="00E47B45" w:rsidP="007B6166">
      <w:pPr>
        <w:bidi w:val="0"/>
        <w:jc w:val="both"/>
        <w:rPr>
          <w:color w:val="000000"/>
          <w:sz w:val="24"/>
          <w:lang w:val="nl-NL"/>
        </w:rPr>
      </w:pPr>
      <w:r>
        <w:rPr>
          <w:color w:val="000000"/>
          <w:sz w:val="24"/>
        </w:rPr>
        <w:t xml:space="preserve">  </w:t>
      </w:r>
      <w:r w:rsidR="00E33777">
        <w:rPr>
          <w:color w:val="000000"/>
          <w:sz w:val="24"/>
        </w:rPr>
        <w:tab/>
      </w:r>
      <w:r w:rsidRPr="00223CB6">
        <w:rPr>
          <w:i/>
          <w:iCs/>
          <w:color w:val="000000"/>
          <w:sz w:val="24"/>
          <w:lang w:val="nl-NL"/>
        </w:rPr>
        <w:t>Gan Sade Vameshek</w:t>
      </w:r>
      <w:r w:rsidRPr="00223CB6">
        <w:rPr>
          <w:color w:val="000000"/>
          <w:sz w:val="24"/>
          <w:lang w:val="nl-NL"/>
        </w:rPr>
        <w:t xml:space="preserve"> (1): 48-52 (in Hebrew).</w:t>
      </w:r>
    </w:p>
    <w:p w:rsidR="00E47B45" w:rsidRPr="00223CB6" w:rsidRDefault="00E47B45" w:rsidP="00E47B45">
      <w:pPr>
        <w:bidi w:val="0"/>
        <w:jc w:val="both"/>
        <w:rPr>
          <w:color w:val="000000"/>
          <w:sz w:val="24"/>
          <w:lang w:val="nl-NL"/>
        </w:rPr>
      </w:pPr>
    </w:p>
    <w:p w:rsidR="00E47B45" w:rsidRDefault="00E47B45" w:rsidP="005779F1">
      <w:pPr>
        <w:numPr>
          <w:ilvl w:val="0"/>
          <w:numId w:val="5"/>
        </w:numPr>
        <w:bidi w:val="0"/>
        <w:ind w:left="0" w:right="360"/>
        <w:jc w:val="both"/>
        <w:rPr>
          <w:color w:val="000000"/>
          <w:sz w:val="24"/>
        </w:rPr>
      </w:pPr>
      <w:r w:rsidRPr="00223CB6">
        <w:rPr>
          <w:b/>
          <w:bCs/>
          <w:color w:val="000000"/>
          <w:sz w:val="24"/>
          <w:lang w:val="nl-NL"/>
        </w:rPr>
        <w:t xml:space="preserve"> </w:t>
      </w:r>
      <w:r w:rsidR="009C2A82">
        <w:rPr>
          <w:b/>
          <w:bCs/>
          <w:color w:val="000000"/>
          <w:sz w:val="24"/>
          <w:lang w:val="nl-NL"/>
        </w:rPr>
        <w:tab/>
      </w:r>
      <w:r w:rsidR="00E33777">
        <w:rPr>
          <w:b/>
          <w:bCs/>
          <w:color w:val="000000"/>
          <w:sz w:val="24"/>
          <w:lang w:val="nl-NL"/>
        </w:rPr>
        <w:tab/>
      </w:r>
      <w:r>
        <w:rPr>
          <w:b/>
          <w:bCs/>
          <w:color w:val="000000"/>
          <w:sz w:val="24"/>
        </w:rPr>
        <w:t>Dudai, N</w:t>
      </w:r>
      <w:r>
        <w:rPr>
          <w:color w:val="000000"/>
          <w:sz w:val="24"/>
        </w:rPr>
        <w:t>. and Putievsky, E. (1992).</w:t>
      </w:r>
    </w:p>
    <w:p w:rsidR="00E47B45" w:rsidRDefault="00E47B45" w:rsidP="007B6166">
      <w:pPr>
        <w:bidi w:val="0"/>
        <w:jc w:val="both"/>
        <w:rPr>
          <w:color w:val="000000"/>
          <w:sz w:val="24"/>
        </w:rPr>
      </w:pPr>
      <w:r>
        <w:rPr>
          <w:color w:val="000000"/>
          <w:sz w:val="24"/>
        </w:rPr>
        <w:t xml:space="preserve">    </w:t>
      </w:r>
      <w:r w:rsidR="00E33777">
        <w:rPr>
          <w:color w:val="000000"/>
          <w:sz w:val="24"/>
        </w:rPr>
        <w:tab/>
      </w:r>
      <w:proofErr w:type="gramStart"/>
      <w:r>
        <w:rPr>
          <w:color w:val="000000"/>
          <w:sz w:val="24"/>
        </w:rPr>
        <w:t>Fresh herbs - experiments in 1990-1991.</w:t>
      </w:r>
      <w:proofErr w:type="gramEnd"/>
      <w:r>
        <w:rPr>
          <w:color w:val="000000"/>
          <w:sz w:val="24"/>
        </w:rPr>
        <w:t xml:space="preserve"> </w:t>
      </w:r>
    </w:p>
    <w:p w:rsidR="00E47B45" w:rsidRDefault="00E47B45" w:rsidP="007B6166">
      <w:pPr>
        <w:bidi w:val="0"/>
        <w:jc w:val="both"/>
        <w:rPr>
          <w:color w:val="000000"/>
          <w:sz w:val="24"/>
        </w:rPr>
      </w:pPr>
      <w:r>
        <w:rPr>
          <w:color w:val="000000"/>
          <w:sz w:val="24"/>
        </w:rPr>
        <w:t xml:space="preserve">  </w:t>
      </w:r>
      <w:r w:rsidR="00E33777">
        <w:rPr>
          <w:color w:val="000000"/>
          <w:sz w:val="24"/>
        </w:rPr>
        <w:tab/>
      </w:r>
      <w:r>
        <w:rPr>
          <w:i/>
          <w:iCs/>
          <w:color w:val="000000"/>
          <w:sz w:val="24"/>
        </w:rPr>
        <w:t>Gan, Sade uMesheq</w:t>
      </w:r>
      <w:r>
        <w:rPr>
          <w:color w:val="000000"/>
          <w:sz w:val="24"/>
        </w:rPr>
        <w:t xml:space="preserve"> (10): 77-88 (in Hebrew).</w:t>
      </w:r>
    </w:p>
    <w:p w:rsidR="00E47B45" w:rsidRDefault="00E47B45" w:rsidP="00E47B45">
      <w:pPr>
        <w:bidi w:val="0"/>
        <w:jc w:val="both"/>
        <w:rPr>
          <w:color w:val="000000"/>
          <w:sz w:val="24"/>
        </w:rPr>
      </w:pPr>
    </w:p>
    <w:p w:rsidR="00E47B45" w:rsidRDefault="00E47B45" w:rsidP="005779F1">
      <w:pPr>
        <w:pStyle w:val="BodyText"/>
        <w:numPr>
          <w:ilvl w:val="0"/>
          <w:numId w:val="5"/>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Carmeli, D. Eshel, A., </w:t>
      </w:r>
      <w:r>
        <w:rPr>
          <w:b/>
          <w:bCs/>
          <w:color w:val="000000"/>
          <w:sz w:val="24"/>
        </w:rPr>
        <w:t>Dudai, N.</w:t>
      </w:r>
      <w:r>
        <w:rPr>
          <w:color w:val="000000"/>
          <w:sz w:val="24"/>
        </w:rPr>
        <w:t xml:space="preserve">, Ravid, U. and Katzir, E. (1992). </w:t>
      </w:r>
    </w:p>
    <w:p w:rsidR="00E47B45" w:rsidRDefault="00E47B45" w:rsidP="007B6166">
      <w:pPr>
        <w:pStyle w:val="BodyText"/>
        <w:bidi w:val="0"/>
        <w:jc w:val="both"/>
        <w:rPr>
          <w:color w:val="000000"/>
          <w:sz w:val="24"/>
        </w:rPr>
      </w:pPr>
      <w:r>
        <w:rPr>
          <w:color w:val="000000"/>
          <w:sz w:val="24"/>
        </w:rPr>
        <w:lastRenderedPageBreak/>
        <w:t xml:space="preserve">    </w:t>
      </w:r>
      <w:r w:rsidR="00E33777">
        <w:rPr>
          <w:color w:val="000000"/>
          <w:sz w:val="24"/>
        </w:rPr>
        <w:tab/>
      </w:r>
      <w:proofErr w:type="gramStart"/>
      <w:r>
        <w:rPr>
          <w:i/>
          <w:iCs/>
          <w:color w:val="000000"/>
          <w:sz w:val="24"/>
        </w:rPr>
        <w:t>Artemisia judaica</w:t>
      </w:r>
      <w:r>
        <w:rPr>
          <w:color w:val="000000"/>
          <w:sz w:val="24"/>
        </w:rPr>
        <w:t xml:space="preserve"> as a cultivated crop.</w:t>
      </w:r>
      <w:proofErr w:type="gramEnd"/>
      <w:r>
        <w:rPr>
          <w:color w:val="000000"/>
          <w:sz w:val="24"/>
        </w:rPr>
        <w:t xml:space="preserve"> </w:t>
      </w:r>
    </w:p>
    <w:p w:rsidR="00E47B45" w:rsidRDefault="00E47B45" w:rsidP="00E33777">
      <w:pPr>
        <w:pStyle w:val="BodyText"/>
        <w:bidi w:val="0"/>
        <w:ind w:firstLine="720"/>
        <w:jc w:val="both"/>
        <w:rPr>
          <w:color w:val="000000"/>
          <w:sz w:val="24"/>
        </w:rPr>
      </w:pPr>
      <w:r>
        <w:rPr>
          <w:i/>
          <w:iCs/>
          <w:color w:val="000000"/>
          <w:sz w:val="24"/>
        </w:rPr>
        <w:t>Hassadeh</w:t>
      </w:r>
      <w:r>
        <w:rPr>
          <w:color w:val="000000"/>
          <w:sz w:val="24"/>
        </w:rPr>
        <w:t xml:space="preserve"> </w:t>
      </w:r>
      <w:r>
        <w:rPr>
          <w:b/>
          <w:bCs/>
          <w:color w:val="000000"/>
          <w:sz w:val="24"/>
        </w:rPr>
        <w:t>72</w:t>
      </w:r>
      <w:r>
        <w:rPr>
          <w:color w:val="000000"/>
          <w:sz w:val="24"/>
        </w:rPr>
        <w:t>: 1100-1104 (in Hebrew).</w:t>
      </w:r>
    </w:p>
    <w:p w:rsidR="00E47B45" w:rsidRDefault="00E47B45" w:rsidP="00E47B45">
      <w:pPr>
        <w:bidi w:val="0"/>
        <w:jc w:val="both"/>
        <w:rPr>
          <w:color w:val="000000"/>
          <w:sz w:val="24"/>
        </w:rPr>
      </w:pPr>
    </w:p>
    <w:p w:rsidR="00E47B45" w:rsidRDefault="00E47B45" w:rsidP="005779F1">
      <w:pPr>
        <w:numPr>
          <w:ilvl w:val="0"/>
          <w:numId w:val="5"/>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Bettelheim, Y., </w:t>
      </w:r>
      <w:r>
        <w:rPr>
          <w:b/>
          <w:bCs/>
          <w:color w:val="000000"/>
          <w:sz w:val="24"/>
        </w:rPr>
        <w:t>Dudai, N</w:t>
      </w:r>
      <w:r>
        <w:rPr>
          <w:color w:val="000000"/>
          <w:sz w:val="24"/>
        </w:rPr>
        <w:t xml:space="preserve">., Putievsky, E., Ravid, U., Saadi, D. Katzir, E., </w:t>
      </w:r>
    </w:p>
    <w:p w:rsidR="00E47B45" w:rsidRDefault="00E47B45" w:rsidP="00E47B45">
      <w:pPr>
        <w:bidi w:val="0"/>
        <w:jc w:val="both"/>
        <w:rPr>
          <w:color w:val="000000"/>
          <w:sz w:val="24"/>
        </w:rPr>
      </w:pPr>
      <w:r>
        <w:rPr>
          <w:color w:val="000000"/>
          <w:sz w:val="24"/>
        </w:rPr>
        <w:t xml:space="preserve">            </w:t>
      </w:r>
      <w:proofErr w:type="gramStart"/>
      <w:r>
        <w:rPr>
          <w:color w:val="000000"/>
          <w:sz w:val="24"/>
        </w:rPr>
        <w:t>Michaelovich, Y. and Zuabi E. (1993).</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Environmental factors and flowering affecting yield and essential oil of sweet </w:t>
      </w:r>
    </w:p>
    <w:p w:rsidR="00E47B45" w:rsidRDefault="00E47B45" w:rsidP="00E47B45">
      <w:pPr>
        <w:bidi w:val="0"/>
        <w:jc w:val="both"/>
        <w:rPr>
          <w:color w:val="000000"/>
          <w:sz w:val="24"/>
        </w:rPr>
      </w:pPr>
      <w:r>
        <w:rPr>
          <w:color w:val="000000"/>
          <w:sz w:val="24"/>
        </w:rPr>
        <w:t xml:space="preserve">            </w:t>
      </w:r>
      <w:proofErr w:type="gramStart"/>
      <w:r>
        <w:rPr>
          <w:color w:val="000000"/>
          <w:sz w:val="24"/>
        </w:rPr>
        <w:t>basil</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Pr>
          <w:i/>
          <w:iCs/>
          <w:color w:val="000000"/>
          <w:sz w:val="24"/>
        </w:rPr>
        <w:t>Hassadeh</w:t>
      </w:r>
      <w:r>
        <w:rPr>
          <w:color w:val="000000"/>
          <w:sz w:val="24"/>
        </w:rPr>
        <w:t xml:space="preserve"> </w:t>
      </w:r>
      <w:r>
        <w:rPr>
          <w:b/>
          <w:bCs/>
          <w:color w:val="000000"/>
          <w:sz w:val="24"/>
        </w:rPr>
        <w:t>73</w:t>
      </w:r>
      <w:r>
        <w:rPr>
          <w:color w:val="000000"/>
          <w:sz w:val="24"/>
        </w:rPr>
        <w:t>: 961-965 (in Hebrew).</w:t>
      </w:r>
    </w:p>
    <w:p w:rsidR="00E47B45" w:rsidRDefault="00E47B45" w:rsidP="00E47B45">
      <w:pPr>
        <w:bidi w:val="0"/>
        <w:jc w:val="both"/>
        <w:rPr>
          <w:color w:val="000000"/>
          <w:sz w:val="24"/>
        </w:rPr>
      </w:pPr>
    </w:p>
    <w:p w:rsidR="00E47B45" w:rsidRDefault="00E47B45" w:rsidP="005779F1">
      <w:pPr>
        <w:numPr>
          <w:ilvl w:val="0"/>
          <w:numId w:val="5"/>
        </w:numPr>
        <w:bidi w:val="0"/>
        <w:ind w:left="0" w:right="360"/>
        <w:jc w:val="both"/>
        <w:rPr>
          <w:color w:val="000000"/>
          <w:sz w:val="24"/>
        </w:rPr>
      </w:pPr>
      <w:r>
        <w:rPr>
          <w:b/>
          <w:bCs/>
          <w:color w:val="000000"/>
          <w:sz w:val="24"/>
        </w:rPr>
        <w:t xml:space="preserve"> </w:t>
      </w:r>
      <w:r w:rsidR="009C2A82">
        <w:rPr>
          <w:b/>
          <w:bCs/>
          <w:color w:val="000000"/>
          <w:sz w:val="24"/>
        </w:rPr>
        <w:tab/>
      </w:r>
      <w:r w:rsidR="00E33777">
        <w:rPr>
          <w:b/>
          <w:bCs/>
          <w:color w:val="000000"/>
          <w:sz w:val="24"/>
        </w:rPr>
        <w:tab/>
      </w:r>
      <w:r>
        <w:rPr>
          <w:b/>
          <w:bCs/>
          <w:color w:val="000000"/>
          <w:sz w:val="24"/>
        </w:rPr>
        <w:t>Dudai, N</w:t>
      </w:r>
      <w:r>
        <w:rPr>
          <w:color w:val="000000"/>
          <w:sz w:val="24"/>
        </w:rPr>
        <w:t xml:space="preserve">.and Putievsky, E. (1993). </w:t>
      </w:r>
    </w:p>
    <w:p w:rsidR="00E47B45" w:rsidRDefault="00E47B45" w:rsidP="00E47B45">
      <w:pPr>
        <w:bidi w:val="0"/>
        <w:jc w:val="both"/>
        <w:rPr>
          <w:color w:val="000000"/>
          <w:sz w:val="24"/>
        </w:rPr>
      </w:pPr>
      <w:r>
        <w:rPr>
          <w:b/>
          <w:bCs/>
          <w:color w:val="000000"/>
          <w:sz w:val="24"/>
        </w:rPr>
        <w:t xml:space="preserve">            </w:t>
      </w:r>
      <w:r>
        <w:rPr>
          <w:color w:val="000000"/>
          <w:sz w:val="24"/>
        </w:rPr>
        <w:t xml:space="preserve">Improving the yield quantity and quality of chives – experiments in </w:t>
      </w:r>
    </w:p>
    <w:p w:rsidR="00E47B45" w:rsidRDefault="00E47B45" w:rsidP="00E47B45">
      <w:pPr>
        <w:bidi w:val="0"/>
        <w:jc w:val="both"/>
        <w:rPr>
          <w:color w:val="000000"/>
          <w:sz w:val="24"/>
        </w:rPr>
      </w:pPr>
      <w:r>
        <w:rPr>
          <w:color w:val="000000"/>
          <w:sz w:val="24"/>
        </w:rPr>
        <w:t xml:space="preserve">            </w:t>
      </w:r>
      <w:proofErr w:type="gramStart"/>
      <w:r>
        <w:rPr>
          <w:color w:val="000000"/>
          <w:sz w:val="24"/>
        </w:rPr>
        <w:t>1991-1992.</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Pr>
          <w:i/>
          <w:iCs/>
          <w:color w:val="000000"/>
          <w:sz w:val="24"/>
        </w:rPr>
        <w:t>Gan, Sade uMesheq</w:t>
      </w:r>
      <w:r>
        <w:rPr>
          <w:color w:val="000000"/>
          <w:sz w:val="24"/>
        </w:rPr>
        <w:t xml:space="preserve"> (1): 64-66 (in Hebrew).</w:t>
      </w:r>
    </w:p>
    <w:p w:rsidR="00E47B45" w:rsidRDefault="00E47B45" w:rsidP="00E47B45">
      <w:pPr>
        <w:bidi w:val="0"/>
        <w:jc w:val="both"/>
        <w:rPr>
          <w:color w:val="000000"/>
          <w:sz w:val="24"/>
        </w:rPr>
      </w:pPr>
    </w:p>
    <w:p w:rsidR="00E47B45" w:rsidRDefault="00E47B45" w:rsidP="005779F1">
      <w:pPr>
        <w:numPr>
          <w:ilvl w:val="0"/>
          <w:numId w:val="5"/>
        </w:numPr>
        <w:bidi w:val="0"/>
        <w:ind w:left="0" w:right="360"/>
        <w:jc w:val="both"/>
        <w:rPr>
          <w:color w:val="000000"/>
          <w:sz w:val="24"/>
        </w:rPr>
      </w:pPr>
      <w:r>
        <w:rPr>
          <w:b/>
          <w:bCs/>
          <w:color w:val="000000"/>
          <w:sz w:val="24"/>
        </w:rPr>
        <w:t xml:space="preserve"> </w:t>
      </w:r>
      <w:r w:rsidR="009C2A82">
        <w:rPr>
          <w:b/>
          <w:bCs/>
          <w:color w:val="000000"/>
          <w:sz w:val="24"/>
        </w:rPr>
        <w:tab/>
      </w:r>
      <w:r w:rsidR="00E33777">
        <w:rPr>
          <w:b/>
          <w:bCs/>
          <w:color w:val="000000"/>
          <w:sz w:val="24"/>
        </w:rPr>
        <w:tab/>
      </w:r>
      <w:r>
        <w:rPr>
          <w:b/>
          <w:bCs/>
          <w:color w:val="000000"/>
          <w:sz w:val="24"/>
        </w:rPr>
        <w:t>Dudai, N</w:t>
      </w:r>
      <w:r>
        <w:rPr>
          <w:color w:val="000000"/>
          <w:sz w:val="24"/>
        </w:rPr>
        <w:t xml:space="preserve">.and Putievsky, E. (1993). </w:t>
      </w:r>
    </w:p>
    <w:p w:rsidR="00E47B45" w:rsidRDefault="00E47B45" w:rsidP="00E47B45">
      <w:pPr>
        <w:bidi w:val="0"/>
        <w:jc w:val="both"/>
        <w:rPr>
          <w:color w:val="000000"/>
          <w:sz w:val="24"/>
        </w:rPr>
      </w:pPr>
      <w:r>
        <w:rPr>
          <w:b/>
          <w:bCs/>
          <w:color w:val="000000"/>
          <w:sz w:val="24"/>
        </w:rPr>
        <w:t xml:space="preserve">           </w:t>
      </w:r>
      <w:r w:rsidR="00E33777">
        <w:rPr>
          <w:b/>
          <w:bCs/>
          <w:color w:val="000000"/>
          <w:sz w:val="24"/>
        </w:rPr>
        <w:tab/>
      </w:r>
      <w:proofErr w:type="gramStart"/>
      <w:r>
        <w:rPr>
          <w:color w:val="000000"/>
          <w:sz w:val="24"/>
        </w:rPr>
        <w:t>Evaluation of chives varieties.</w:t>
      </w:r>
      <w:proofErr w:type="gramEnd"/>
      <w:r>
        <w:rPr>
          <w:color w:val="000000"/>
          <w:sz w:val="24"/>
        </w:rPr>
        <w:t xml:space="preserve"> </w:t>
      </w:r>
    </w:p>
    <w:p w:rsidR="00E47B45" w:rsidRDefault="00E47B45" w:rsidP="00E33777">
      <w:pPr>
        <w:bidi w:val="0"/>
        <w:jc w:val="both"/>
        <w:rPr>
          <w:color w:val="000000"/>
          <w:sz w:val="24"/>
        </w:rPr>
      </w:pPr>
      <w:r>
        <w:rPr>
          <w:color w:val="000000"/>
          <w:sz w:val="24"/>
        </w:rPr>
        <w:t xml:space="preserve">          </w:t>
      </w:r>
      <w:r w:rsidR="00E33777">
        <w:rPr>
          <w:color w:val="000000"/>
          <w:sz w:val="24"/>
        </w:rPr>
        <w:tab/>
      </w:r>
      <w:r>
        <w:rPr>
          <w:i/>
          <w:iCs/>
          <w:color w:val="000000"/>
          <w:sz w:val="24"/>
        </w:rPr>
        <w:t>Gan, Sade uMesheq</w:t>
      </w:r>
      <w:r>
        <w:rPr>
          <w:color w:val="000000"/>
          <w:sz w:val="24"/>
        </w:rPr>
        <w:t xml:space="preserve"> (2): 65-66 (in Hebrew).</w:t>
      </w:r>
    </w:p>
    <w:p w:rsidR="00E47B45" w:rsidRDefault="00E47B45" w:rsidP="00E47B45">
      <w:pPr>
        <w:bidi w:val="0"/>
        <w:jc w:val="both"/>
        <w:rPr>
          <w:color w:val="000000"/>
          <w:sz w:val="24"/>
        </w:rPr>
      </w:pPr>
    </w:p>
    <w:p w:rsidR="00E47B45" w:rsidRDefault="00E33777" w:rsidP="00E33777">
      <w:pPr>
        <w:numPr>
          <w:ilvl w:val="0"/>
          <w:numId w:val="5"/>
        </w:numPr>
        <w:bidi w:val="0"/>
        <w:ind w:left="0" w:right="360"/>
        <w:jc w:val="both"/>
        <w:rPr>
          <w:color w:val="000000"/>
          <w:sz w:val="24"/>
        </w:rPr>
      </w:pPr>
      <w:r>
        <w:rPr>
          <w:b/>
          <w:bCs/>
          <w:color w:val="000000"/>
          <w:sz w:val="24"/>
        </w:rPr>
        <w:t xml:space="preserve"> </w:t>
      </w:r>
      <w:r>
        <w:rPr>
          <w:b/>
          <w:bCs/>
          <w:color w:val="000000"/>
          <w:sz w:val="24"/>
        </w:rPr>
        <w:tab/>
      </w:r>
      <w:r>
        <w:rPr>
          <w:b/>
          <w:bCs/>
          <w:color w:val="000000"/>
          <w:sz w:val="24"/>
        </w:rPr>
        <w:tab/>
      </w:r>
      <w:r w:rsidR="00E47B45">
        <w:rPr>
          <w:b/>
          <w:bCs/>
          <w:color w:val="000000"/>
          <w:sz w:val="24"/>
        </w:rPr>
        <w:t xml:space="preserve">Dudai, N. </w:t>
      </w:r>
      <w:r w:rsidR="00E47B45">
        <w:rPr>
          <w:color w:val="000000"/>
          <w:sz w:val="24"/>
        </w:rPr>
        <w:t xml:space="preserve">(1993).                                                                                                  </w:t>
      </w:r>
    </w:p>
    <w:p w:rsidR="00E47B45" w:rsidRDefault="00E47B45" w:rsidP="00E47B45">
      <w:pPr>
        <w:bidi w:val="0"/>
        <w:ind w:left="-315"/>
        <w:rPr>
          <w:color w:val="000000"/>
          <w:sz w:val="24"/>
        </w:rPr>
      </w:pPr>
      <w:r>
        <w:rPr>
          <w:b/>
          <w:bCs/>
          <w:color w:val="000000"/>
          <w:sz w:val="24"/>
        </w:rPr>
        <w:t xml:space="preserve">                </w:t>
      </w:r>
      <w:r w:rsidR="00E33777">
        <w:rPr>
          <w:b/>
          <w:bCs/>
          <w:color w:val="000000"/>
          <w:sz w:val="24"/>
        </w:rPr>
        <w:tab/>
      </w:r>
      <w:r>
        <w:rPr>
          <w:color w:val="000000"/>
          <w:sz w:val="24"/>
        </w:rPr>
        <w:t xml:space="preserve">Essential oil in plants                                                                                                </w:t>
      </w:r>
    </w:p>
    <w:p w:rsidR="00E47B45" w:rsidRDefault="00E47B45" w:rsidP="00E47B45">
      <w:pPr>
        <w:bidi w:val="0"/>
        <w:ind w:left="-315"/>
        <w:rPr>
          <w:color w:val="000000"/>
          <w:sz w:val="24"/>
        </w:rPr>
      </w:pPr>
      <w:r>
        <w:rPr>
          <w:color w:val="000000"/>
          <w:sz w:val="24"/>
        </w:rPr>
        <w:t xml:space="preserve">                </w:t>
      </w:r>
      <w:r w:rsidR="00E33777">
        <w:rPr>
          <w:color w:val="000000"/>
          <w:sz w:val="24"/>
        </w:rPr>
        <w:tab/>
      </w:r>
      <w:r>
        <w:rPr>
          <w:color w:val="000000"/>
          <w:sz w:val="24"/>
        </w:rPr>
        <w:t xml:space="preserve">In:  Lev, M. (Ed.), Health and Beauty from Nature (in Hebrew). 'Amutat </w:t>
      </w:r>
    </w:p>
    <w:p w:rsidR="00E47B45" w:rsidRDefault="00E47B45" w:rsidP="00E47B45">
      <w:pPr>
        <w:pStyle w:val="BodyText3"/>
        <w:spacing w:line="240" w:lineRule="auto"/>
      </w:pPr>
      <w:r>
        <w:t xml:space="preserve">          </w:t>
      </w:r>
      <w:r w:rsidR="00E33777">
        <w:tab/>
      </w:r>
      <w:r>
        <w:t xml:space="preserve"> Rishonim, Menahemya.</w:t>
      </w:r>
    </w:p>
    <w:p w:rsidR="00E47B45" w:rsidRDefault="00E47B45" w:rsidP="00E47B45">
      <w:pPr>
        <w:bidi w:val="0"/>
        <w:jc w:val="both"/>
        <w:rPr>
          <w:color w:val="000000"/>
          <w:sz w:val="24"/>
        </w:rPr>
      </w:pPr>
    </w:p>
    <w:p w:rsidR="00E47B45" w:rsidRDefault="00E47B45" w:rsidP="00E33777">
      <w:pPr>
        <w:bidi w:val="0"/>
        <w:ind w:left="-315"/>
        <w:rPr>
          <w:color w:val="000000"/>
          <w:sz w:val="24"/>
        </w:rPr>
      </w:pPr>
      <w:r>
        <w:rPr>
          <w:color w:val="000000"/>
          <w:sz w:val="24"/>
        </w:rPr>
        <w:t xml:space="preserve">36.     </w:t>
      </w:r>
      <w:r w:rsidR="00E33777">
        <w:rPr>
          <w:color w:val="000000"/>
          <w:sz w:val="24"/>
        </w:rPr>
        <w:tab/>
      </w:r>
      <w:r>
        <w:rPr>
          <w:color w:val="000000"/>
          <w:sz w:val="24"/>
        </w:rPr>
        <w:t>Itshak</w:t>
      </w:r>
      <w:r>
        <w:rPr>
          <w:b/>
          <w:bCs/>
          <w:color w:val="000000"/>
          <w:sz w:val="24"/>
        </w:rPr>
        <w:t xml:space="preserve">, </w:t>
      </w:r>
      <w:r>
        <w:rPr>
          <w:color w:val="000000"/>
          <w:sz w:val="24"/>
        </w:rPr>
        <w:t>A., Adler, U., Noy, Y</w:t>
      </w:r>
      <w:r>
        <w:rPr>
          <w:b/>
          <w:bCs/>
          <w:color w:val="000000"/>
          <w:sz w:val="24"/>
        </w:rPr>
        <w:t>., Dudai, N</w:t>
      </w:r>
      <w:r>
        <w:rPr>
          <w:color w:val="000000"/>
          <w:sz w:val="24"/>
        </w:rPr>
        <w:t>. (1994).</w:t>
      </w:r>
    </w:p>
    <w:p w:rsidR="00E47B45" w:rsidRDefault="00E47B45" w:rsidP="00E47B45">
      <w:pPr>
        <w:bidi w:val="0"/>
        <w:ind w:left="-315"/>
        <w:rPr>
          <w:color w:val="000000"/>
          <w:sz w:val="24"/>
        </w:rPr>
      </w:pPr>
      <w:r>
        <w:rPr>
          <w:b/>
          <w:bCs/>
          <w:color w:val="000000"/>
          <w:sz w:val="24"/>
        </w:rPr>
        <w:t xml:space="preserve">                 </w:t>
      </w:r>
      <w:r w:rsidR="00E33777">
        <w:rPr>
          <w:b/>
          <w:bCs/>
          <w:color w:val="000000"/>
          <w:sz w:val="24"/>
        </w:rPr>
        <w:tab/>
      </w:r>
      <w:proofErr w:type="gramStart"/>
      <w:r>
        <w:rPr>
          <w:color w:val="000000"/>
          <w:sz w:val="24"/>
        </w:rPr>
        <w:t>Examination of growth media for chives.</w:t>
      </w:r>
      <w:proofErr w:type="gramEnd"/>
      <w:r>
        <w:rPr>
          <w:color w:val="000000"/>
          <w:sz w:val="24"/>
        </w:rPr>
        <w:t xml:space="preserve"> </w:t>
      </w:r>
    </w:p>
    <w:p w:rsidR="00E47B45" w:rsidRDefault="00E47B45" w:rsidP="00E47B45">
      <w:pPr>
        <w:bidi w:val="0"/>
        <w:ind w:left="-315"/>
        <w:rPr>
          <w:color w:val="000000"/>
          <w:sz w:val="24"/>
        </w:rPr>
      </w:pPr>
      <w:r>
        <w:rPr>
          <w:color w:val="000000"/>
          <w:sz w:val="24"/>
        </w:rPr>
        <w:t xml:space="preserve">                </w:t>
      </w:r>
      <w:r w:rsidR="00E33777">
        <w:rPr>
          <w:color w:val="000000"/>
          <w:sz w:val="24"/>
        </w:rPr>
        <w:tab/>
      </w:r>
      <w:r>
        <w:rPr>
          <w:color w:val="000000"/>
          <w:sz w:val="24"/>
        </w:rPr>
        <w:t xml:space="preserve"> Gan, Sade uMesheq (4): 55-59 (in Hebrew).</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and </w:t>
      </w:r>
      <w:r>
        <w:rPr>
          <w:b/>
          <w:bCs/>
          <w:color w:val="000000"/>
          <w:sz w:val="24"/>
        </w:rPr>
        <w:t>Dudai, N</w:t>
      </w:r>
      <w:r>
        <w:rPr>
          <w:color w:val="000000"/>
          <w:sz w:val="24"/>
        </w:rPr>
        <w:t>. (1994).</w:t>
      </w:r>
    </w:p>
    <w:p w:rsidR="00E47B45" w:rsidRDefault="00E47B45" w:rsidP="00E47B45">
      <w:pPr>
        <w:bidi w:val="0"/>
        <w:jc w:val="both"/>
        <w:rPr>
          <w:color w:val="000000"/>
          <w:sz w:val="24"/>
        </w:rPr>
      </w:pPr>
      <w:r>
        <w:rPr>
          <w:color w:val="000000"/>
          <w:sz w:val="24"/>
        </w:rPr>
        <w:t xml:space="preserve">            Fresh Herbs - experiments in 1993.</w:t>
      </w:r>
    </w:p>
    <w:p w:rsidR="00E47B45" w:rsidRDefault="00E47B45" w:rsidP="00E47B45">
      <w:pPr>
        <w:bidi w:val="0"/>
        <w:jc w:val="both"/>
        <w:rPr>
          <w:color w:val="000000"/>
          <w:sz w:val="24"/>
        </w:rPr>
      </w:pPr>
      <w:r>
        <w:rPr>
          <w:color w:val="000000"/>
          <w:sz w:val="24"/>
        </w:rPr>
        <w:t xml:space="preserve">           </w:t>
      </w:r>
      <w:r w:rsidR="00E33777">
        <w:rPr>
          <w:color w:val="000000"/>
          <w:sz w:val="24"/>
        </w:rPr>
        <w:tab/>
      </w:r>
      <w:r>
        <w:rPr>
          <w:i/>
          <w:iCs/>
          <w:color w:val="000000"/>
          <w:sz w:val="24"/>
        </w:rPr>
        <w:t>Gan, Sade uMesheq</w:t>
      </w:r>
      <w:r>
        <w:rPr>
          <w:color w:val="000000"/>
          <w:sz w:val="24"/>
        </w:rPr>
        <w:t xml:space="preserve"> (10): 77-88 (in Hebrew).</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color w:val="000000"/>
          <w:sz w:val="24"/>
        </w:rPr>
        <w:t xml:space="preserve"> </w:t>
      </w:r>
      <w:r w:rsidR="009C2A82">
        <w:rPr>
          <w:color w:val="000000"/>
          <w:sz w:val="24"/>
        </w:rPr>
        <w:tab/>
      </w:r>
      <w:r w:rsidR="00E33777">
        <w:rPr>
          <w:color w:val="000000"/>
          <w:sz w:val="24"/>
        </w:rPr>
        <w:tab/>
      </w:r>
      <w:r>
        <w:rPr>
          <w:color w:val="000000"/>
          <w:sz w:val="24"/>
        </w:rPr>
        <w:t xml:space="preserve">Putievsky, E. and </w:t>
      </w:r>
      <w:r>
        <w:rPr>
          <w:b/>
          <w:bCs/>
          <w:color w:val="000000"/>
          <w:sz w:val="24"/>
        </w:rPr>
        <w:t>Dudai, N</w:t>
      </w:r>
      <w:r>
        <w:rPr>
          <w:color w:val="000000"/>
          <w:sz w:val="24"/>
        </w:rPr>
        <w:t xml:space="preserve">. (1994). </w:t>
      </w:r>
    </w:p>
    <w:p w:rsidR="00E47B45" w:rsidRDefault="00E47B45" w:rsidP="00E47B45">
      <w:pPr>
        <w:bidi w:val="0"/>
        <w:jc w:val="both"/>
        <w:rPr>
          <w:color w:val="000000"/>
          <w:sz w:val="24"/>
        </w:rPr>
      </w:pPr>
      <w:r>
        <w:rPr>
          <w:color w:val="000000"/>
          <w:sz w:val="24"/>
        </w:rPr>
        <w:t xml:space="preserve">            Fresh Herbs - experiments in 1993: oregano and sage.</w:t>
      </w:r>
    </w:p>
    <w:p w:rsidR="00E47B45" w:rsidRDefault="00E47B45" w:rsidP="00E47B45">
      <w:pPr>
        <w:bidi w:val="0"/>
        <w:jc w:val="both"/>
        <w:rPr>
          <w:color w:val="000000"/>
          <w:sz w:val="24"/>
        </w:rPr>
      </w:pPr>
      <w:r>
        <w:rPr>
          <w:color w:val="000000"/>
          <w:sz w:val="24"/>
        </w:rPr>
        <w:t xml:space="preserve">           </w:t>
      </w:r>
      <w:r w:rsidR="00E33777">
        <w:rPr>
          <w:color w:val="000000"/>
          <w:sz w:val="24"/>
        </w:rPr>
        <w:tab/>
      </w:r>
      <w:r>
        <w:rPr>
          <w:i/>
          <w:iCs/>
          <w:color w:val="000000"/>
          <w:sz w:val="24"/>
        </w:rPr>
        <w:t>Gan, Sade uMesheq</w:t>
      </w:r>
      <w:r>
        <w:rPr>
          <w:color w:val="000000"/>
          <w:sz w:val="24"/>
        </w:rPr>
        <w:t xml:space="preserve"> (12): 78-80 (in Hebrew).</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b/>
          <w:bCs/>
          <w:color w:val="000000"/>
          <w:sz w:val="24"/>
        </w:rPr>
        <w:t xml:space="preserve"> </w:t>
      </w:r>
      <w:r w:rsidR="009C2A82">
        <w:rPr>
          <w:b/>
          <w:bCs/>
          <w:color w:val="000000"/>
          <w:sz w:val="24"/>
        </w:rPr>
        <w:tab/>
      </w:r>
      <w:r w:rsidR="00E33777">
        <w:rPr>
          <w:b/>
          <w:bCs/>
          <w:color w:val="000000"/>
          <w:sz w:val="24"/>
        </w:rPr>
        <w:tab/>
      </w:r>
      <w:r>
        <w:rPr>
          <w:b/>
          <w:bCs/>
          <w:color w:val="000000"/>
          <w:sz w:val="24"/>
        </w:rPr>
        <w:t>Dudai, N</w:t>
      </w:r>
      <w:r>
        <w:rPr>
          <w:color w:val="000000"/>
          <w:sz w:val="24"/>
        </w:rPr>
        <w:t xml:space="preserve">. (1995). </w:t>
      </w:r>
    </w:p>
    <w:p w:rsidR="00E47B45" w:rsidRDefault="00E47B45" w:rsidP="00E47B45">
      <w:pPr>
        <w:bidi w:val="0"/>
        <w:jc w:val="both"/>
        <w:rPr>
          <w:color w:val="000000"/>
          <w:sz w:val="24"/>
        </w:rPr>
      </w:pPr>
      <w:r>
        <w:rPr>
          <w:b/>
          <w:bCs/>
          <w:color w:val="000000"/>
          <w:sz w:val="24"/>
        </w:rPr>
        <w:t xml:space="preserve">           </w:t>
      </w:r>
      <w:r>
        <w:rPr>
          <w:color w:val="000000"/>
          <w:sz w:val="24"/>
        </w:rPr>
        <w:t>Growing aromatic plants in Israel: research and development.</w:t>
      </w:r>
    </w:p>
    <w:p w:rsidR="00E47B45" w:rsidRDefault="00E47B45" w:rsidP="00E47B45">
      <w:pPr>
        <w:bidi w:val="0"/>
        <w:jc w:val="both"/>
        <w:rPr>
          <w:color w:val="000000"/>
          <w:sz w:val="24"/>
        </w:rPr>
      </w:pPr>
      <w:r>
        <w:rPr>
          <w:color w:val="000000"/>
          <w:sz w:val="24"/>
        </w:rPr>
        <w:t xml:space="preserve">           </w:t>
      </w:r>
      <w:r>
        <w:rPr>
          <w:i/>
          <w:iCs/>
          <w:color w:val="000000"/>
          <w:sz w:val="24"/>
        </w:rPr>
        <w:t>Mashov</w:t>
      </w:r>
      <w:r>
        <w:rPr>
          <w:color w:val="000000"/>
          <w:sz w:val="24"/>
        </w:rPr>
        <w:t xml:space="preserve"> 88: 54-55 (in Hebrew).</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b/>
          <w:bCs/>
          <w:color w:val="000000"/>
          <w:sz w:val="24"/>
        </w:rPr>
        <w:t xml:space="preserve"> </w:t>
      </w:r>
      <w:r w:rsidR="00EC0CE9">
        <w:rPr>
          <w:b/>
          <w:bCs/>
          <w:color w:val="000000"/>
          <w:sz w:val="24"/>
        </w:rPr>
        <w:tab/>
      </w:r>
      <w:r w:rsidR="00E33777">
        <w:rPr>
          <w:b/>
          <w:bCs/>
          <w:color w:val="000000"/>
          <w:sz w:val="24"/>
        </w:rPr>
        <w:tab/>
      </w:r>
      <w:r>
        <w:rPr>
          <w:b/>
          <w:bCs/>
          <w:color w:val="000000"/>
          <w:sz w:val="24"/>
        </w:rPr>
        <w:t>Dudai, N</w:t>
      </w:r>
      <w:r>
        <w:rPr>
          <w:color w:val="000000"/>
          <w:sz w:val="24"/>
        </w:rPr>
        <w:t>. Reuveni, R. and Putievsky, E. (1995).</w:t>
      </w:r>
    </w:p>
    <w:p w:rsidR="00E47B45" w:rsidRDefault="00E47B45" w:rsidP="00E47B45">
      <w:pPr>
        <w:bidi w:val="0"/>
        <w:jc w:val="both"/>
        <w:rPr>
          <w:color w:val="000000"/>
          <w:sz w:val="24"/>
        </w:rPr>
      </w:pPr>
      <w:r>
        <w:rPr>
          <w:b/>
          <w:bCs/>
          <w:color w:val="000000"/>
          <w:sz w:val="24"/>
        </w:rPr>
        <w:t xml:space="preserve">            </w:t>
      </w:r>
      <w:r>
        <w:rPr>
          <w:color w:val="000000"/>
          <w:sz w:val="24"/>
        </w:rPr>
        <w:t xml:space="preserve">Identification of resistant germplasm of </w:t>
      </w:r>
      <w:r>
        <w:rPr>
          <w:i/>
          <w:iCs/>
          <w:color w:val="000000"/>
          <w:sz w:val="24"/>
        </w:rPr>
        <w:t>Ocimum</w:t>
      </w:r>
      <w:r>
        <w:rPr>
          <w:color w:val="000000"/>
          <w:sz w:val="24"/>
        </w:rPr>
        <w:t xml:space="preserve"> </w:t>
      </w:r>
      <w:r>
        <w:rPr>
          <w:i/>
          <w:iCs/>
          <w:color w:val="000000"/>
          <w:sz w:val="24"/>
        </w:rPr>
        <w:t>basilicum</w:t>
      </w:r>
      <w:r>
        <w:rPr>
          <w:color w:val="000000"/>
          <w:sz w:val="24"/>
        </w:rPr>
        <w:t xml:space="preserve"> against </w:t>
      </w:r>
      <w:r>
        <w:rPr>
          <w:i/>
          <w:iCs/>
          <w:color w:val="000000"/>
          <w:sz w:val="24"/>
        </w:rPr>
        <w:t>Fusarium</w:t>
      </w:r>
      <w:r>
        <w:rPr>
          <w:color w:val="000000"/>
          <w:sz w:val="24"/>
        </w:rPr>
        <w:t xml:space="preserve"> </w:t>
      </w:r>
    </w:p>
    <w:p w:rsidR="00E47B45" w:rsidRDefault="00E47B45" w:rsidP="00E47B45">
      <w:pPr>
        <w:bidi w:val="0"/>
        <w:jc w:val="both"/>
        <w:rPr>
          <w:color w:val="000000"/>
          <w:sz w:val="24"/>
        </w:rPr>
      </w:pPr>
      <w:r>
        <w:rPr>
          <w:color w:val="000000"/>
          <w:sz w:val="24"/>
        </w:rPr>
        <w:t xml:space="preserve">            </w:t>
      </w:r>
      <w:proofErr w:type="gramStart"/>
      <w:r>
        <w:rPr>
          <w:i/>
          <w:iCs/>
          <w:color w:val="000000"/>
          <w:sz w:val="24"/>
        </w:rPr>
        <w:t>oxysporum</w:t>
      </w:r>
      <w:proofErr w:type="gramEnd"/>
      <w:r>
        <w:rPr>
          <w:color w:val="000000"/>
          <w:sz w:val="24"/>
          <w:u w:val="single"/>
        </w:rPr>
        <w:t>.</w:t>
      </w:r>
      <w:r>
        <w:rPr>
          <w:color w:val="000000"/>
          <w:sz w:val="24"/>
        </w:rPr>
        <w:t xml:space="preserve">       </w:t>
      </w:r>
    </w:p>
    <w:p w:rsidR="00E47B45" w:rsidRDefault="00E47B45" w:rsidP="00E47B45">
      <w:pPr>
        <w:bidi w:val="0"/>
        <w:jc w:val="both"/>
        <w:rPr>
          <w:color w:val="000000"/>
          <w:sz w:val="24"/>
        </w:rPr>
      </w:pPr>
      <w:r>
        <w:rPr>
          <w:color w:val="000000"/>
          <w:sz w:val="24"/>
        </w:rPr>
        <w:t xml:space="preserve">            </w:t>
      </w:r>
      <w:r>
        <w:rPr>
          <w:i/>
          <w:iCs/>
          <w:color w:val="000000"/>
          <w:sz w:val="24"/>
        </w:rPr>
        <w:t xml:space="preserve">Hassdeh </w:t>
      </w:r>
      <w:r>
        <w:rPr>
          <w:b/>
          <w:bCs/>
          <w:color w:val="000000"/>
          <w:sz w:val="24"/>
        </w:rPr>
        <w:t xml:space="preserve">76 </w:t>
      </w:r>
      <w:r>
        <w:rPr>
          <w:color w:val="000000"/>
          <w:sz w:val="24"/>
        </w:rPr>
        <w:t>(1): 47-52 (in Hebrew).</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color w:val="000000"/>
          <w:sz w:val="24"/>
        </w:rPr>
        <w:t xml:space="preserve"> </w:t>
      </w:r>
      <w:r w:rsidR="00EC0CE9">
        <w:rPr>
          <w:color w:val="000000"/>
          <w:sz w:val="24"/>
        </w:rPr>
        <w:tab/>
      </w:r>
      <w:r w:rsidR="00E33777">
        <w:rPr>
          <w:color w:val="000000"/>
          <w:sz w:val="24"/>
        </w:rPr>
        <w:tab/>
      </w:r>
      <w:r>
        <w:rPr>
          <w:color w:val="000000"/>
          <w:sz w:val="24"/>
        </w:rPr>
        <w:t>Reuveni, R., Raviv, M., Putievsky, E.</w:t>
      </w:r>
      <w:proofErr w:type="gramStart"/>
      <w:r>
        <w:rPr>
          <w:color w:val="000000"/>
          <w:sz w:val="24"/>
        </w:rPr>
        <w:t>,and</w:t>
      </w:r>
      <w:proofErr w:type="gramEnd"/>
      <w:r>
        <w:rPr>
          <w:color w:val="000000"/>
          <w:sz w:val="24"/>
        </w:rPr>
        <w:t xml:space="preserve"> </w:t>
      </w:r>
      <w:r>
        <w:rPr>
          <w:b/>
          <w:bCs/>
          <w:color w:val="000000"/>
          <w:sz w:val="24"/>
        </w:rPr>
        <w:t>Dudai, N</w:t>
      </w:r>
      <w:r>
        <w:rPr>
          <w:color w:val="000000"/>
          <w:sz w:val="24"/>
        </w:rPr>
        <w:t>. (1996).</w:t>
      </w:r>
    </w:p>
    <w:p w:rsidR="00E47B45" w:rsidRDefault="00E47B45" w:rsidP="00E47B45">
      <w:pPr>
        <w:bidi w:val="0"/>
        <w:jc w:val="both"/>
        <w:rPr>
          <w:color w:val="000000"/>
          <w:sz w:val="24"/>
        </w:rPr>
      </w:pPr>
      <w:r>
        <w:rPr>
          <w:color w:val="000000"/>
          <w:sz w:val="24"/>
        </w:rPr>
        <w:t xml:space="preserve">            Examination of polyethylene sheets covering greenhouses as inhibitors of </w:t>
      </w:r>
    </w:p>
    <w:p w:rsidR="00E47B45" w:rsidRDefault="00E47B45" w:rsidP="00E47B45">
      <w:pPr>
        <w:bidi w:val="0"/>
        <w:jc w:val="both"/>
        <w:rPr>
          <w:color w:val="000000"/>
          <w:sz w:val="24"/>
        </w:rPr>
      </w:pPr>
      <w:r>
        <w:rPr>
          <w:color w:val="000000"/>
          <w:sz w:val="24"/>
        </w:rPr>
        <w:lastRenderedPageBreak/>
        <w:t xml:space="preserve">            </w:t>
      </w:r>
      <w:proofErr w:type="gramStart"/>
      <w:r>
        <w:rPr>
          <w:color w:val="000000"/>
          <w:sz w:val="24"/>
        </w:rPr>
        <w:t>foliar</w:t>
      </w:r>
      <w:proofErr w:type="gramEnd"/>
      <w:r>
        <w:rPr>
          <w:color w:val="000000"/>
          <w:sz w:val="24"/>
        </w:rPr>
        <w:t xml:space="preserve"> diseases in  cucumbers, herbs and organic crops. </w:t>
      </w:r>
    </w:p>
    <w:p w:rsidR="00E47B45" w:rsidRDefault="00E47B45" w:rsidP="00E47B45">
      <w:pPr>
        <w:bidi w:val="0"/>
        <w:jc w:val="both"/>
        <w:rPr>
          <w:color w:val="000000"/>
          <w:sz w:val="24"/>
        </w:rPr>
      </w:pPr>
      <w:r>
        <w:rPr>
          <w:color w:val="000000"/>
          <w:sz w:val="24"/>
        </w:rPr>
        <w:t xml:space="preserve">           </w:t>
      </w:r>
      <w:r w:rsidR="00E33777">
        <w:rPr>
          <w:color w:val="000000"/>
          <w:sz w:val="24"/>
        </w:rPr>
        <w:tab/>
      </w:r>
      <w:r>
        <w:rPr>
          <w:i/>
          <w:iCs/>
          <w:color w:val="000000"/>
          <w:sz w:val="24"/>
        </w:rPr>
        <w:t>Gan, Sade uMesheq</w:t>
      </w:r>
      <w:r>
        <w:rPr>
          <w:color w:val="000000"/>
          <w:sz w:val="24"/>
        </w:rPr>
        <w:t xml:space="preserve"> (7): 61-64 (in Hebrew).</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b/>
          <w:bCs/>
          <w:color w:val="000000"/>
          <w:sz w:val="24"/>
        </w:rPr>
        <w:t xml:space="preserve"> </w:t>
      </w:r>
      <w:r w:rsidR="00EC0CE9">
        <w:rPr>
          <w:b/>
          <w:bCs/>
          <w:color w:val="000000"/>
          <w:sz w:val="24"/>
        </w:rPr>
        <w:tab/>
      </w:r>
      <w:r w:rsidR="00E33777">
        <w:rPr>
          <w:b/>
          <w:bCs/>
          <w:color w:val="000000"/>
          <w:sz w:val="24"/>
        </w:rPr>
        <w:tab/>
      </w:r>
      <w:r>
        <w:rPr>
          <w:b/>
          <w:bCs/>
          <w:color w:val="000000"/>
          <w:sz w:val="24"/>
        </w:rPr>
        <w:t>Dudai, N</w:t>
      </w:r>
      <w:r>
        <w:rPr>
          <w:color w:val="000000"/>
          <w:sz w:val="24"/>
        </w:rPr>
        <w:t xml:space="preserve">. Putievsky, E., Poljakoff-Mayber, A. and Lerner, H.R. (1996). </w:t>
      </w:r>
    </w:p>
    <w:p w:rsidR="00E47B45" w:rsidRDefault="00E47B45" w:rsidP="00E47B45">
      <w:pPr>
        <w:bidi w:val="0"/>
        <w:jc w:val="both"/>
        <w:rPr>
          <w:color w:val="000000"/>
          <w:sz w:val="24"/>
        </w:rPr>
      </w:pPr>
      <w:r>
        <w:rPr>
          <w:b/>
          <w:bCs/>
          <w:color w:val="000000"/>
          <w:sz w:val="24"/>
        </w:rPr>
        <w:t xml:space="preserve">            </w:t>
      </w:r>
      <w:proofErr w:type="gramStart"/>
      <w:r>
        <w:rPr>
          <w:color w:val="000000"/>
          <w:sz w:val="24"/>
        </w:rPr>
        <w:t>Essential oils against weeds.</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Pr>
          <w:i/>
          <w:iCs/>
          <w:color w:val="000000"/>
          <w:sz w:val="24"/>
        </w:rPr>
        <w:t xml:space="preserve">Hassdeh </w:t>
      </w:r>
      <w:r>
        <w:rPr>
          <w:b/>
          <w:bCs/>
          <w:color w:val="000000"/>
          <w:sz w:val="24"/>
        </w:rPr>
        <w:t>77</w:t>
      </w:r>
      <w:r>
        <w:rPr>
          <w:color w:val="000000"/>
          <w:sz w:val="24"/>
        </w:rPr>
        <w:t>(1): 27-30 (in Hebrew).</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color w:val="000000"/>
          <w:sz w:val="24"/>
        </w:rPr>
        <w:t xml:space="preserve"> </w:t>
      </w:r>
      <w:r w:rsidR="00EC0CE9">
        <w:rPr>
          <w:color w:val="000000"/>
          <w:sz w:val="24"/>
        </w:rPr>
        <w:tab/>
      </w:r>
      <w:r w:rsidR="00E33777">
        <w:rPr>
          <w:color w:val="000000"/>
          <w:sz w:val="24"/>
        </w:rPr>
        <w:tab/>
      </w:r>
      <w:r>
        <w:rPr>
          <w:color w:val="000000"/>
          <w:sz w:val="24"/>
        </w:rPr>
        <w:t xml:space="preserve">Putievsky E., </w:t>
      </w:r>
      <w:r>
        <w:rPr>
          <w:b/>
          <w:bCs/>
          <w:color w:val="000000"/>
          <w:sz w:val="24"/>
        </w:rPr>
        <w:t>Dudai, N</w:t>
      </w:r>
      <w:r>
        <w:rPr>
          <w:color w:val="000000"/>
          <w:sz w:val="24"/>
        </w:rPr>
        <w:t xml:space="preserve">., Michaelovich, Y., Zuabi, Saadi, D. Itshak, A.,  </w:t>
      </w:r>
    </w:p>
    <w:p w:rsidR="00E47B45" w:rsidRDefault="00E47B45" w:rsidP="00E47B45">
      <w:pPr>
        <w:bidi w:val="0"/>
        <w:jc w:val="both"/>
        <w:rPr>
          <w:color w:val="000000"/>
          <w:sz w:val="24"/>
        </w:rPr>
      </w:pPr>
      <w:r>
        <w:rPr>
          <w:color w:val="000000"/>
          <w:sz w:val="24"/>
        </w:rPr>
        <w:t xml:space="preserve">            Rabinovich</w:t>
      </w:r>
      <w:proofErr w:type="gramStart"/>
      <w:r>
        <w:rPr>
          <w:color w:val="000000"/>
          <w:sz w:val="24"/>
        </w:rPr>
        <w:t>,  E</w:t>
      </w:r>
      <w:proofErr w:type="gramEnd"/>
      <w:r>
        <w:rPr>
          <w:color w:val="000000"/>
          <w:sz w:val="24"/>
        </w:rPr>
        <w:t>. and Deko, Z. (1996).</w:t>
      </w:r>
    </w:p>
    <w:p w:rsidR="00E47B45" w:rsidRDefault="00E47B45" w:rsidP="00E47B45">
      <w:pPr>
        <w:bidi w:val="0"/>
        <w:jc w:val="both"/>
        <w:rPr>
          <w:color w:val="000000"/>
          <w:sz w:val="24"/>
        </w:rPr>
      </w:pPr>
      <w:r>
        <w:rPr>
          <w:color w:val="000000"/>
          <w:sz w:val="24"/>
        </w:rPr>
        <w:t xml:space="preserve">            </w:t>
      </w:r>
      <w:proofErr w:type="gramStart"/>
      <w:r>
        <w:rPr>
          <w:color w:val="000000"/>
          <w:sz w:val="24"/>
        </w:rPr>
        <w:t>Fresh herbs - experiments in the Bet She'an Valley.</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E33777">
        <w:rPr>
          <w:color w:val="000000"/>
          <w:sz w:val="24"/>
        </w:rPr>
        <w:tab/>
      </w:r>
      <w:r>
        <w:rPr>
          <w:i/>
          <w:iCs/>
          <w:color w:val="000000"/>
          <w:sz w:val="24"/>
        </w:rPr>
        <w:t>Gan, Sade uMesheq</w:t>
      </w:r>
      <w:r>
        <w:rPr>
          <w:color w:val="000000"/>
          <w:sz w:val="24"/>
        </w:rPr>
        <w:t xml:space="preserve"> (8): 69-72 (in Hebrew).</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color w:val="000000"/>
          <w:sz w:val="24"/>
        </w:rPr>
        <w:t xml:space="preserve"> </w:t>
      </w:r>
      <w:r w:rsidR="00EC0CE9">
        <w:rPr>
          <w:color w:val="000000"/>
          <w:sz w:val="24"/>
        </w:rPr>
        <w:tab/>
      </w:r>
      <w:r w:rsidR="00E33777">
        <w:rPr>
          <w:color w:val="000000"/>
          <w:sz w:val="24"/>
        </w:rPr>
        <w:tab/>
      </w:r>
      <w:r>
        <w:rPr>
          <w:color w:val="000000"/>
          <w:sz w:val="24"/>
        </w:rPr>
        <w:t xml:space="preserve">Itshak, A., Rabinovich, E. </w:t>
      </w:r>
      <w:proofErr w:type="gramStart"/>
      <w:r>
        <w:rPr>
          <w:color w:val="000000"/>
          <w:sz w:val="24"/>
        </w:rPr>
        <w:t xml:space="preserve">and  </w:t>
      </w:r>
      <w:r>
        <w:rPr>
          <w:b/>
          <w:bCs/>
          <w:color w:val="000000"/>
          <w:sz w:val="24"/>
        </w:rPr>
        <w:t>Dudai</w:t>
      </w:r>
      <w:proofErr w:type="gramEnd"/>
      <w:r>
        <w:rPr>
          <w:b/>
          <w:bCs/>
          <w:color w:val="000000"/>
          <w:sz w:val="24"/>
        </w:rPr>
        <w:t>, N</w:t>
      </w:r>
      <w:r>
        <w:rPr>
          <w:color w:val="000000"/>
          <w:sz w:val="24"/>
        </w:rPr>
        <w:t xml:space="preserve">. (1997). </w:t>
      </w:r>
    </w:p>
    <w:p w:rsidR="00E47B45" w:rsidRDefault="00E47B45" w:rsidP="00E47B45">
      <w:pPr>
        <w:bidi w:val="0"/>
        <w:jc w:val="both"/>
        <w:rPr>
          <w:color w:val="000000"/>
          <w:sz w:val="24"/>
        </w:rPr>
      </w:pPr>
      <w:r>
        <w:rPr>
          <w:color w:val="000000"/>
          <w:sz w:val="24"/>
        </w:rPr>
        <w:t xml:space="preserve">            </w:t>
      </w:r>
      <w:proofErr w:type="gramStart"/>
      <w:r>
        <w:rPr>
          <w:color w:val="000000"/>
          <w:sz w:val="24"/>
        </w:rPr>
        <w:t>Irrigation of chives by porous pipe.</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Pr>
          <w:i/>
          <w:iCs/>
          <w:color w:val="000000"/>
          <w:sz w:val="24"/>
        </w:rPr>
        <w:t>Hassdeh</w:t>
      </w:r>
      <w:r>
        <w:rPr>
          <w:color w:val="000000"/>
          <w:sz w:val="24"/>
        </w:rPr>
        <w:t xml:space="preserve"> </w:t>
      </w:r>
      <w:r>
        <w:rPr>
          <w:b/>
          <w:bCs/>
          <w:color w:val="000000"/>
          <w:sz w:val="24"/>
        </w:rPr>
        <w:t>77</w:t>
      </w:r>
      <w:r>
        <w:rPr>
          <w:color w:val="000000"/>
          <w:sz w:val="24"/>
        </w:rPr>
        <w:t>(4): 36-38 (in Hebrew).</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color w:val="000000"/>
          <w:sz w:val="24"/>
        </w:rPr>
        <w:t xml:space="preserve"> </w:t>
      </w:r>
      <w:r w:rsidR="00EC0CE9">
        <w:rPr>
          <w:color w:val="000000"/>
          <w:sz w:val="24"/>
        </w:rPr>
        <w:tab/>
      </w:r>
      <w:r w:rsidR="00E33777">
        <w:rPr>
          <w:color w:val="000000"/>
          <w:sz w:val="24"/>
        </w:rPr>
        <w:tab/>
      </w:r>
      <w:r>
        <w:rPr>
          <w:b/>
          <w:bCs/>
          <w:color w:val="000000"/>
          <w:sz w:val="24"/>
        </w:rPr>
        <w:t>Dudai, N</w:t>
      </w:r>
      <w:r>
        <w:rPr>
          <w:color w:val="000000"/>
          <w:sz w:val="24"/>
        </w:rPr>
        <w:t>., Efrat, Y. and Oren, Y. (1998).</w:t>
      </w:r>
    </w:p>
    <w:p w:rsidR="00E47B45" w:rsidRDefault="00E47B45" w:rsidP="00E47B45">
      <w:pPr>
        <w:bidi w:val="0"/>
        <w:jc w:val="both"/>
        <w:rPr>
          <w:color w:val="000000"/>
          <w:sz w:val="24"/>
        </w:rPr>
      </w:pPr>
      <w:r>
        <w:rPr>
          <w:b/>
          <w:bCs/>
          <w:color w:val="000000"/>
          <w:sz w:val="24"/>
        </w:rPr>
        <w:t xml:space="preserve">            </w:t>
      </w:r>
      <w:r>
        <w:rPr>
          <w:color w:val="000000"/>
          <w:sz w:val="24"/>
        </w:rPr>
        <w:t xml:space="preserve">Herbs and spices in south India. </w:t>
      </w:r>
    </w:p>
    <w:p w:rsidR="00E47B45" w:rsidRDefault="00E47B45" w:rsidP="00E47B45">
      <w:pPr>
        <w:bidi w:val="0"/>
        <w:jc w:val="both"/>
        <w:rPr>
          <w:color w:val="000000"/>
          <w:sz w:val="24"/>
        </w:rPr>
      </w:pPr>
      <w:r>
        <w:rPr>
          <w:color w:val="000000"/>
          <w:sz w:val="24"/>
        </w:rPr>
        <w:t xml:space="preserve">           </w:t>
      </w:r>
      <w:r w:rsidR="00E33777">
        <w:rPr>
          <w:color w:val="000000"/>
          <w:sz w:val="24"/>
        </w:rPr>
        <w:tab/>
      </w:r>
      <w:r>
        <w:rPr>
          <w:i/>
          <w:iCs/>
          <w:color w:val="000000"/>
          <w:sz w:val="24"/>
        </w:rPr>
        <w:t>Gan, Sade uMesheq</w:t>
      </w:r>
      <w:r>
        <w:rPr>
          <w:color w:val="000000"/>
          <w:sz w:val="24"/>
        </w:rPr>
        <w:t xml:space="preserve"> (2): 69-72 (in Hebrew).</w:t>
      </w:r>
    </w:p>
    <w:p w:rsidR="00E47B45" w:rsidRDefault="00E47B45" w:rsidP="00E47B45">
      <w:pPr>
        <w:bidi w:val="0"/>
        <w:jc w:val="both"/>
        <w:rPr>
          <w:color w:val="000000"/>
          <w:sz w:val="24"/>
        </w:rPr>
      </w:pPr>
    </w:p>
    <w:p w:rsidR="00E47B45" w:rsidRDefault="00EC0CE9" w:rsidP="00EC0CE9">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Dudai, N</w:t>
      </w:r>
      <w:r w:rsidR="00E47B45">
        <w:rPr>
          <w:color w:val="000000"/>
          <w:sz w:val="24"/>
        </w:rPr>
        <w:t>., Oren, Y. and Efrat, Y</w:t>
      </w:r>
      <w:proofErr w:type="gramStart"/>
      <w:r w:rsidR="00E47B45">
        <w:rPr>
          <w:color w:val="000000"/>
          <w:sz w:val="24"/>
        </w:rPr>
        <w:t>.(</w:t>
      </w:r>
      <w:proofErr w:type="gramEnd"/>
      <w:r w:rsidR="00E47B45">
        <w:rPr>
          <w:color w:val="000000"/>
          <w:sz w:val="24"/>
        </w:rPr>
        <w:t>1998).</w:t>
      </w:r>
    </w:p>
    <w:p w:rsidR="00E47B45" w:rsidRDefault="00E47B45" w:rsidP="00E47B45">
      <w:pPr>
        <w:bidi w:val="0"/>
        <w:jc w:val="both"/>
        <w:rPr>
          <w:color w:val="000000"/>
          <w:sz w:val="24"/>
        </w:rPr>
      </w:pPr>
      <w:r>
        <w:rPr>
          <w:b/>
          <w:bCs/>
          <w:color w:val="000000"/>
          <w:sz w:val="24"/>
        </w:rPr>
        <w:t xml:space="preserve">            </w:t>
      </w:r>
      <w:r>
        <w:rPr>
          <w:color w:val="000000"/>
          <w:sz w:val="24"/>
        </w:rPr>
        <w:t xml:space="preserve">Herbs and spices in south India. </w:t>
      </w:r>
    </w:p>
    <w:p w:rsidR="00E47B45" w:rsidRDefault="00E47B45" w:rsidP="00E47B45">
      <w:pPr>
        <w:bidi w:val="0"/>
        <w:jc w:val="both"/>
        <w:rPr>
          <w:color w:val="000000"/>
          <w:sz w:val="24"/>
        </w:rPr>
      </w:pPr>
      <w:r>
        <w:rPr>
          <w:color w:val="000000"/>
          <w:sz w:val="24"/>
        </w:rPr>
        <w:t xml:space="preserve">            </w:t>
      </w:r>
      <w:r>
        <w:rPr>
          <w:i/>
          <w:iCs/>
          <w:color w:val="000000"/>
          <w:sz w:val="24"/>
        </w:rPr>
        <w:t>Mivzaq Yeraqot</w:t>
      </w:r>
      <w:r>
        <w:rPr>
          <w:color w:val="000000"/>
          <w:sz w:val="24"/>
        </w:rPr>
        <w:t xml:space="preserve"> </w:t>
      </w:r>
      <w:r>
        <w:rPr>
          <w:b/>
          <w:bCs/>
          <w:color w:val="000000"/>
          <w:sz w:val="24"/>
        </w:rPr>
        <w:t>77</w:t>
      </w:r>
      <w:r>
        <w:rPr>
          <w:color w:val="000000"/>
          <w:sz w:val="24"/>
        </w:rPr>
        <w:t>: 14-</w:t>
      </w:r>
      <w:proofErr w:type="gramStart"/>
      <w:r>
        <w:rPr>
          <w:color w:val="000000"/>
          <w:sz w:val="24"/>
        </w:rPr>
        <w:t>15  (</w:t>
      </w:r>
      <w:proofErr w:type="gramEnd"/>
      <w:r>
        <w:rPr>
          <w:color w:val="000000"/>
          <w:sz w:val="24"/>
        </w:rPr>
        <w:t>in Hebrew).</w:t>
      </w:r>
    </w:p>
    <w:p w:rsidR="00E47B45" w:rsidRDefault="00E47B45" w:rsidP="00E47B45">
      <w:pPr>
        <w:bidi w:val="0"/>
        <w:jc w:val="both"/>
        <w:rPr>
          <w:color w:val="000000"/>
          <w:sz w:val="24"/>
        </w:rPr>
      </w:pPr>
    </w:p>
    <w:p w:rsidR="00E47B45" w:rsidRDefault="00EC0CE9" w:rsidP="00EC0CE9">
      <w:pPr>
        <w:numPr>
          <w:ilvl w:val="0"/>
          <w:numId w:val="10"/>
        </w:numPr>
        <w:bidi w:val="0"/>
        <w:ind w:left="0" w:right="360"/>
        <w:jc w:val="both"/>
        <w:rPr>
          <w:color w:val="000000"/>
          <w:sz w:val="24"/>
        </w:rPr>
      </w:pPr>
      <w:r>
        <w:rPr>
          <w:color w:val="000000"/>
          <w:sz w:val="24"/>
        </w:rPr>
        <w:t xml:space="preserve"> </w:t>
      </w:r>
      <w:r>
        <w:rPr>
          <w:color w:val="000000"/>
          <w:sz w:val="24"/>
        </w:rPr>
        <w:tab/>
      </w:r>
      <w:r w:rsidR="00E33777">
        <w:rPr>
          <w:color w:val="000000"/>
          <w:sz w:val="24"/>
        </w:rPr>
        <w:tab/>
      </w:r>
      <w:r w:rsidR="00E47B45">
        <w:rPr>
          <w:color w:val="000000"/>
          <w:sz w:val="24"/>
        </w:rPr>
        <w:t xml:space="preserve">Putievsky, E., </w:t>
      </w:r>
      <w:r w:rsidR="00E47B45" w:rsidRPr="003A548F">
        <w:rPr>
          <w:b/>
          <w:bCs/>
          <w:color w:val="000000"/>
          <w:sz w:val="24"/>
        </w:rPr>
        <w:t>Dudai, N.,</w:t>
      </w:r>
      <w:r w:rsidR="00E47B45">
        <w:rPr>
          <w:color w:val="000000"/>
          <w:sz w:val="24"/>
        </w:rPr>
        <w:t xml:space="preserve"> Rabinovich, E. and Efrat, Y. (1998).</w:t>
      </w:r>
    </w:p>
    <w:p w:rsidR="00E47B45" w:rsidRDefault="00E47B45" w:rsidP="00E47B45">
      <w:pPr>
        <w:bidi w:val="0"/>
        <w:jc w:val="both"/>
        <w:rPr>
          <w:color w:val="000000"/>
          <w:sz w:val="24"/>
        </w:rPr>
      </w:pPr>
      <w:r>
        <w:rPr>
          <w:color w:val="000000"/>
          <w:sz w:val="24"/>
        </w:rPr>
        <w:t xml:space="preserve">            Agrotechnical research studies on chives growing in Israel – 1989 - 1998 (a </w:t>
      </w:r>
    </w:p>
    <w:p w:rsidR="00E47B45" w:rsidRDefault="00E47B45" w:rsidP="00E47B45">
      <w:pPr>
        <w:bidi w:val="0"/>
        <w:jc w:val="both"/>
        <w:rPr>
          <w:color w:val="000000"/>
          <w:sz w:val="24"/>
        </w:rPr>
      </w:pPr>
      <w:r>
        <w:rPr>
          <w:color w:val="000000"/>
          <w:sz w:val="24"/>
        </w:rPr>
        <w:t xml:space="preserve">            </w:t>
      </w:r>
      <w:proofErr w:type="gramStart"/>
      <w:r>
        <w:rPr>
          <w:color w:val="000000"/>
          <w:sz w:val="24"/>
        </w:rPr>
        <w:t>special</w:t>
      </w:r>
      <w:proofErr w:type="gramEnd"/>
      <w:r>
        <w:rPr>
          <w:color w:val="000000"/>
          <w:sz w:val="24"/>
        </w:rPr>
        <w:t xml:space="preserve"> publication of the Agricultural Guidance Service and Herbs Board of </w:t>
      </w:r>
    </w:p>
    <w:p w:rsidR="00E47B45" w:rsidRDefault="00E47B45" w:rsidP="00E47B45">
      <w:pPr>
        <w:bidi w:val="0"/>
        <w:jc w:val="both"/>
        <w:rPr>
          <w:color w:val="000000"/>
          <w:sz w:val="24"/>
        </w:rPr>
      </w:pPr>
      <w:r>
        <w:rPr>
          <w:color w:val="000000"/>
          <w:sz w:val="24"/>
        </w:rPr>
        <w:t xml:space="preserve">            </w:t>
      </w:r>
      <w:proofErr w:type="gramStart"/>
      <w:r>
        <w:rPr>
          <w:color w:val="000000"/>
          <w:sz w:val="24"/>
        </w:rPr>
        <w:t>Agrexco).</w:t>
      </w:r>
      <w:proofErr w:type="gramEnd"/>
    </w:p>
    <w:p w:rsidR="00E47B45" w:rsidRDefault="00E47B45" w:rsidP="00E47B45">
      <w:pPr>
        <w:bidi w:val="0"/>
        <w:jc w:val="both"/>
        <w:rPr>
          <w:color w:val="000000"/>
          <w:sz w:val="24"/>
        </w:rPr>
      </w:pPr>
      <w:r>
        <w:rPr>
          <w:color w:val="000000"/>
          <w:sz w:val="24"/>
        </w:rPr>
        <w:t xml:space="preserve">                                                                                   </w:t>
      </w: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Dudai, N.</w:t>
      </w:r>
      <w:r w:rsidR="00E47B45">
        <w:rPr>
          <w:color w:val="000000"/>
          <w:sz w:val="24"/>
        </w:rPr>
        <w:t xml:space="preserve"> (1998). </w:t>
      </w:r>
    </w:p>
    <w:p w:rsidR="00E47B45" w:rsidRDefault="00E47B45" w:rsidP="00E47B45">
      <w:pPr>
        <w:bidi w:val="0"/>
        <w:jc w:val="both"/>
        <w:rPr>
          <w:color w:val="000000"/>
          <w:sz w:val="24"/>
        </w:rPr>
      </w:pPr>
      <w:r>
        <w:rPr>
          <w:color w:val="000000"/>
          <w:sz w:val="24"/>
        </w:rPr>
        <w:t xml:space="preserve">            </w:t>
      </w:r>
      <w:proofErr w:type="gramStart"/>
      <w:r>
        <w:rPr>
          <w:color w:val="000000"/>
          <w:sz w:val="24"/>
        </w:rPr>
        <w:t>Control and improvement of quality of essential oils in aromatic plants.</w:t>
      </w:r>
      <w:proofErr w:type="gramEnd"/>
    </w:p>
    <w:p w:rsidR="00E47B45" w:rsidRDefault="00E47B45" w:rsidP="00E47B45">
      <w:pPr>
        <w:bidi w:val="0"/>
        <w:jc w:val="both"/>
        <w:rPr>
          <w:color w:val="000000"/>
          <w:sz w:val="24"/>
        </w:rPr>
      </w:pPr>
      <w:r>
        <w:rPr>
          <w:color w:val="000000"/>
          <w:sz w:val="24"/>
        </w:rPr>
        <w:t xml:space="preserve">            NORA Newsletter </w:t>
      </w:r>
      <w:r>
        <w:rPr>
          <w:b/>
          <w:bCs/>
          <w:color w:val="000000"/>
          <w:sz w:val="24"/>
        </w:rPr>
        <w:t>3</w:t>
      </w:r>
      <w:r>
        <w:rPr>
          <w:color w:val="000000"/>
          <w:sz w:val="24"/>
        </w:rPr>
        <w:t>(3): 4-8.</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Dudai, N.</w:t>
      </w:r>
      <w:r w:rsidR="00E47B45">
        <w:rPr>
          <w:color w:val="000000"/>
          <w:sz w:val="24"/>
        </w:rPr>
        <w:t xml:space="preserve">, Levi, M., Deko, Z., Chaimovitsh, D., Sa'adi, D., Manor, H. and </w:t>
      </w:r>
    </w:p>
    <w:p w:rsidR="00E47B45" w:rsidRDefault="00E47B45" w:rsidP="00E47B45">
      <w:pPr>
        <w:bidi w:val="0"/>
        <w:jc w:val="both"/>
        <w:rPr>
          <w:color w:val="000000"/>
          <w:sz w:val="24"/>
        </w:rPr>
      </w:pPr>
      <w:r>
        <w:rPr>
          <w:color w:val="000000"/>
          <w:sz w:val="24"/>
        </w:rPr>
        <w:t xml:space="preserve">            </w:t>
      </w:r>
      <w:proofErr w:type="gramStart"/>
      <w:r>
        <w:rPr>
          <w:color w:val="000000"/>
          <w:sz w:val="24"/>
        </w:rPr>
        <w:t>Putievsky, E.</w:t>
      </w:r>
      <w:proofErr w:type="gramEnd"/>
      <w:r>
        <w:rPr>
          <w:color w:val="000000"/>
          <w:sz w:val="24"/>
        </w:rPr>
        <w:t xml:space="preserve">  (1999).</w:t>
      </w:r>
    </w:p>
    <w:p w:rsidR="00E47B45" w:rsidRDefault="00E47B45" w:rsidP="00E47B45">
      <w:pPr>
        <w:bidi w:val="0"/>
        <w:jc w:val="both"/>
        <w:rPr>
          <w:color w:val="000000"/>
          <w:sz w:val="24"/>
        </w:rPr>
      </w:pPr>
      <w:r>
        <w:rPr>
          <w:color w:val="000000"/>
          <w:sz w:val="24"/>
        </w:rPr>
        <w:t xml:space="preserve">            </w:t>
      </w:r>
      <w:proofErr w:type="gramStart"/>
      <w:r>
        <w:rPr>
          <w:color w:val="000000"/>
          <w:sz w:val="24"/>
        </w:rPr>
        <w:t>Examination of chives varieties growing for fresh market (in 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w:t>
      </w:r>
      <w:r>
        <w:rPr>
          <w:color w:val="000000"/>
          <w:sz w:val="24"/>
        </w:rPr>
        <w:t xml:space="preserve">. (Manor, H., ed.), pp 4-8.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Dudai, N.</w:t>
      </w:r>
      <w:r w:rsidR="00E47B45">
        <w:rPr>
          <w:color w:val="000000"/>
          <w:sz w:val="24"/>
        </w:rPr>
        <w:t>, Putievsky, E., Chaimovitsh, D. and Sa'adi, D. (1999).</w:t>
      </w:r>
    </w:p>
    <w:p w:rsidR="00E47B45" w:rsidRDefault="00E47B45" w:rsidP="00E47B45">
      <w:pPr>
        <w:bidi w:val="0"/>
        <w:jc w:val="both"/>
        <w:rPr>
          <w:color w:val="000000"/>
          <w:sz w:val="24"/>
        </w:rPr>
      </w:pPr>
      <w:r>
        <w:rPr>
          <w:color w:val="000000"/>
          <w:sz w:val="24"/>
        </w:rPr>
        <w:t xml:space="preserve">            </w:t>
      </w:r>
      <w:proofErr w:type="gramStart"/>
      <w:r>
        <w:rPr>
          <w:color w:val="000000"/>
          <w:sz w:val="24"/>
        </w:rPr>
        <w:t>Breeding of sweet basil varieties for the fresh herbs market (in 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w:t>
      </w:r>
      <w:r>
        <w:rPr>
          <w:color w:val="000000"/>
          <w:sz w:val="24"/>
        </w:rPr>
        <w:t xml:space="preserve">. (Manor, H., ed.), pp 24-31.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Dudai, N.</w:t>
      </w:r>
      <w:r w:rsidR="00E47B45">
        <w:rPr>
          <w:color w:val="000000"/>
          <w:sz w:val="24"/>
        </w:rPr>
        <w:t>, Putievsky, E., Chaimovitsh, D. and Sa'adi, D. (1999).</w:t>
      </w:r>
    </w:p>
    <w:p w:rsidR="00E47B45" w:rsidRDefault="00E47B45" w:rsidP="00E47B45">
      <w:pPr>
        <w:bidi w:val="0"/>
        <w:jc w:val="both"/>
        <w:rPr>
          <w:color w:val="000000"/>
          <w:sz w:val="24"/>
        </w:rPr>
      </w:pPr>
      <w:r>
        <w:rPr>
          <w:color w:val="000000"/>
          <w:sz w:val="24"/>
        </w:rPr>
        <w:t xml:space="preserve">            </w:t>
      </w:r>
      <w:proofErr w:type="gramStart"/>
      <w:r>
        <w:rPr>
          <w:color w:val="000000"/>
          <w:sz w:val="24"/>
        </w:rPr>
        <w:t>Breeding of thyme varieties for the fresh herbs market (in Hebrew).</w:t>
      </w:r>
      <w:proofErr w:type="gramEnd"/>
      <w:r>
        <w:rPr>
          <w:color w:val="000000"/>
          <w:sz w:val="24"/>
        </w:rPr>
        <w:t xml:space="preserve"> </w:t>
      </w:r>
    </w:p>
    <w:p w:rsidR="00E47B45" w:rsidRDefault="00E47B45" w:rsidP="00E47B45">
      <w:pPr>
        <w:bidi w:val="0"/>
        <w:jc w:val="both"/>
        <w:rPr>
          <w:color w:val="000000"/>
          <w:sz w:val="24"/>
        </w:rPr>
      </w:pPr>
      <w:r>
        <w:rPr>
          <w:color w:val="000000"/>
          <w:sz w:val="24"/>
        </w:rPr>
        <w:lastRenderedPageBreak/>
        <w:t xml:space="preserve">            In: </w:t>
      </w:r>
      <w:r>
        <w:rPr>
          <w:i/>
          <w:iCs/>
          <w:color w:val="000000"/>
          <w:sz w:val="24"/>
        </w:rPr>
        <w:t>Research and Field Experiments on Herbs</w:t>
      </w:r>
      <w:r>
        <w:rPr>
          <w:color w:val="000000"/>
          <w:sz w:val="24"/>
        </w:rPr>
        <w:t xml:space="preserve">. (Manor, H., ed.), pp 36-37.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E33777">
        <w:rPr>
          <w:color w:val="000000"/>
          <w:sz w:val="24"/>
        </w:rPr>
        <w:tab/>
      </w:r>
      <w:r w:rsidR="00E47B45">
        <w:rPr>
          <w:color w:val="000000"/>
          <w:sz w:val="24"/>
        </w:rPr>
        <w:t xml:space="preserve">Ravid, U., Putievsky, E., </w:t>
      </w:r>
      <w:r w:rsidR="00E47B45">
        <w:rPr>
          <w:b/>
          <w:bCs/>
          <w:color w:val="000000"/>
          <w:sz w:val="24"/>
        </w:rPr>
        <w:t xml:space="preserve">Dudai, N. </w:t>
      </w:r>
      <w:proofErr w:type="gramStart"/>
      <w:r w:rsidR="00E47B45">
        <w:rPr>
          <w:color w:val="000000"/>
          <w:sz w:val="24"/>
        </w:rPr>
        <w:t>and</w:t>
      </w:r>
      <w:r w:rsidR="00E47B45">
        <w:rPr>
          <w:b/>
          <w:bCs/>
          <w:color w:val="000000"/>
          <w:sz w:val="24"/>
        </w:rPr>
        <w:t xml:space="preserve">  </w:t>
      </w:r>
      <w:r w:rsidR="00E47B45">
        <w:rPr>
          <w:color w:val="000000"/>
          <w:sz w:val="24"/>
        </w:rPr>
        <w:t>Manor</w:t>
      </w:r>
      <w:proofErr w:type="gramEnd"/>
      <w:r w:rsidR="00E47B45">
        <w:rPr>
          <w:color w:val="000000"/>
          <w:sz w:val="24"/>
        </w:rPr>
        <w:t>, H (1999).</w:t>
      </w:r>
    </w:p>
    <w:p w:rsidR="00E47B45" w:rsidRDefault="00E47B45" w:rsidP="00E47B45">
      <w:pPr>
        <w:bidi w:val="0"/>
        <w:jc w:val="both"/>
        <w:rPr>
          <w:color w:val="000000"/>
          <w:sz w:val="24"/>
        </w:rPr>
      </w:pPr>
      <w:r>
        <w:rPr>
          <w:color w:val="000000"/>
          <w:sz w:val="24"/>
        </w:rPr>
        <w:t xml:space="preserve">            Decay of pesticides in herbs (in Hebrew).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w:t>
      </w:r>
      <w:r>
        <w:rPr>
          <w:color w:val="000000"/>
          <w:sz w:val="24"/>
        </w:rPr>
        <w:t xml:space="preserve">. (Manor, H., ed.), pp 53-69.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 xml:space="preserve">Dudai, N., </w:t>
      </w:r>
      <w:r w:rsidR="00E47B45">
        <w:rPr>
          <w:color w:val="000000"/>
          <w:sz w:val="24"/>
        </w:rPr>
        <w:t>Chaimovitsh, D., Sa'adi, D</w:t>
      </w:r>
      <w:r w:rsidR="00E47B45">
        <w:rPr>
          <w:b/>
          <w:bCs/>
          <w:color w:val="000000"/>
          <w:sz w:val="24"/>
        </w:rPr>
        <w:t>.</w:t>
      </w:r>
      <w:r w:rsidR="00E47B45">
        <w:rPr>
          <w:color w:val="000000"/>
          <w:sz w:val="24"/>
        </w:rPr>
        <w:t xml:space="preserve"> and Putievsky, E.  (1999).</w:t>
      </w:r>
    </w:p>
    <w:p w:rsidR="00E47B45" w:rsidRDefault="00E47B45" w:rsidP="00E47B45">
      <w:pPr>
        <w:bidi w:val="0"/>
        <w:jc w:val="both"/>
        <w:rPr>
          <w:color w:val="000000"/>
          <w:sz w:val="24"/>
        </w:rPr>
      </w:pPr>
      <w:r>
        <w:rPr>
          <w:color w:val="000000"/>
          <w:sz w:val="24"/>
        </w:rPr>
        <w:t xml:space="preserve">            Agrotechnical factors affecting browning of </w:t>
      </w:r>
      <w:proofErr w:type="gramStart"/>
      <w:r>
        <w:rPr>
          <w:color w:val="000000"/>
          <w:sz w:val="24"/>
        </w:rPr>
        <w:t>melissa</w:t>
      </w:r>
      <w:proofErr w:type="gramEnd"/>
      <w:r>
        <w:rPr>
          <w:color w:val="000000"/>
          <w:sz w:val="24"/>
        </w:rPr>
        <w:t xml:space="preserve"> leaves during storage (in </w:t>
      </w:r>
    </w:p>
    <w:p w:rsidR="00E47B45" w:rsidRDefault="00E47B45" w:rsidP="00E47B45">
      <w:pPr>
        <w:bidi w:val="0"/>
        <w:jc w:val="both"/>
        <w:rPr>
          <w:color w:val="000000"/>
          <w:sz w:val="24"/>
        </w:rPr>
      </w:pPr>
      <w:r>
        <w:rPr>
          <w:color w:val="000000"/>
          <w:sz w:val="24"/>
        </w:rPr>
        <w:t xml:space="preserve">            </w:t>
      </w:r>
      <w:proofErr w:type="gramStart"/>
      <w:r>
        <w:rPr>
          <w:color w:val="000000"/>
          <w:sz w:val="24"/>
        </w:rPr>
        <w:t>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w:t>
      </w:r>
      <w:r>
        <w:rPr>
          <w:color w:val="000000"/>
          <w:sz w:val="24"/>
        </w:rPr>
        <w:t xml:space="preserve">. (Manor, H., ed.), pp 119-129.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 xml:space="preserve">Dudai, N., </w:t>
      </w:r>
      <w:r w:rsidR="00E47B45">
        <w:rPr>
          <w:color w:val="000000"/>
          <w:sz w:val="24"/>
        </w:rPr>
        <w:t xml:space="preserve">Putievsky, E., Chaimovitsh, </w:t>
      </w:r>
      <w:proofErr w:type="gramStart"/>
      <w:r w:rsidR="00E47B45">
        <w:rPr>
          <w:color w:val="000000"/>
          <w:sz w:val="24"/>
        </w:rPr>
        <w:t>D. ,Sa'adi</w:t>
      </w:r>
      <w:proofErr w:type="gramEnd"/>
      <w:r w:rsidR="00E47B45">
        <w:rPr>
          <w:color w:val="000000"/>
          <w:sz w:val="24"/>
        </w:rPr>
        <w:t>, D</w:t>
      </w:r>
      <w:r w:rsidR="00E47B45">
        <w:rPr>
          <w:b/>
          <w:bCs/>
          <w:color w:val="000000"/>
          <w:sz w:val="24"/>
        </w:rPr>
        <w:t>.</w:t>
      </w:r>
      <w:r w:rsidR="00E47B45">
        <w:rPr>
          <w:color w:val="000000"/>
          <w:sz w:val="24"/>
        </w:rPr>
        <w:t xml:space="preserve"> and Segev, A. (2000).</w:t>
      </w:r>
    </w:p>
    <w:p w:rsidR="00E47B45" w:rsidRDefault="00E47B45" w:rsidP="00E47B45">
      <w:pPr>
        <w:bidi w:val="0"/>
        <w:jc w:val="both"/>
        <w:rPr>
          <w:color w:val="000000"/>
          <w:sz w:val="24"/>
        </w:rPr>
      </w:pPr>
      <w:r>
        <w:rPr>
          <w:color w:val="000000"/>
          <w:sz w:val="24"/>
        </w:rPr>
        <w:t xml:space="preserve">            </w:t>
      </w:r>
      <w:proofErr w:type="gramStart"/>
      <w:r>
        <w:rPr>
          <w:color w:val="000000"/>
          <w:sz w:val="24"/>
        </w:rPr>
        <w:t>New varieties and breeding of chives (in 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- 1999</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ed.), pp 33-36.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 xml:space="preserve">Dudai, N., </w:t>
      </w:r>
      <w:r w:rsidR="00E47B45">
        <w:rPr>
          <w:color w:val="000000"/>
          <w:sz w:val="24"/>
        </w:rPr>
        <w:t>Sa'adi, D</w:t>
      </w:r>
      <w:r w:rsidR="00E47B45">
        <w:rPr>
          <w:b/>
          <w:bCs/>
          <w:color w:val="000000"/>
          <w:sz w:val="24"/>
        </w:rPr>
        <w:t>.,</w:t>
      </w:r>
      <w:r w:rsidR="00E47B45">
        <w:rPr>
          <w:color w:val="000000"/>
          <w:sz w:val="24"/>
        </w:rPr>
        <w:t xml:space="preserve"> Chaimovitsh, D. and Putievsky, E.  (2000).</w:t>
      </w:r>
    </w:p>
    <w:p w:rsidR="00E47B45" w:rsidRDefault="00E47B45" w:rsidP="00E47B45">
      <w:pPr>
        <w:bidi w:val="0"/>
        <w:jc w:val="both"/>
        <w:rPr>
          <w:color w:val="000000"/>
          <w:sz w:val="24"/>
        </w:rPr>
      </w:pPr>
      <w:r>
        <w:rPr>
          <w:color w:val="000000"/>
          <w:sz w:val="24"/>
        </w:rPr>
        <w:t xml:space="preserve">            Examination of new fusarium resistant of sweet basil in an infected field in </w:t>
      </w:r>
    </w:p>
    <w:p w:rsidR="00E47B45" w:rsidRDefault="00E47B45" w:rsidP="00E47B45">
      <w:pPr>
        <w:bidi w:val="0"/>
        <w:jc w:val="both"/>
        <w:rPr>
          <w:color w:val="000000"/>
          <w:sz w:val="24"/>
        </w:rPr>
      </w:pPr>
      <w:r>
        <w:rPr>
          <w:color w:val="000000"/>
          <w:sz w:val="24"/>
        </w:rPr>
        <w:t xml:space="preserve">            Gush </w:t>
      </w:r>
      <w:proofErr w:type="gramStart"/>
      <w:r>
        <w:rPr>
          <w:color w:val="000000"/>
          <w:sz w:val="24"/>
        </w:rPr>
        <w:t>Qatif  (</w:t>
      </w:r>
      <w:proofErr w:type="gramEnd"/>
      <w:r>
        <w:rPr>
          <w:color w:val="000000"/>
          <w:sz w:val="24"/>
        </w:rPr>
        <w:t xml:space="preserve">in Hebrew). </w:t>
      </w:r>
    </w:p>
    <w:p w:rsidR="00E47B45" w:rsidRDefault="00E47B45" w:rsidP="00E47B45">
      <w:pPr>
        <w:bidi w:val="0"/>
        <w:jc w:val="both"/>
        <w:rPr>
          <w:color w:val="000000"/>
          <w:sz w:val="24"/>
        </w:rPr>
      </w:pPr>
      <w:r>
        <w:rPr>
          <w:color w:val="000000"/>
          <w:sz w:val="24"/>
        </w:rPr>
        <w:t xml:space="preserve">            In</w:t>
      </w:r>
      <w:proofErr w:type="gramStart"/>
      <w:r>
        <w:rPr>
          <w:color w:val="000000"/>
          <w:sz w:val="24"/>
        </w:rPr>
        <w:t>: :</w:t>
      </w:r>
      <w:proofErr w:type="gramEnd"/>
      <w:r>
        <w:rPr>
          <w:color w:val="000000"/>
          <w:sz w:val="24"/>
        </w:rPr>
        <w:t xml:space="preserve"> </w:t>
      </w:r>
      <w:r>
        <w:rPr>
          <w:i/>
          <w:iCs/>
          <w:color w:val="000000"/>
          <w:sz w:val="24"/>
        </w:rPr>
        <w:t>Research and Field Experiments on Herbs in Israel - 1999</w:t>
      </w:r>
      <w:r>
        <w:rPr>
          <w:color w:val="000000"/>
          <w:sz w:val="24"/>
        </w:rPr>
        <w:t xml:space="preserve">. pp 97-100.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 xml:space="preserve">Dudai, N., </w:t>
      </w:r>
      <w:r w:rsidR="00E47B45">
        <w:rPr>
          <w:color w:val="000000"/>
          <w:sz w:val="24"/>
        </w:rPr>
        <w:t>Chaimovitsh, D., Sa'adi, D</w:t>
      </w:r>
      <w:r w:rsidR="00E47B45">
        <w:rPr>
          <w:b/>
          <w:bCs/>
          <w:color w:val="000000"/>
          <w:sz w:val="24"/>
        </w:rPr>
        <w:t>.</w:t>
      </w:r>
      <w:r w:rsidR="00E47B45">
        <w:rPr>
          <w:color w:val="000000"/>
          <w:sz w:val="24"/>
        </w:rPr>
        <w:t xml:space="preserve"> and Putievsky, E.  (2000).</w:t>
      </w:r>
    </w:p>
    <w:p w:rsidR="00E47B45" w:rsidRDefault="00E47B45" w:rsidP="00E47B45">
      <w:pPr>
        <w:bidi w:val="0"/>
        <w:jc w:val="both"/>
        <w:rPr>
          <w:color w:val="000000"/>
          <w:sz w:val="24"/>
        </w:rPr>
      </w:pPr>
      <w:r>
        <w:rPr>
          <w:color w:val="000000"/>
          <w:sz w:val="24"/>
        </w:rPr>
        <w:t xml:space="preserve">            Growing of </w:t>
      </w:r>
      <w:r>
        <w:rPr>
          <w:i/>
          <w:iCs/>
          <w:color w:val="000000"/>
          <w:sz w:val="24"/>
        </w:rPr>
        <w:t>Umbelliferae</w:t>
      </w:r>
      <w:r>
        <w:rPr>
          <w:color w:val="000000"/>
          <w:sz w:val="24"/>
        </w:rPr>
        <w:t xml:space="preserve"> crops under new types of shedding nets during </w:t>
      </w:r>
    </w:p>
    <w:p w:rsidR="00E47B45" w:rsidRDefault="00E47B45" w:rsidP="00E47B45">
      <w:pPr>
        <w:bidi w:val="0"/>
        <w:jc w:val="both"/>
        <w:rPr>
          <w:color w:val="000000"/>
          <w:sz w:val="24"/>
        </w:rPr>
      </w:pPr>
      <w:r>
        <w:rPr>
          <w:color w:val="000000"/>
          <w:sz w:val="24"/>
        </w:rPr>
        <w:t xml:space="preserve">            </w:t>
      </w:r>
      <w:proofErr w:type="gramStart"/>
      <w:r>
        <w:rPr>
          <w:color w:val="000000"/>
          <w:sz w:val="24"/>
        </w:rPr>
        <w:t>the</w:t>
      </w:r>
      <w:proofErr w:type="gramEnd"/>
      <w:r>
        <w:rPr>
          <w:color w:val="000000"/>
          <w:sz w:val="24"/>
        </w:rPr>
        <w:t xml:space="preserve"> summer (in Hebrew).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- 1999</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ed.), pp 119-129.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E33777">
        <w:rPr>
          <w:color w:val="000000"/>
          <w:sz w:val="24"/>
        </w:rPr>
        <w:tab/>
      </w:r>
      <w:r w:rsidR="00E47B45">
        <w:rPr>
          <w:color w:val="000000"/>
          <w:sz w:val="24"/>
        </w:rPr>
        <w:t xml:space="preserve">Schwartz, S., Kenig, E. Rabinovich, E. and </w:t>
      </w:r>
      <w:r w:rsidR="00E47B45">
        <w:rPr>
          <w:b/>
          <w:bCs/>
          <w:color w:val="000000"/>
          <w:sz w:val="24"/>
        </w:rPr>
        <w:t xml:space="preserve">Dudai, N. </w:t>
      </w:r>
      <w:r w:rsidR="00E47B45">
        <w:rPr>
          <w:color w:val="000000"/>
          <w:sz w:val="24"/>
        </w:rPr>
        <w:t>(2000).</w:t>
      </w:r>
    </w:p>
    <w:p w:rsidR="00E47B45" w:rsidRDefault="00E47B45" w:rsidP="00E47B45">
      <w:pPr>
        <w:bidi w:val="0"/>
        <w:jc w:val="both"/>
        <w:rPr>
          <w:color w:val="000000"/>
          <w:sz w:val="24"/>
        </w:rPr>
      </w:pPr>
      <w:r>
        <w:rPr>
          <w:color w:val="000000"/>
          <w:sz w:val="24"/>
        </w:rPr>
        <w:t xml:space="preserve">            Response of chives (</w:t>
      </w:r>
      <w:r>
        <w:rPr>
          <w:i/>
          <w:iCs/>
          <w:color w:val="000000"/>
          <w:sz w:val="24"/>
        </w:rPr>
        <w:t>Allium</w:t>
      </w:r>
      <w:r>
        <w:rPr>
          <w:color w:val="000000"/>
          <w:sz w:val="24"/>
        </w:rPr>
        <w:t xml:space="preserve"> </w:t>
      </w:r>
      <w:r>
        <w:rPr>
          <w:i/>
          <w:iCs/>
          <w:color w:val="000000"/>
          <w:sz w:val="24"/>
        </w:rPr>
        <w:t>scheonoprasum</w:t>
      </w:r>
      <w:proofErr w:type="gramStart"/>
      <w:r>
        <w:rPr>
          <w:color w:val="000000"/>
          <w:sz w:val="24"/>
        </w:rPr>
        <w:t>)  to</w:t>
      </w:r>
      <w:proofErr w:type="gramEnd"/>
      <w:r>
        <w:rPr>
          <w:color w:val="000000"/>
          <w:sz w:val="24"/>
        </w:rPr>
        <w:t xml:space="preserve"> irrigation methods and </w:t>
      </w:r>
    </w:p>
    <w:p w:rsidR="00E47B45" w:rsidRDefault="00E47B45" w:rsidP="00E47B45">
      <w:pPr>
        <w:bidi w:val="0"/>
        <w:jc w:val="both"/>
        <w:rPr>
          <w:color w:val="000000"/>
          <w:sz w:val="24"/>
        </w:rPr>
      </w:pPr>
      <w:r>
        <w:rPr>
          <w:color w:val="000000"/>
          <w:sz w:val="24"/>
        </w:rPr>
        <w:t xml:space="preserve">            </w:t>
      </w:r>
      <w:proofErr w:type="gramStart"/>
      <w:r>
        <w:rPr>
          <w:color w:val="000000"/>
          <w:sz w:val="24"/>
        </w:rPr>
        <w:t>regimes</w:t>
      </w:r>
      <w:proofErr w:type="gramEnd"/>
      <w:r>
        <w:rPr>
          <w:color w:val="000000"/>
          <w:sz w:val="24"/>
        </w:rPr>
        <w:t xml:space="preserve"> (in Hebrew).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- 1999</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ed.), pp 81-86.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E33777">
        <w:rPr>
          <w:color w:val="000000"/>
          <w:sz w:val="24"/>
        </w:rPr>
        <w:tab/>
      </w:r>
      <w:r w:rsidR="00E47B45">
        <w:rPr>
          <w:color w:val="000000"/>
          <w:sz w:val="24"/>
        </w:rPr>
        <w:t xml:space="preserve">Ben-Yakir, D., </w:t>
      </w:r>
      <w:r w:rsidR="00E47B45">
        <w:rPr>
          <w:b/>
          <w:bCs/>
          <w:color w:val="000000"/>
          <w:sz w:val="24"/>
        </w:rPr>
        <w:t xml:space="preserve">Dudai, N.,  </w:t>
      </w:r>
      <w:r w:rsidR="00E47B45">
        <w:rPr>
          <w:color w:val="000000"/>
          <w:sz w:val="24"/>
        </w:rPr>
        <w:t xml:space="preserve">Sha'aya, Y., Cuntsendlov, S., Hushi, N., Chen, M., </w:t>
      </w:r>
    </w:p>
    <w:p w:rsidR="00E47B45" w:rsidRDefault="00E47B45" w:rsidP="00E47B45">
      <w:pPr>
        <w:bidi w:val="0"/>
        <w:ind w:left="-360" w:right="360"/>
        <w:jc w:val="both"/>
        <w:rPr>
          <w:color w:val="000000"/>
          <w:sz w:val="24"/>
        </w:rPr>
      </w:pPr>
      <w:r>
        <w:rPr>
          <w:color w:val="000000"/>
          <w:sz w:val="24"/>
        </w:rPr>
        <w:t xml:space="preserve">                  </w:t>
      </w:r>
      <w:proofErr w:type="gramStart"/>
      <w:r>
        <w:rPr>
          <w:color w:val="000000"/>
          <w:sz w:val="24"/>
        </w:rPr>
        <w:t>Shafir, R. and Rabinowich, E.</w:t>
      </w:r>
      <w:proofErr w:type="gramEnd"/>
      <w:r>
        <w:rPr>
          <w:color w:val="000000"/>
          <w:sz w:val="24"/>
        </w:rPr>
        <w:t xml:space="preserve">   (2001).</w:t>
      </w:r>
    </w:p>
    <w:p w:rsidR="00E47B45" w:rsidRDefault="00E47B45" w:rsidP="00E47B45">
      <w:pPr>
        <w:bidi w:val="0"/>
        <w:jc w:val="both"/>
        <w:rPr>
          <w:color w:val="000000"/>
          <w:sz w:val="24"/>
        </w:rPr>
      </w:pPr>
      <w:r>
        <w:rPr>
          <w:color w:val="000000"/>
          <w:sz w:val="24"/>
        </w:rPr>
        <w:t xml:space="preserve">            Development of strategies to reduce damages by thrips in chives (in </w:t>
      </w:r>
    </w:p>
    <w:p w:rsidR="00E47B45" w:rsidRDefault="00E47B45" w:rsidP="00E47B45">
      <w:pPr>
        <w:bidi w:val="0"/>
        <w:jc w:val="both"/>
        <w:rPr>
          <w:color w:val="000000"/>
          <w:sz w:val="24"/>
        </w:rPr>
      </w:pPr>
      <w:r>
        <w:rPr>
          <w:color w:val="000000"/>
          <w:sz w:val="24"/>
        </w:rPr>
        <w:t xml:space="preserve">            </w:t>
      </w:r>
      <w:proofErr w:type="gramStart"/>
      <w:r>
        <w:rPr>
          <w:color w:val="000000"/>
          <w:sz w:val="24"/>
        </w:rPr>
        <w:t>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- 2000</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ed.), pp 27-29.  </w:t>
      </w:r>
    </w:p>
    <w:p w:rsidR="00E47B45" w:rsidRDefault="00E47B45" w:rsidP="00E47B45">
      <w:pPr>
        <w:bidi w:val="0"/>
        <w:jc w:val="both"/>
        <w:rPr>
          <w:color w:val="000000"/>
          <w:sz w:val="24"/>
        </w:rPr>
      </w:pPr>
      <w:r>
        <w:rPr>
          <w:color w:val="000000"/>
          <w:sz w:val="24"/>
        </w:rPr>
        <w:lastRenderedPageBreak/>
        <w:t xml:space="preserve">            Agric. Ext. Serv. Tel Aviv.</w:t>
      </w:r>
    </w:p>
    <w:p w:rsidR="00E47B45" w:rsidRDefault="00E47B45" w:rsidP="00E47B45">
      <w:pPr>
        <w:bidi w:val="0"/>
        <w:jc w:val="both"/>
        <w:rPr>
          <w:b/>
          <w:bCs/>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 xml:space="preserve">Dudai, N., </w:t>
      </w:r>
      <w:r w:rsidR="00E47B45">
        <w:rPr>
          <w:color w:val="000000"/>
          <w:sz w:val="24"/>
        </w:rPr>
        <w:t>Chaimovitsh, D., Sa'adi, D</w:t>
      </w:r>
      <w:r w:rsidR="00E47B45">
        <w:rPr>
          <w:b/>
          <w:bCs/>
          <w:color w:val="000000"/>
          <w:sz w:val="24"/>
        </w:rPr>
        <w:t>.</w:t>
      </w:r>
      <w:r w:rsidR="00E47B45">
        <w:rPr>
          <w:color w:val="000000"/>
          <w:sz w:val="24"/>
        </w:rPr>
        <w:t xml:space="preserve"> and Putievsky, E.  (2001).</w:t>
      </w:r>
    </w:p>
    <w:p w:rsidR="00E47B45" w:rsidRDefault="00E47B45" w:rsidP="00E47B45">
      <w:pPr>
        <w:bidi w:val="0"/>
        <w:jc w:val="both"/>
        <w:rPr>
          <w:color w:val="000000"/>
          <w:sz w:val="24"/>
        </w:rPr>
      </w:pPr>
      <w:r>
        <w:rPr>
          <w:color w:val="000000"/>
          <w:sz w:val="24"/>
        </w:rPr>
        <w:t xml:space="preserve">            Chemical factors affecting the aroma of basil varieties for the fresh market (in </w:t>
      </w:r>
    </w:p>
    <w:p w:rsidR="00E47B45" w:rsidRDefault="00E47B45" w:rsidP="00E47B45">
      <w:pPr>
        <w:bidi w:val="0"/>
        <w:jc w:val="both"/>
        <w:rPr>
          <w:color w:val="000000"/>
          <w:sz w:val="24"/>
        </w:rPr>
      </w:pPr>
      <w:r>
        <w:rPr>
          <w:color w:val="000000"/>
          <w:sz w:val="24"/>
        </w:rPr>
        <w:t xml:space="preserve">            </w:t>
      </w:r>
      <w:proofErr w:type="gramStart"/>
      <w:r>
        <w:rPr>
          <w:color w:val="000000"/>
          <w:sz w:val="24"/>
        </w:rPr>
        <w:t>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- 2000</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ed.), pp 85-88.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 xml:space="preserve">Dudai, N., </w:t>
      </w:r>
      <w:r w:rsidR="00E47B45">
        <w:rPr>
          <w:color w:val="000000"/>
          <w:sz w:val="24"/>
        </w:rPr>
        <w:t>Chaimovitsh, D., Sa'adi, D</w:t>
      </w:r>
      <w:r w:rsidR="00E47B45">
        <w:rPr>
          <w:b/>
          <w:bCs/>
          <w:color w:val="000000"/>
          <w:sz w:val="24"/>
        </w:rPr>
        <w:t>.</w:t>
      </w:r>
      <w:r w:rsidR="00E47B45">
        <w:rPr>
          <w:color w:val="000000"/>
          <w:sz w:val="24"/>
        </w:rPr>
        <w:t xml:space="preserve"> and Putievsky, E.  (2001).</w:t>
      </w:r>
    </w:p>
    <w:p w:rsidR="00E47B45" w:rsidRDefault="00E47B45" w:rsidP="00E47B45">
      <w:pPr>
        <w:bidi w:val="0"/>
        <w:jc w:val="both"/>
        <w:rPr>
          <w:color w:val="000000"/>
          <w:sz w:val="24"/>
        </w:rPr>
      </w:pPr>
      <w:r>
        <w:rPr>
          <w:color w:val="000000"/>
          <w:sz w:val="24"/>
        </w:rPr>
        <w:t xml:space="preserve">            Field exreriments in resistance of some new cultivars to Fusarium wilt (in </w:t>
      </w:r>
    </w:p>
    <w:p w:rsidR="00E47B45" w:rsidRDefault="00E47B45" w:rsidP="00E47B45">
      <w:pPr>
        <w:bidi w:val="0"/>
        <w:jc w:val="both"/>
        <w:rPr>
          <w:color w:val="000000"/>
          <w:sz w:val="24"/>
        </w:rPr>
      </w:pPr>
      <w:r>
        <w:rPr>
          <w:color w:val="000000"/>
          <w:sz w:val="24"/>
        </w:rPr>
        <w:t xml:space="preserve">            </w:t>
      </w:r>
      <w:proofErr w:type="gramStart"/>
      <w:r>
        <w:rPr>
          <w:color w:val="000000"/>
          <w:sz w:val="24"/>
        </w:rPr>
        <w:t>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- 2000</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ed.), pp 85-88.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E33777">
        <w:rPr>
          <w:b/>
          <w:bCs/>
          <w:color w:val="000000"/>
          <w:sz w:val="24"/>
        </w:rPr>
        <w:tab/>
      </w:r>
      <w:r w:rsidR="00E47B45">
        <w:rPr>
          <w:b/>
          <w:bCs/>
          <w:color w:val="000000"/>
          <w:sz w:val="24"/>
        </w:rPr>
        <w:t xml:space="preserve">Dudai, N., </w:t>
      </w:r>
      <w:r w:rsidR="00E47B45">
        <w:rPr>
          <w:color w:val="000000"/>
          <w:sz w:val="24"/>
        </w:rPr>
        <w:t>Chaimovitsh, D., Sa'adi, D</w:t>
      </w:r>
      <w:r w:rsidR="00E47B45">
        <w:rPr>
          <w:b/>
          <w:bCs/>
          <w:color w:val="000000"/>
          <w:sz w:val="24"/>
        </w:rPr>
        <w:t>.</w:t>
      </w:r>
      <w:r w:rsidR="00E47B45">
        <w:rPr>
          <w:color w:val="000000"/>
          <w:sz w:val="24"/>
        </w:rPr>
        <w:t xml:space="preserve"> and Putievsky, E.  (2001).</w:t>
      </w:r>
    </w:p>
    <w:p w:rsidR="00E47B45" w:rsidRDefault="00E47B45" w:rsidP="00E47B45">
      <w:pPr>
        <w:bidi w:val="0"/>
        <w:jc w:val="both"/>
        <w:rPr>
          <w:color w:val="000000"/>
          <w:sz w:val="24"/>
        </w:rPr>
      </w:pPr>
      <w:r>
        <w:rPr>
          <w:color w:val="000000"/>
          <w:sz w:val="24"/>
        </w:rPr>
        <w:t xml:space="preserve">            Growing of </w:t>
      </w:r>
      <w:r>
        <w:rPr>
          <w:i/>
          <w:iCs/>
          <w:color w:val="000000"/>
          <w:sz w:val="24"/>
        </w:rPr>
        <w:t>Umbelliferae</w:t>
      </w:r>
      <w:r>
        <w:rPr>
          <w:color w:val="000000"/>
          <w:sz w:val="24"/>
        </w:rPr>
        <w:t xml:space="preserve"> crops under new types of shedding nets during </w:t>
      </w:r>
    </w:p>
    <w:p w:rsidR="00E47B45" w:rsidRDefault="00E47B45" w:rsidP="00E47B45">
      <w:pPr>
        <w:bidi w:val="0"/>
        <w:jc w:val="both"/>
        <w:rPr>
          <w:color w:val="000000"/>
          <w:sz w:val="24"/>
        </w:rPr>
      </w:pPr>
      <w:r>
        <w:rPr>
          <w:color w:val="000000"/>
          <w:sz w:val="24"/>
        </w:rPr>
        <w:t xml:space="preserve">            </w:t>
      </w:r>
      <w:proofErr w:type="gramStart"/>
      <w:r>
        <w:rPr>
          <w:color w:val="000000"/>
          <w:sz w:val="24"/>
        </w:rPr>
        <w:t>the</w:t>
      </w:r>
      <w:proofErr w:type="gramEnd"/>
      <w:r>
        <w:rPr>
          <w:color w:val="000000"/>
          <w:sz w:val="24"/>
        </w:rPr>
        <w:t xml:space="preserve"> summer - an annual report for 2000  (in Hebrew).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- 2000</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ed.), pp 67-74.  </w:t>
      </w:r>
    </w:p>
    <w:p w:rsidR="00E47B45" w:rsidRDefault="00E47B45" w:rsidP="00E47B45">
      <w:pPr>
        <w:bidi w:val="0"/>
        <w:jc w:val="both"/>
        <w:rPr>
          <w:color w:val="000000"/>
          <w:sz w:val="24"/>
        </w:rPr>
      </w:pPr>
      <w:r>
        <w:rPr>
          <w:color w:val="000000"/>
          <w:sz w:val="24"/>
        </w:rPr>
        <w:t xml:space="preserve">            Agric. Ext. Serv. Tel Aviv. </w:t>
      </w:r>
    </w:p>
    <w:p w:rsidR="00E47B45" w:rsidRDefault="00E47B45" w:rsidP="00E47B45">
      <w:pPr>
        <w:bidi w:val="0"/>
        <w:jc w:val="both"/>
        <w:rPr>
          <w:color w:val="000000"/>
          <w:sz w:val="24"/>
        </w:rPr>
      </w:pPr>
      <w:r>
        <w:rPr>
          <w:color w:val="000000"/>
          <w:sz w:val="24"/>
        </w:rPr>
        <w:t xml:space="preserve">            </w:t>
      </w:r>
    </w:p>
    <w:p w:rsidR="00E47B45" w:rsidRDefault="00E47B45" w:rsidP="00E47B45">
      <w:pPr>
        <w:bidi w:val="0"/>
        <w:jc w:val="both"/>
        <w:rPr>
          <w:b/>
          <w:bCs/>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E33777">
        <w:rPr>
          <w:color w:val="000000"/>
          <w:sz w:val="24"/>
        </w:rPr>
        <w:tab/>
      </w:r>
      <w:r w:rsidR="00E47B45">
        <w:rPr>
          <w:color w:val="000000"/>
          <w:sz w:val="24"/>
        </w:rPr>
        <w:t>Ravid, U., Putievsky, E., Chaimovitsh, D., Larkov, O</w:t>
      </w:r>
      <w:r w:rsidR="00E47B45">
        <w:rPr>
          <w:b/>
          <w:bCs/>
          <w:color w:val="000000"/>
          <w:sz w:val="24"/>
        </w:rPr>
        <w:t>.</w:t>
      </w:r>
      <w:proofErr w:type="gramStart"/>
      <w:r w:rsidR="00E47B45">
        <w:rPr>
          <w:b/>
          <w:bCs/>
          <w:color w:val="000000"/>
          <w:sz w:val="24"/>
        </w:rPr>
        <w:t>,</w:t>
      </w:r>
      <w:r w:rsidR="00E47B45">
        <w:rPr>
          <w:color w:val="000000"/>
          <w:sz w:val="24"/>
        </w:rPr>
        <w:t xml:space="preserve">  Shafir</w:t>
      </w:r>
      <w:proofErr w:type="gramEnd"/>
      <w:r w:rsidR="00E47B45">
        <w:rPr>
          <w:color w:val="000000"/>
          <w:sz w:val="24"/>
        </w:rPr>
        <w:t>, R., Manor, H.</w:t>
      </w:r>
    </w:p>
    <w:p w:rsidR="00E47B45" w:rsidRDefault="00E47B45" w:rsidP="00E47B45">
      <w:pPr>
        <w:bidi w:val="0"/>
        <w:jc w:val="both"/>
        <w:rPr>
          <w:color w:val="000000"/>
          <w:sz w:val="24"/>
        </w:rPr>
      </w:pPr>
      <w:r>
        <w:rPr>
          <w:color w:val="000000"/>
          <w:sz w:val="24"/>
        </w:rPr>
        <w:t xml:space="preserve">           </w:t>
      </w:r>
      <w:r w:rsidR="00E33777">
        <w:rPr>
          <w:color w:val="000000"/>
          <w:sz w:val="24"/>
        </w:rPr>
        <w:tab/>
      </w:r>
      <w:proofErr w:type="gramStart"/>
      <w:r>
        <w:rPr>
          <w:color w:val="000000"/>
          <w:sz w:val="24"/>
        </w:rPr>
        <w:t>and</w:t>
      </w:r>
      <w:proofErr w:type="gramEnd"/>
      <w:r>
        <w:rPr>
          <w:color w:val="000000"/>
          <w:sz w:val="24"/>
        </w:rPr>
        <w:t xml:space="preserve"> </w:t>
      </w:r>
      <w:r>
        <w:rPr>
          <w:b/>
          <w:bCs/>
          <w:color w:val="000000"/>
          <w:sz w:val="24"/>
        </w:rPr>
        <w:t>Dudai, N.</w:t>
      </w:r>
      <w:r>
        <w:rPr>
          <w:color w:val="000000"/>
          <w:sz w:val="24"/>
        </w:rPr>
        <w:t xml:space="preserve"> (2001).</w:t>
      </w:r>
    </w:p>
    <w:p w:rsidR="00E47B45" w:rsidRDefault="00E47B45" w:rsidP="00E47B45">
      <w:pPr>
        <w:bidi w:val="0"/>
        <w:jc w:val="both"/>
        <w:rPr>
          <w:color w:val="000000"/>
          <w:sz w:val="24"/>
        </w:rPr>
      </w:pPr>
      <w:r>
        <w:rPr>
          <w:color w:val="000000"/>
          <w:sz w:val="24"/>
        </w:rPr>
        <w:t xml:space="preserve">            </w:t>
      </w:r>
      <w:proofErr w:type="gramStart"/>
      <w:r>
        <w:rPr>
          <w:color w:val="000000"/>
          <w:sz w:val="24"/>
        </w:rPr>
        <w:t>Residue of pesticides in fresh herbs - expiring rate.</w:t>
      </w:r>
      <w:proofErr w:type="gramEnd"/>
      <w:r>
        <w:rPr>
          <w:color w:val="000000"/>
          <w:sz w:val="24"/>
        </w:rPr>
        <w:t xml:space="preserve"> (</w:t>
      </w:r>
      <w:proofErr w:type="gramStart"/>
      <w:r>
        <w:rPr>
          <w:color w:val="000000"/>
          <w:sz w:val="24"/>
        </w:rPr>
        <w:t>in</w:t>
      </w:r>
      <w:proofErr w:type="gramEnd"/>
      <w:r>
        <w:rPr>
          <w:color w:val="000000"/>
          <w:sz w:val="24"/>
        </w:rPr>
        <w:t xml:space="preserve"> Hebrew).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- 2000</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ed.), pp 27-29.</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b/>
          <w:bCs/>
          <w:color w:val="000000"/>
          <w:sz w:val="24"/>
        </w:rPr>
      </w:pPr>
      <w:r>
        <w:rPr>
          <w:color w:val="000000"/>
          <w:sz w:val="24"/>
        </w:rPr>
        <w:t xml:space="preserve">  </w:t>
      </w:r>
      <w:r>
        <w:rPr>
          <w:color w:val="000000"/>
          <w:sz w:val="24"/>
        </w:rPr>
        <w:tab/>
      </w:r>
      <w:r w:rsidR="00E33777">
        <w:rPr>
          <w:color w:val="000000"/>
          <w:sz w:val="24"/>
        </w:rPr>
        <w:tab/>
      </w:r>
      <w:r w:rsidR="00E47B45">
        <w:rPr>
          <w:color w:val="000000"/>
          <w:sz w:val="24"/>
        </w:rPr>
        <w:t xml:space="preserve">Tergerman, M., Leshem, Y., Shmuel, D., Aharon, Y., Manor, H., Mor, D. and </w:t>
      </w:r>
    </w:p>
    <w:p w:rsidR="00E47B45" w:rsidRDefault="00E47B45" w:rsidP="00E47B45">
      <w:pPr>
        <w:bidi w:val="0"/>
        <w:ind w:left="-360" w:right="360"/>
        <w:jc w:val="both"/>
        <w:rPr>
          <w:b/>
          <w:bCs/>
          <w:color w:val="000000"/>
          <w:sz w:val="24"/>
        </w:rPr>
      </w:pPr>
      <w:r>
        <w:rPr>
          <w:b/>
          <w:bCs/>
          <w:color w:val="000000"/>
          <w:sz w:val="24"/>
        </w:rPr>
        <w:t xml:space="preserve">                </w:t>
      </w:r>
      <w:r w:rsidR="00E33777">
        <w:rPr>
          <w:b/>
          <w:bCs/>
          <w:color w:val="000000"/>
          <w:sz w:val="24"/>
        </w:rPr>
        <w:tab/>
      </w:r>
      <w:r>
        <w:rPr>
          <w:b/>
          <w:bCs/>
          <w:color w:val="000000"/>
          <w:sz w:val="24"/>
        </w:rPr>
        <w:t>Dudai</w:t>
      </w:r>
      <w:proofErr w:type="gramStart"/>
      <w:r>
        <w:rPr>
          <w:b/>
          <w:bCs/>
          <w:color w:val="000000"/>
          <w:sz w:val="24"/>
        </w:rPr>
        <w:t>,  N</w:t>
      </w:r>
      <w:proofErr w:type="gramEnd"/>
      <w:r>
        <w:rPr>
          <w:b/>
          <w:bCs/>
          <w:color w:val="000000"/>
          <w:sz w:val="24"/>
        </w:rPr>
        <w:t>. (</w:t>
      </w:r>
      <w:r>
        <w:rPr>
          <w:color w:val="000000"/>
          <w:sz w:val="24"/>
        </w:rPr>
        <w:t>2001</w:t>
      </w:r>
      <w:r>
        <w:rPr>
          <w:b/>
          <w:bCs/>
          <w:color w:val="000000"/>
          <w:sz w:val="24"/>
        </w:rPr>
        <w:t xml:space="preserve">). </w:t>
      </w:r>
    </w:p>
    <w:p w:rsidR="00E47B45" w:rsidRDefault="00E47B45" w:rsidP="00E47B45">
      <w:pPr>
        <w:bidi w:val="0"/>
        <w:ind w:left="-360" w:right="360"/>
        <w:jc w:val="both"/>
        <w:rPr>
          <w:color w:val="000000"/>
          <w:sz w:val="24"/>
        </w:rPr>
      </w:pPr>
      <w:r>
        <w:rPr>
          <w:b/>
          <w:bCs/>
          <w:color w:val="000000"/>
          <w:sz w:val="24"/>
        </w:rPr>
        <w:t xml:space="preserve">               </w:t>
      </w:r>
      <w:r w:rsidR="00E33777">
        <w:rPr>
          <w:b/>
          <w:bCs/>
          <w:color w:val="000000"/>
          <w:sz w:val="24"/>
        </w:rPr>
        <w:tab/>
      </w:r>
      <w:r>
        <w:rPr>
          <w:b/>
          <w:bCs/>
          <w:color w:val="000000"/>
          <w:sz w:val="24"/>
        </w:rPr>
        <w:t xml:space="preserve"> </w:t>
      </w:r>
      <w:proofErr w:type="gramStart"/>
      <w:r>
        <w:rPr>
          <w:color w:val="000000"/>
          <w:sz w:val="24"/>
        </w:rPr>
        <w:t>Examination of chives varieties.</w:t>
      </w:r>
      <w:proofErr w:type="gramEnd"/>
      <w:r>
        <w:rPr>
          <w:color w:val="000000"/>
          <w:sz w:val="24"/>
        </w:rPr>
        <w:t xml:space="preserve"> (</w:t>
      </w:r>
      <w:proofErr w:type="gramStart"/>
      <w:r>
        <w:rPr>
          <w:color w:val="000000"/>
          <w:sz w:val="24"/>
        </w:rPr>
        <w:t>in</w:t>
      </w:r>
      <w:proofErr w:type="gramEnd"/>
      <w:r>
        <w:rPr>
          <w:color w:val="000000"/>
          <w:sz w:val="24"/>
        </w:rPr>
        <w:t xml:space="preserve"> Hebrew).</w:t>
      </w:r>
    </w:p>
    <w:p w:rsidR="00E47B45" w:rsidRDefault="00E47B45" w:rsidP="00E47B45">
      <w:pPr>
        <w:bidi w:val="0"/>
        <w:jc w:val="both"/>
        <w:rPr>
          <w:color w:val="000000"/>
          <w:sz w:val="24"/>
        </w:rPr>
      </w:pPr>
      <w:r>
        <w:rPr>
          <w:color w:val="000000"/>
          <w:sz w:val="24"/>
        </w:rPr>
        <w:t xml:space="preserve">           </w:t>
      </w:r>
      <w:r w:rsidR="00E33777">
        <w:rPr>
          <w:color w:val="000000"/>
          <w:sz w:val="24"/>
        </w:rPr>
        <w:tab/>
      </w:r>
      <w:r>
        <w:rPr>
          <w:color w:val="000000"/>
          <w:sz w:val="24"/>
        </w:rPr>
        <w:t xml:space="preserve">In: R&amp;D Darom – Field Experiments </w:t>
      </w:r>
      <w:proofErr w:type="gramStart"/>
      <w:r>
        <w:rPr>
          <w:color w:val="000000"/>
          <w:sz w:val="24"/>
        </w:rPr>
        <w:t>During</w:t>
      </w:r>
      <w:proofErr w:type="gramEnd"/>
      <w:r>
        <w:rPr>
          <w:color w:val="000000"/>
          <w:sz w:val="24"/>
        </w:rPr>
        <w:t xml:space="preserve"> 1999- 2000 (Matan, E., ed.), pp 319-    </w:t>
      </w:r>
    </w:p>
    <w:p w:rsidR="00E47B45" w:rsidRPr="00223CB6" w:rsidRDefault="00E47B45" w:rsidP="00E47B45">
      <w:pPr>
        <w:bidi w:val="0"/>
        <w:jc w:val="both"/>
        <w:rPr>
          <w:color w:val="000000"/>
          <w:sz w:val="24"/>
          <w:lang w:val="de-DE"/>
        </w:rPr>
      </w:pPr>
      <w:r>
        <w:rPr>
          <w:color w:val="000000"/>
          <w:sz w:val="24"/>
        </w:rPr>
        <w:t xml:space="preserve">          </w:t>
      </w:r>
      <w:r w:rsidR="00E33777">
        <w:rPr>
          <w:color w:val="000000"/>
          <w:sz w:val="24"/>
        </w:rPr>
        <w:tab/>
      </w:r>
      <w:r>
        <w:rPr>
          <w:color w:val="000000"/>
          <w:sz w:val="24"/>
        </w:rPr>
        <w:t xml:space="preserve"> </w:t>
      </w:r>
      <w:r w:rsidRPr="00223CB6">
        <w:rPr>
          <w:color w:val="000000"/>
          <w:sz w:val="24"/>
          <w:lang w:val="de-DE"/>
        </w:rPr>
        <w:t>325.</w:t>
      </w:r>
    </w:p>
    <w:p w:rsidR="00E47B45" w:rsidRPr="00223CB6" w:rsidRDefault="00E47B45" w:rsidP="00E47B45">
      <w:pPr>
        <w:bidi w:val="0"/>
        <w:jc w:val="both"/>
        <w:rPr>
          <w:color w:val="000000"/>
          <w:sz w:val="24"/>
          <w:lang w:val="de-DE"/>
        </w:rPr>
      </w:pPr>
      <w:r w:rsidRPr="00223CB6">
        <w:rPr>
          <w:color w:val="000000"/>
          <w:sz w:val="24"/>
          <w:lang w:val="de-DE"/>
        </w:rPr>
        <w:t xml:space="preserve">           </w:t>
      </w:r>
      <w:r w:rsidR="00E33777">
        <w:rPr>
          <w:color w:val="000000"/>
          <w:sz w:val="24"/>
          <w:lang w:val="de-DE"/>
        </w:rPr>
        <w:tab/>
      </w:r>
      <w:r w:rsidRPr="00223CB6">
        <w:rPr>
          <w:color w:val="000000"/>
          <w:sz w:val="24"/>
          <w:lang w:val="de-DE"/>
        </w:rPr>
        <w:t>R&amp;D-Darom, D.N Besor</w:t>
      </w:r>
      <w:r>
        <w:rPr>
          <w:color w:val="000000"/>
          <w:sz w:val="24"/>
          <w:lang w:val="de-DE"/>
        </w:rPr>
        <w:t>.</w:t>
      </w:r>
    </w:p>
    <w:p w:rsidR="00E47B45" w:rsidRPr="00223CB6" w:rsidRDefault="00E47B45" w:rsidP="00E47B45">
      <w:pPr>
        <w:bidi w:val="0"/>
        <w:jc w:val="both"/>
        <w:rPr>
          <w:color w:val="000000"/>
          <w:sz w:val="24"/>
          <w:lang w:val="de-DE"/>
        </w:rPr>
      </w:pPr>
      <w:r w:rsidRPr="00223CB6">
        <w:rPr>
          <w:color w:val="000000"/>
          <w:sz w:val="24"/>
          <w:lang w:val="de-DE"/>
        </w:rPr>
        <w:t xml:space="preserve"> </w:t>
      </w:r>
    </w:p>
    <w:p w:rsidR="00E47B45" w:rsidRDefault="00EC0CE9" w:rsidP="005779F1">
      <w:pPr>
        <w:numPr>
          <w:ilvl w:val="0"/>
          <w:numId w:val="10"/>
        </w:numPr>
        <w:bidi w:val="0"/>
        <w:ind w:left="0" w:right="360"/>
        <w:jc w:val="both"/>
        <w:rPr>
          <w:b/>
          <w:bCs/>
          <w:color w:val="000000"/>
          <w:sz w:val="24"/>
        </w:rPr>
      </w:pPr>
      <w:r>
        <w:rPr>
          <w:color w:val="000000"/>
          <w:sz w:val="24"/>
        </w:rPr>
        <w:t xml:space="preserve">  </w:t>
      </w:r>
      <w:r>
        <w:rPr>
          <w:color w:val="000000"/>
          <w:sz w:val="24"/>
        </w:rPr>
        <w:tab/>
      </w:r>
      <w:r w:rsidR="00E33777">
        <w:rPr>
          <w:color w:val="000000"/>
          <w:sz w:val="24"/>
        </w:rPr>
        <w:tab/>
      </w:r>
      <w:r w:rsidR="00E47B45">
        <w:rPr>
          <w:color w:val="000000"/>
          <w:sz w:val="24"/>
        </w:rPr>
        <w:t xml:space="preserve">Tergerman, M., Leshem, Y., Shmuel, D., Aharon, Y., Manor, H., Mor, D. and </w:t>
      </w:r>
      <w:r w:rsidR="00E47B45">
        <w:rPr>
          <w:b/>
          <w:bCs/>
          <w:color w:val="000000"/>
          <w:sz w:val="24"/>
        </w:rPr>
        <w:t xml:space="preserve"> </w:t>
      </w:r>
    </w:p>
    <w:p w:rsidR="00E47B45" w:rsidRDefault="00E47B45" w:rsidP="00E47B45">
      <w:pPr>
        <w:bidi w:val="0"/>
        <w:ind w:left="-360" w:right="360"/>
        <w:jc w:val="both"/>
        <w:rPr>
          <w:b/>
          <w:bCs/>
          <w:color w:val="000000"/>
          <w:sz w:val="24"/>
        </w:rPr>
      </w:pPr>
      <w:r>
        <w:rPr>
          <w:b/>
          <w:bCs/>
          <w:color w:val="000000"/>
          <w:sz w:val="24"/>
        </w:rPr>
        <w:t xml:space="preserve">                </w:t>
      </w:r>
      <w:r w:rsidR="00E33777">
        <w:rPr>
          <w:b/>
          <w:bCs/>
          <w:color w:val="000000"/>
          <w:sz w:val="24"/>
        </w:rPr>
        <w:tab/>
      </w:r>
      <w:r>
        <w:rPr>
          <w:b/>
          <w:bCs/>
          <w:color w:val="000000"/>
          <w:sz w:val="24"/>
        </w:rPr>
        <w:t>Dudai</w:t>
      </w:r>
      <w:proofErr w:type="gramStart"/>
      <w:r>
        <w:rPr>
          <w:b/>
          <w:bCs/>
          <w:color w:val="000000"/>
          <w:sz w:val="24"/>
        </w:rPr>
        <w:t>,  N</w:t>
      </w:r>
      <w:proofErr w:type="gramEnd"/>
      <w:r>
        <w:rPr>
          <w:b/>
          <w:bCs/>
          <w:color w:val="000000"/>
          <w:sz w:val="24"/>
        </w:rPr>
        <w:t>. (</w:t>
      </w:r>
      <w:r>
        <w:rPr>
          <w:color w:val="000000"/>
          <w:sz w:val="24"/>
        </w:rPr>
        <w:t>2001</w:t>
      </w:r>
      <w:r>
        <w:rPr>
          <w:b/>
          <w:bCs/>
          <w:color w:val="000000"/>
          <w:sz w:val="24"/>
        </w:rPr>
        <w:t xml:space="preserve">). </w:t>
      </w:r>
    </w:p>
    <w:p w:rsidR="00E47B45" w:rsidRDefault="00E47B45" w:rsidP="00E47B45">
      <w:pPr>
        <w:bidi w:val="0"/>
        <w:ind w:left="-360" w:right="360"/>
        <w:jc w:val="both"/>
        <w:rPr>
          <w:color w:val="000000"/>
          <w:sz w:val="24"/>
        </w:rPr>
      </w:pPr>
      <w:r>
        <w:rPr>
          <w:b/>
          <w:bCs/>
          <w:color w:val="000000"/>
          <w:sz w:val="24"/>
        </w:rPr>
        <w:t xml:space="preserve">                </w:t>
      </w:r>
      <w:r w:rsidR="00E33777">
        <w:rPr>
          <w:b/>
          <w:bCs/>
          <w:color w:val="000000"/>
          <w:sz w:val="24"/>
        </w:rPr>
        <w:tab/>
      </w:r>
      <w:proofErr w:type="gramStart"/>
      <w:r>
        <w:rPr>
          <w:color w:val="000000"/>
          <w:sz w:val="24"/>
        </w:rPr>
        <w:t>Examination of basil varieties.</w:t>
      </w:r>
      <w:proofErr w:type="gramEnd"/>
      <w:r>
        <w:rPr>
          <w:color w:val="000000"/>
          <w:sz w:val="24"/>
        </w:rPr>
        <w:t xml:space="preserve"> (</w:t>
      </w:r>
      <w:proofErr w:type="gramStart"/>
      <w:r>
        <w:rPr>
          <w:color w:val="000000"/>
          <w:sz w:val="24"/>
        </w:rPr>
        <w:t>in</w:t>
      </w:r>
      <w:proofErr w:type="gramEnd"/>
      <w:r>
        <w:rPr>
          <w:color w:val="000000"/>
          <w:sz w:val="24"/>
        </w:rPr>
        <w:t xml:space="preserve"> Hebrew).</w:t>
      </w:r>
    </w:p>
    <w:p w:rsidR="00E47B45" w:rsidRDefault="00E47B45" w:rsidP="00E47B45">
      <w:pPr>
        <w:bidi w:val="0"/>
        <w:jc w:val="both"/>
        <w:rPr>
          <w:color w:val="000000"/>
          <w:sz w:val="24"/>
        </w:rPr>
      </w:pPr>
      <w:r>
        <w:rPr>
          <w:color w:val="000000"/>
          <w:sz w:val="24"/>
        </w:rPr>
        <w:t xml:space="preserve">          </w:t>
      </w:r>
      <w:r w:rsidR="00E33777">
        <w:rPr>
          <w:color w:val="000000"/>
          <w:sz w:val="24"/>
        </w:rPr>
        <w:tab/>
      </w:r>
      <w:r>
        <w:rPr>
          <w:color w:val="000000"/>
          <w:sz w:val="24"/>
        </w:rPr>
        <w:t xml:space="preserve"> In: R&amp;D Darom – Field Experiments </w:t>
      </w:r>
      <w:proofErr w:type="gramStart"/>
      <w:r>
        <w:rPr>
          <w:color w:val="000000"/>
          <w:sz w:val="24"/>
        </w:rPr>
        <w:t>During</w:t>
      </w:r>
      <w:proofErr w:type="gramEnd"/>
      <w:r>
        <w:rPr>
          <w:color w:val="000000"/>
          <w:sz w:val="24"/>
        </w:rPr>
        <w:t xml:space="preserve"> 1999- 2000 (Matan, E., ed.), pp 333-    </w:t>
      </w:r>
    </w:p>
    <w:p w:rsidR="00E47B45" w:rsidRPr="00223CB6" w:rsidRDefault="00E47B45" w:rsidP="00E47B45">
      <w:pPr>
        <w:bidi w:val="0"/>
        <w:jc w:val="both"/>
        <w:rPr>
          <w:color w:val="000000"/>
          <w:sz w:val="24"/>
          <w:lang w:val="de-DE"/>
        </w:rPr>
      </w:pPr>
      <w:r>
        <w:rPr>
          <w:color w:val="000000"/>
          <w:sz w:val="24"/>
        </w:rPr>
        <w:t xml:space="preserve">           </w:t>
      </w:r>
      <w:r w:rsidR="00E33777">
        <w:rPr>
          <w:color w:val="000000"/>
          <w:sz w:val="24"/>
        </w:rPr>
        <w:tab/>
      </w:r>
      <w:r w:rsidRPr="00223CB6">
        <w:rPr>
          <w:color w:val="000000"/>
          <w:sz w:val="24"/>
          <w:lang w:val="de-DE"/>
        </w:rPr>
        <w:t>336.</w:t>
      </w:r>
    </w:p>
    <w:p w:rsidR="00E47B45" w:rsidRPr="00223CB6" w:rsidRDefault="00E47B45" w:rsidP="00E47B45">
      <w:pPr>
        <w:bidi w:val="0"/>
        <w:jc w:val="both"/>
        <w:rPr>
          <w:color w:val="000000"/>
          <w:sz w:val="24"/>
          <w:lang w:val="de-DE"/>
        </w:rPr>
      </w:pPr>
      <w:r w:rsidRPr="00223CB6">
        <w:rPr>
          <w:color w:val="000000"/>
          <w:sz w:val="24"/>
          <w:lang w:val="de-DE"/>
        </w:rPr>
        <w:t xml:space="preserve">           </w:t>
      </w:r>
      <w:r w:rsidR="00E33777">
        <w:rPr>
          <w:color w:val="000000"/>
          <w:sz w:val="24"/>
          <w:lang w:val="de-DE"/>
        </w:rPr>
        <w:tab/>
      </w:r>
      <w:r w:rsidRPr="00223CB6">
        <w:rPr>
          <w:color w:val="000000"/>
          <w:sz w:val="24"/>
          <w:lang w:val="de-DE"/>
        </w:rPr>
        <w:t>R&amp;D-Darom, D.N Besor</w:t>
      </w:r>
      <w:r>
        <w:rPr>
          <w:color w:val="000000"/>
          <w:sz w:val="24"/>
          <w:lang w:val="de-DE"/>
        </w:rPr>
        <w:t>.</w:t>
      </w:r>
    </w:p>
    <w:p w:rsidR="00E47B45" w:rsidRPr="00223CB6" w:rsidRDefault="00E47B45" w:rsidP="00E47B45">
      <w:pPr>
        <w:bidi w:val="0"/>
        <w:jc w:val="both"/>
        <w:rPr>
          <w:color w:val="000000"/>
          <w:sz w:val="24"/>
          <w:lang w:val="de-DE"/>
        </w:rPr>
      </w:pPr>
      <w:r w:rsidRPr="00223CB6">
        <w:rPr>
          <w:color w:val="000000"/>
          <w:sz w:val="24"/>
          <w:lang w:val="de-DE"/>
        </w:rPr>
        <w:t xml:space="preserve"> </w:t>
      </w:r>
    </w:p>
    <w:p w:rsidR="00E47B45" w:rsidRPr="00375791"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E33777">
        <w:rPr>
          <w:color w:val="000000"/>
          <w:sz w:val="24"/>
        </w:rPr>
        <w:tab/>
      </w:r>
      <w:r w:rsidR="00E47B45">
        <w:rPr>
          <w:color w:val="000000"/>
          <w:sz w:val="24"/>
        </w:rPr>
        <w:t xml:space="preserve">Yirmiyahu, U., Tergerman, M., Faingold, I and </w:t>
      </w:r>
      <w:r w:rsidR="00E47B45">
        <w:rPr>
          <w:b/>
          <w:bCs/>
          <w:color w:val="000000"/>
          <w:sz w:val="24"/>
        </w:rPr>
        <w:t>Dudai, N. (</w:t>
      </w:r>
      <w:r w:rsidR="00E47B45">
        <w:rPr>
          <w:color w:val="000000"/>
          <w:sz w:val="24"/>
        </w:rPr>
        <w:t>2001</w:t>
      </w:r>
      <w:r w:rsidR="00E47B45">
        <w:rPr>
          <w:b/>
          <w:bCs/>
          <w:color w:val="000000"/>
          <w:sz w:val="24"/>
        </w:rPr>
        <w:t xml:space="preserve">). </w:t>
      </w:r>
    </w:p>
    <w:p w:rsidR="00E47B45" w:rsidRDefault="00E47B45" w:rsidP="00E47B45">
      <w:pPr>
        <w:bidi w:val="0"/>
        <w:ind w:right="360"/>
        <w:jc w:val="both"/>
        <w:rPr>
          <w:color w:val="000000"/>
          <w:sz w:val="24"/>
        </w:rPr>
      </w:pPr>
      <w:r>
        <w:rPr>
          <w:color w:val="000000"/>
          <w:sz w:val="24"/>
        </w:rPr>
        <w:lastRenderedPageBreak/>
        <w:t xml:space="preserve">           </w:t>
      </w:r>
      <w:r w:rsidR="00E33777">
        <w:rPr>
          <w:color w:val="000000"/>
          <w:sz w:val="24"/>
        </w:rPr>
        <w:tab/>
      </w:r>
      <w:r>
        <w:rPr>
          <w:color w:val="000000"/>
          <w:sz w:val="24"/>
        </w:rPr>
        <w:t xml:space="preserve">Boron toxicity </w:t>
      </w:r>
      <w:proofErr w:type="gramStart"/>
      <w:r>
        <w:rPr>
          <w:color w:val="000000"/>
          <w:sz w:val="24"/>
        </w:rPr>
        <w:t>in  chives</w:t>
      </w:r>
      <w:proofErr w:type="gramEnd"/>
      <w:r>
        <w:rPr>
          <w:color w:val="000000"/>
          <w:sz w:val="24"/>
        </w:rPr>
        <w:t xml:space="preserve">  affects tips wilting. (</w:t>
      </w:r>
      <w:proofErr w:type="gramStart"/>
      <w:r>
        <w:rPr>
          <w:color w:val="000000"/>
          <w:sz w:val="24"/>
        </w:rPr>
        <w:t>in</w:t>
      </w:r>
      <w:proofErr w:type="gramEnd"/>
      <w:r>
        <w:rPr>
          <w:color w:val="000000"/>
          <w:sz w:val="24"/>
        </w:rPr>
        <w:t xml:space="preserve"> Hebrew). </w:t>
      </w:r>
    </w:p>
    <w:p w:rsidR="00E47B45" w:rsidRDefault="00E47B45" w:rsidP="00E47B45">
      <w:pPr>
        <w:bidi w:val="0"/>
        <w:jc w:val="both"/>
        <w:rPr>
          <w:color w:val="000000"/>
          <w:sz w:val="24"/>
        </w:rPr>
      </w:pPr>
      <w:r>
        <w:rPr>
          <w:color w:val="000000"/>
          <w:sz w:val="24"/>
        </w:rPr>
        <w:t xml:space="preserve">           </w:t>
      </w:r>
      <w:r w:rsidR="00E33777">
        <w:rPr>
          <w:color w:val="000000"/>
          <w:sz w:val="24"/>
        </w:rPr>
        <w:tab/>
      </w:r>
      <w:r>
        <w:rPr>
          <w:color w:val="000000"/>
          <w:sz w:val="24"/>
        </w:rPr>
        <w:t xml:space="preserve">In: </w:t>
      </w:r>
      <w:r>
        <w:rPr>
          <w:i/>
          <w:iCs/>
          <w:color w:val="000000"/>
          <w:sz w:val="24"/>
        </w:rPr>
        <w:t>Research and Field Experiments on Herbs in Israel - 2000</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33777">
      <w:pPr>
        <w:bidi w:val="0"/>
        <w:jc w:val="both"/>
        <w:rPr>
          <w:color w:val="000000"/>
          <w:sz w:val="24"/>
        </w:rPr>
      </w:pPr>
      <w:r>
        <w:rPr>
          <w:color w:val="000000"/>
          <w:sz w:val="24"/>
        </w:rPr>
        <w:t xml:space="preserve">          </w:t>
      </w:r>
      <w:r w:rsidR="00E33777">
        <w:rPr>
          <w:color w:val="000000"/>
          <w:sz w:val="24"/>
        </w:rPr>
        <w:tab/>
      </w:r>
      <w:r>
        <w:rPr>
          <w:color w:val="000000"/>
          <w:sz w:val="24"/>
        </w:rPr>
        <w:t xml:space="preserve">ed.), pp 85-88.  </w:t>
      </w:r>
    </w:p>
    <w:p w:rsidR="00E47B45" w:rsidRDefault="00E47B45" w:rsidP="00E33777">
      <w:pPr>
        <w:bidi w:val="0"/>
        <w:jc w:val="both"/>
        <w:rPr>
          <w:color w:val="000000"/>
          <w:sz w:val="24"/>
        </w:rPr>
      </w:pPr>
      <w:r>
        <w:rPr>
          <w:color w:val="000000"/>
          <w:sz w:val="24"/>
        </w:rPr>
        <w:t xml:space="preserve">          </w:t>
      </w:r>
      <w:r w:rsidR="00E33777">
        <w:rPr>
          <w:color w:val="000000"/>
          <w:sz w:val="24"/>
        </w:rPr>
        <w:tab/>
      </w:r>
      <w:r>
        <w:rPr>
          <w:color w:val="000000"/>
          <w:sz w:val="24"/>
        </w:rPr>
        <w:t>Agric. Ext. Serv. Tel Aviv.</w:t>
      </w:r>
    </w:p>
    <w:p w:rsidR="00E47B45" w:rsidRDefault="00E47B45" w:rsidP="00E47B45">
      <w:pPr>
        <w:bidi w:val="0"/>
        <w:jc w:val="both"/>
        <w:rPr>
          <w:color w:val="000000"/>
          <w:sz w:val="24"/>
        </w:rPr>
      </w:pPr>
    </w:p>
    <w:p w:rsidR="00E47B45" w:rsidRDefault="00EC0CE9" w:rsidP="00E33777">
      <w:pPr>
        <w:numPr>
          <w:ilvl w:val="0"/>
          <w:numId w:val="10"/>
        </w:numPr>
        <w:bidi w:val="0"/>
        <w:ind w:left="0" w:right="360"/>
        <w:jc w:val="both"/>
        <w:rPr>
          <w:color w:val="000000"/>
          <w:sz w:val="24"/>
        </w:rPr>
      </w:pPr>
      <w:r>
        <w:rPr>
          <w:color w:val="000000"/>
          <w:sz w:val="24"/>
        </w:rPr>
        <w:t xml:space="preserve">  </w:t>
      </w:r>
      <w:r>
        <w:rPr>
          <w:color w:val="000000"/>
          <w:sz w:val="24"/>
        </w:rPr>
        <w:tab/>
      </w:r>
      <w:r w:rsidR="00E33777">
        <w:rPr>
          <w:color w:val="000000"/>
          <w:sz w:val="24"/>
        </w:rPr>
        <w:tab/>
      </w:r>
      <w:r w:rsidR="00E47B45">
        <w:rPr>
          <w:color w:val="000000"/>
          <w:sz w:val="24"/>
        </w:rPr>
        <w:t>Y</w:t>
      </w:r>
      <w:r w:rsidR="00E33777">
        <w:rPr>
          <w:color w:val="000000"/>
          <w:sz w:val="24"/>
        </w:rPr>
        <w:t>e</w:t>
      </w:r>
      <w:r w:rsidR="00E47B45">
        <w:rPr>
          <w:color w:val="000000"/>
          <w:sz w:val="24"/>
        </w:rPr>
        <w:t xml:space="preserve">rmiyahu, U., Faingold, I Tergerman, M. and </w:t>
      </w:r>
      <w:r w:rsidR="00E47B45">
        <w:rPr>
          <w:b/>
          <w:bCs/>
          <w:color w:val="000000"/>
          <w:sz w:val="24"/>
        </w:rPr>
        <w:t>Dudai, N. (</w:t>
      </w:r>
      <w:r w:rsidR="00E47B45">
        <w:rPr>
          <w:color w:val="000000"/>
          <w:sz w:val="24"/>
        </w:rPr>
        <w:t>2001</w:t>
      </w:r>
      <w:r w:rsidR="00E47B45">
        <w:rPr>
          <w:b/>
          <w:bCs/>
          <w:color w:val="000000"/>
          <w:sz w:val="24"/>
        </w:rPr>
        <w:t xml:space="preserve">). </w:t>
      </w:r>
    </w:p>
    <w:p w:rsidR="00E47B45" w:rsidRDefault="00E47B45" w:rsidP="00E47B45">
      <w:pPr>
        <w:bidi w:val="0"/>
        <w:ind w:right="360"/>
        <w:jc w:val="both"/>
        <w:rPr>
          <w:color w:val="000000"/>
          <w:sz w:val="24"/>
        </w:rPr>
      </w:pPr>
      <w:r>
        <w:rPr>
          <w:color w:val="000000"/>
          <w:sz w:val="24"/>
        </w:rPr>
        <w:t xml:space="preserve">           </w:t>
      </w:r>
      <w:r w:rsidR="00E33777">
        <w:rPr>
          <w:color w:val="000000"/>
          <w:sz w:val="24"/>
        </w:rPr>
        <w:tab/>
      </w:r>
      <w:r w:rsidRPr="00375791">
        <w:rPr>
          <w:color w:val="000000"/>
          <w:sz w:val="24"/>
        </w:rPr>
        <w:t>Micro-</w:t>
      </w:r>
      <w:proofErr w:type="gramStart"/>
      <w:r w:rsidRPr="00375791">
        <w:rPr>
          <w:color w:val="000000"/>
          <w:sz w:val="24"/>
        </w:rPr>
        <w:t xml:space="preserve">elements  </w:t>
      </w:r>
      <w:r>
        <w:rPr>
          <w:color w:val="000000"/>
          <w:sz w:val="24"/>
        </w:rPr>
        <w:t>and</w:t>
      </w:r>
      <w:proofErr w:type="gramEnd"/>
      <w:r>
        <w:rPr>
          <w:color w:val="000000"/>
          <w:sz w:val="24"/>
        </w:rPr>
        <w:t xml:space="preserve">   Boron affecting yield and  tips wilting in chives. (</w:t>
      </w:r>
      <w:proofErr w:type="gramStart"/>
      <w:r>
        <w:rPr>
          <w:color w:val="000000"/>
          <w:sz w:val="24"/>
        </w:rPr>
        <w:t>in</w:t>
      </w:r>
      <w:proofErr w:type="gramEnd"/>
      <w:r>
        <w:rPr>
          <w:color w:val="000000"/>
          <w:sz w:val="24"/>
        </w:rPr>
        <w:t xml:space="preserve">   </w:t>
      </w:r>
    </w:p>
    <w:p w:rsidR="00E47B45" w:rsidRPr="00375791" w:rsidRDefault="00E47B45" w:rsidP="00E47B45">
      <w:pPr>
        <w:bidi w:val="0"/>
        <w:ind w:right="360"/>
        <w:jc w:val="both"/>
        <w:rPr>
          <w:color w:val="000000"/>
          <w:sz w:val="24"/>
        </w:rPr>
      </w:pPr>
      <w:r>
        <w:rPr>
          <w:color w:val="000000"/>
          <w:sz w:val="24"/>
        </w:rPr>
        <w:t xml:space="preserve">            </w:t>
      </w:r>
      <w:proofErr w:type="gramStart"/>
      <w:r>
        <w:rPr>
          <w:color w:val="000000"/>
          <w:sz w:val="24"/>
        </w:rPr>
        <w:t>Hebrew).</w:t>
      </w:r>
      <w:proofErr w:type="gramEnd"/>
    </w:p>
    <w:p w:rsidR="00E47B45" w:rsidRDefault="00E47B45" w:rsidP="00E47B45">
      <w:pPr>
        <w:bidi w:val="0"/>
        <w:ind w:left="-360" w:right="360"/>
        <w:jc w:val="both"/>
        <w:rPr>
          <w:color w:val="000000"/>
          <w:sz w:val="24"/>
        </w:rPr>
      </w:pPr>
      <w:r>
        <w:rPr>
          <w:color w:val="000000"/>
          <w:sz w:val="24"/>
        </w:rPr>
        <w:t xml:space="preserve">                 In: R&amp;D Darom – Field Experiments </w:t>
      </w:r>
      <w:proofErr w:type="gramStart"/>
      <w:r>
        <w:rPr>
          <w:color w:val="000000"/>
          <w:sz w:val="24"/>
        </w:rPr>
        <w:t>During</w:t>
      </w:r>
      <w:proofErr w:type="gramEnd"/>
      <w:r>
        <w:rPr>
          <w:color w:val="000000"/>
          <w:sz w:val="24"/>
        </w:rPr>
        <w:t xml:space="preserve"> 1999- 2000 (Matan, E., ed.), pp  </w:t>
      </w:r>
    </w:p>
    <w:p w:rsidR="00E47B45" w:rsidRPr="00223CB6" w:rsidRDefault="00E47B45" w:rsidP="00E47B45">
      <w:pPr>
        <w:bidi w:val="0"/>
        <w:ind w:left="-360" w:right="360"/>
        <w:jc w:val="both"/>
        <w:rPr>
          <w:color w:val="000000"/>
          <w:sz w:val="24"/>
          <w:lang w:val="de-DE"/>
        </w:rPr>
      </w:pPr>
      <w:r>
        <w:rPr>
          <w:color w:val="000000"/>
          <w:sz w:val="24"/>
        </w:rPr>
        <w:t xml:space="preserve">                 327- </w:t>
      </w:r>
      <w:r w:rsidRPr="00223CB6">
        <w:rPr>
          <w:color w:val="000000"/>
          <w:sz w:val="24"/>
          <w:lang w:val="de-DE"/>
        </w:rPr>
        <w:t>332.</w:t>
      </w:r>
    </w:p>
    <w:p w:rsidR="00E47B45" w:rsidRPr="00223CB6" w:rsidRDefault="00E47B45" w:rsidP="00E47B45">
      <w:pPr>
        <w:bidi w:val="0"/>
        <w:jc w:val="both"/>
        <w:rPr>
          <w:color w:val="000000"/>
          <w:sz w:val="24"/>
          <w:lang w:val="de-DE"/>
        </w:rPr>
      </w:pPr>
      <w:r w:rsidRPr="00223CB6">
        <w:rPr>
          <w:color w:val="000000"/>
          <w:sz w:val="24"/>
          <w:lang w:val="de-DE"/>
        </w:rPr>
        <w:t xml:space="preserve">           R&amp;D-Darom, D.N Besor</w:t>
      </w:r>
      <w:r>
        <w:rPr>
          <w:color w:val="000000"/>
          <w:sz w:val="24"/>
          <w:lang w:val="de-DE"/>
        </w:rPr>
        <w:t>.</w:t>
      </w:r>
    </w:p>
    <w:p w:rsidR="00E47B45" w:rsidRPr="00223CB6" w:rsidRDefault="00E47B45" w:rsidP="00E47B45">
      <w:pPr>
        <w:bidi w:val="0"/>
        <w:jc w:val="both"/>
        <w:rPr>
          <w:color w:val="000000"/>
          <w:sz w:val="24"/>
          <w:lang w:val="de-DE"/>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164185">
        <w:rPr>
          <w:b/>
          <w:bCs/>
          <w:color w:val="000000"/>
          <w:sz w:val="24"/>
        </w:rPr>
        <w:tab/>
      </w:r>
      <w:r w:rsidR="00E47B45">
        <w:rPr>
          <w:b/>
          <w:bCs/>
          <w:color w:val="000000"/>
          <w:sz w:val="24"/>
        </w:rPr>
        <w:t>Dudai, N.,</w:t>
      </w:r>
      <w:r w:rsidR="00E47B45">
        <w:rPr>
          <w:color w:val="000000"/>
          <w:sz w:val="24"/>
        </w:rPr>
        <w:t xml:space="preserve"> Tergerman, M., Aloni, B. and Matan E. (2002) Experiment of CO</w:t>
      </w:r>
      <w:r w:rsidR="00E47B45">
        <w:rPr>
          <w:color w:val="000000"/>
          <w:sz w:val="24"/>
          <w:vertAlign w:val="subscript"/>
        </w:rPr>
        <w:t>2</w:t>
      </w:r>
      <w:r w:rsidR="00E47B45">
        <w:rPr>
          <w:color w:val="000000"/>
          <w:sz w:val="24"/>
        </w:rPr>
        <w:t xml:space="preserve">  </w:t>
      </w:r>
    </w:p>
    <w:p w:rsidR="00E47B45" w:rsidRDefault="00E47B45" w:rsidP="00E47B45">
      <w:pPr>
        <w:bidi w:val="0"/>
        <w:jc w:val="both"/>
        <w:rPr>
          <w:color w:val="000000"/>
          <w:sz w:val="24"/>
        </w:rPr>
      </w:pPr>
      <w:r>
        <w:rPr>
          <w:color w:val="000000"/>
          <w:sz w:val="24"/>
        </w:rPr>
        <w:t xml:space="preserve">           </w:t>
      </w:r>
      <w:proofErr w:type="gramStart"/>
      <w:r>
        <w:rPr>
          <w:color w:val="000000"/>
          <w:sz w:val="24"/>
        </w:rPr>
        <w:t>enrichment</w:t>
      </w:r>
      <w:proofErr w:type="gramEnd"/>
      <w:r>
        <w:rPr>
          <w:color w:val="000000"/>
          <w:sz w:val="24"/>
        </w:rPr>
        <w:t xml:space="preserve"> in aromatic plants grown in greenhouse. (</w:t>
      </w:r>
      <w:proofErr w:type="gramStart"/>
      <w:r>
        <w:rPr>
          <w:color w:val="000000"/>
          <w:sz w:val="24"/>
        </w:rPr>
        <w:t>in</w:t>
      </w:r>
      <w:proofErr w:type="gramEnd"/>
      <w:r>
        <w:rPr>
          <w:color w:val="000000"/>
          <w:sz w:val="24"/>
        </w:rPr>
        <w:t xml:space="preserve"> Hebrew). </w:t>
      </w:r>
    </w:p>
    <w:p w:rsidR="00E47B45" w:rsidRDefault="00E47B45" w:rsidP="00E47B45">
      <w:pPr>
        <w:bidi w:val="0"/>
        <w:jc w:val="both"/>
        <w:rPr>
          <w:i/>
          <w:iCs/>
          <w:color w:val="000000"/>
          <w:sz w:val="24"/>
        </w:rPr>
      </w:pPr>
      <w:r>
        <w:rPr>
          <w:color w:val="000000"/>
          <w:sz w:val="24"/>
        </w:rPr>
        <w:t xml:space="preserve">           In: </w:t>
      </w:r>
      <w:r>
        <w:rPr>
          <w:i/>
          <w:iCs/>
          <w:color w:val="000000"/>
          <w:sz w:val="24"/>
        </w:rPr>
        <w:t xml:space="preserve">Research and Field      </w:t>
      </w:r>
    </w:p>
    <w:p w:rsidR="00E47B45" w:rsidRDefault="00E47B45" w:rsidP="00E47B45">
      <w:pPr>
        <w:bidi w:val="0"/>
        <w:jc w:val="both"/>
        <w:rPr>
          <w:color w:val="000000"/>
          <w:sz w:val="24"/>
        </w:rPr>
      </w:pPr>
      <w:r>
        <w:rPr>
          <w:i/>
          <w:iCs/>
          <w:color w:val="000000"/>
          <w:sz w:val="24"/>
        </w:rPr>
        <w:t xml:space="preserve">           </w:t>
      </w:r>
      <w:proofErr w:type="gramStart"/>
      <w:r>
        <w:rPr>
          <w:i/>
          <w:iCs/>
          <w:color w:val="000000"/>
          <w:sz w:val="24"/>
        </w:rPr>
        <w:t>Experiments on Herbs in Israel - 2001</w:t>
      </w:r>
      <w:r>
        <w:rPr>
          <w:color w:val="000000"/>
          <w:sz w:val="24"/>
        </w:rPr>
        <w:t>.</w:t>
      </w:r>
      <w:proofErr w:type="gramEnd"/>
      <w:r>
        <w:rPr>
          <w:color w:val="000000"/>
          <w:sz w:val="24"/>
        </w:rPr>
        <w:t xml:space="preserve"> (Manor, H., ed.), pp 145-150.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Pr="00E8239A" w:rsidRDefault="00EC0CE9" w:rsidP="005779F1">
      <w:pPr>
        <w:numPr>
          <w:ilvl w:val="0"/>
          <w:numId w:val="10"/>
        </w:numPr>
        <w:bidi w:val="0"/>
        <w:ind w:left="0" w:right="360"/>
        <w:jc w:val="both"/>
        <w:rPr>
          <w:b/>
          <w:bCs/>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 xml:space="preserve">Schwartz, S., Rabinovich, E., Manor, H., Avidan, A. and </w:t>
      </w:r>
      <w:r w:rsidR="00E47B45">
        <w:rPr>
          <w:b/>
          <w:bCs/>
          <w:color w:val="000000"/>
          <w:sz w:val="24"/>
        </w:rPr>
        <w:t>Dudai, N. (</w:t>
      </w:r>
      <w:r w:rsidR="00E47B45">
        <w:rPr>
          <w:color w:val="000000"/>
          <w:sz w:val="24"/>
        </w:rPr>
        <w:t>2002</w:t>
      </w:r>
      <w:r w:rsidR="00E47B45">
        <w:rPr>
          <w:b/>
          <w:bCs/>
          <w:color w:val="000000"/>
          <w:sz w:val="24"/>
        </w:rPr>
        <w:t xml:space="preserve">). </w:t>
      </w:r>
    </w:p>
    <w:p w:rsidR="00E47B45" w:rsidRDefault="00E47B45" w:rsidP="00E47B45">
      <w:pPr>
        <w:bidi w:val="0"/>
        <w:ind w:left="-360"/>
        <w:jc w:val="both"/>
        <w:rPr>
          <w:color w:val="000000"/>
          <w:sz w:val="24"/>
        </w:rPr>
      </w:pPr>
      <w:r>
        <w:rPr>
          <w:color w:val="000000"/>
          <w:sz w:val="24"/>
        </w:rPr>
        <w:t xml:space="preserve">               </w:t>
      </w:r>
      <w:r w:rsidR="00164185">
        <w:rPr>
          <w:color w:val="000000"/>
          <w:sz w:val="24"/>
        </w:rPr>
        <w:tab/>
      </w:r>
      <w:r>
        <w:rPr>
          <w:color w:val="000000"/>
          <w:sz w:val="24"/>
        </w:rPr>
        <w:t>Response</w:t>
      </w:r>
      <w:r>
        <w:rPr>
          <w:b/>
          <w:bCs/>
          <w:color w:val="000000"/>
          <w:sz w:val="24"/>
        </w:rPr>
        <w:t xml:space="preserve"> </w:t>
      </w:r>
      <w:proofErr w:type="gramStart"/>
      <w:r>
        <w:rPr>
          <w:color w:val="000000"/>
          <w:sz w:val="24"/>
        </w:rPr>
        <w:t>of</w:t>
      </w:r>
      <w:r>
        <w:rPr>
          <w:b/>
          <w:bCs/>
          <w:color w:val="000000"/>
          <w:sz w:val="24"/>
        </w:rPr>
        <w:t xml:space="preserve">  </w:t>
      </w:r>
      <w:r>
        <w:rPr>
          <w:color w:val="000000"/>
          <w:sz w:val="24"/>
        </w:rPr>
        <w:t>chives</w:t>
      </w:r>
      <w:proofErr w:type="gramEnd"/>
      <w:r>
        <w:rPr>
          <w:b/>
          <w:bCs/>
          <w:color w:val="000000"/>
          <w:sz w:val="24"/>
        </w:rPr>
        <w:t xml:space="preserve"> </w:t>
      </w:r>
      <w:r>
        <w:rPr>
          <w:color w:val="000000"/>
          <w:sz w:val="24"/>
        </w:rPr>
        <w:t>(</w:t>
      </w:r>
      <w:r>
        <w:rPr>
          <w:i/>
          <w:iCs/>
          <w:color w:val="000000"/>
          <w:sz w:val="24"/>
        </w:rPr>
        <w:t>Allium</w:t>
      </w:r>
      <w:r>
        <w:rPr>
          <w:color w:val="000000"/>
          <w:sz w:val="24"/>
        </w:rPr>
        <w:t xml:space="preserve"> </w:t>
      </w:r>
      <w:r>
        <w:rPr>
          <w:i/>
          <w:iCs/>
          <w:color w:val="000000"/>
          <w:sz w:val="24"/>
        </w:rPr>
        <w:t>schoenoprasum</w:t>
      </w:r>
      <w:r>
        <w:rPr>
          <w:color w:val="000000"/>
          <w:sz w:val="24"/>
        </w:rPr>
        <w:t xml:space="preserve">) to fertilization by Phosphorus (in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- 2001</w:t>
      </w:r>
      <w:r>
        <w:rPr>
          <w:color w:val="000000"/>
          <w:sz w:val="24"/>
        </w:rPr>
        <w:t xml:space="preserve">. (Manor, H., </w:t>
      </w:r>
      <w:proofErr w:type="gramStart"/>
      <w:r>
        <w:rPr>
          <w:color w:val="000000"/>
          <w:sz w:val="24"/>
        </w:rPr>
        <w:t>ed</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pp 33-39.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Ravid, U., Putievsky, E., Manor, H., Chaimovitsh, D., Larkov, O</w:t>
      </w:r>
      <w:r w:rsidR="00E47B45">
        <w:rPr>
          <w:b/>
          <w:bCs/>
          <w:color w:val="000000"/>
          <w:sz w:val="24"/>
        </w:rPr>
        <w:t>.</w:t>
      </w:r>
      <w:proofErr w:type="gramStart"/>
      <w:r w:rsidR="00E47B45">
        <w:rPr>
          <w:b/>
          <w:bCs/>
          <w:color w:val="000000"/>
          <w:sz w:val="24"/>
        </w:rPr>
        <w:t>,</w:t>
      </w:r>
      <w:r w:rsidR="00E47B45">
        <w:rPr>
          <w:color w:val="000000"/>
          <w:sz w:val="24"/>
        </w:rPr>
        <w:t xml:space="preserve">  Shafir</w:t>
      </w:r>
      <w:proofErr w:type="gramEnd"/>
      <w:r w:rsidR="00E47B45">
        <w:rPr>
          <w:color w:val="000000"/>
          <w:sz w:val="24"/>
        </w:rPr>
        <w:t xml:space="preserve">, R.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and</w:t>
      </w:r>
      <w:proofErr w:type="gramEnd"/>
      <w:r>
        <w:rPr>
          <w:color w:val="000000"/>
          <w:sz w:val="24"/>
        </w:rPr>
        <w:t xml:space="preserve"> </w:t>
      </w:r>
      <w:r>
        <w:rPr>
          <w:b/>
          <w:bCs/>
          <w:color w:val="000000"/>
          <w:sz w:val="24"/>
        </w:rPr>
        <w:t>Dudai, N.</w:t>
      </w:r>
      <w:r>
        <w:rPr>
          <w:color w:val="000000"/>
          <w:sz w:val="24"/>
        </w:rPr>
        <w:t xml:space="preserve"> (2002).</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Residue of pesticides in fresh herbs - expiring rate.</w:t>
      </w:r>
      <w:proofErr w:type="gramEnd"/>
      <w:r>
        <w:rPr>
          <w:color w:val="000000"/>
          <w:sz w:val="24"/>
        </w:rPr>
        <w:t xml:space="preserve"> (</w:t>
      </w:r>
      <w:proofErr w:type="gramStart"/>
      <w:r>
        <w:rPr>
          <w:color w:val="000000"/>
          <w:sz w:val="24"/>
        </w:rPr>
        <w:t>in</w:t>
      </w:r>
      <w:proofErr w:type="gramEnd"/>
      <w:r>
        <w:rPr>
          <w:color w:val="000000"/>
          <w:sz w:val="24"/>
        </w:rPr>
        <w:t xml:space="preserve"> Hebrew).</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and Field Experiments on Herbs in Israel - 2001</w:t>
      </w:r>
      <w:r>
        <w:rPr>
          <w:color w:val="000000"/>
          <w:sz w:val="24"/>
        </w:rPr>
        <w:t xml:space="preserve">. (Manor, H., </w:t>
      </w:r>
      <w:proofErr w:type="gramStart"/>
      <w:r>
        <w:rPr>
          <w:color w:val="000000"/>
          <w:sz w:val="24"/>
        </w:rPr>
        <w:t>ed</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pp 63-82.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Agric. Ext. Serv.</w:t>
      </w:r>
      <w:proofErr w:type="gramStart"/>
      <w:r>
        <w:rPr>
          <w:color w:val="000000"/>
          <w:sz w:val="24"/>
        </w:rPr>
        <w:t>,,</w:t>
      </w:r>
      <w:proofErr w:type="gramEnd"/>
      <w:r>
        <w:rPr>
          <w:color w:val="000000"/>
          <w:sz w:val="24"/>
        </w:rPr>
        <w:t xml:space="preserve">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 xml:space="preserve">Tsipilevich, A., Manor, H., Silverman, D., Chaimovitsh, D. and </w:t>
      </w:r>
      <w:r w:rsidR="00E47B45" w:rsidRPr="00FA0F2D">
        <w:rPr>
          <w:b/>
          <w:bCs/>
          <w:color w:val="000000"/>
          <w:sz w:val="24"/>
        </w:rPr>
        <w:t xml:space="preserve">Dudai, N. </w:t>
      </w:r>
      <w:r w:rsidR="00E47B45">
        <w:rPr>
          <w:color w:val="000000"/>
          <w:sz w:val="24"/>
        </w:rPr>
        <w:t>(2002).</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 Using new soil media in thyme (</w:t>
      </w:r>
      <w:r>
        <w:rPr>
          <w:i/>
          <w:iCs/>
          <w:color w:val="000000"/>
          <w:sz w:val="24"/>
        </w:rPr>
        <w:t xml:space="preserve">Thymus </w:t>
      </w:r>
      <w:proofErr w:type="gramStart"/>
      <w:r>
        <w:rPr>
          <w:i/>
          <w:iCs/>
          <w:color w:val="000000"/>
          <w:sz w:val="24"/>
        </w:rPr>
        <w:t>vulgaris</w:t>
      </w:r>
      <w:r>
        <w:rPr>
          <w:color w:val="000000"/>
          <w:sz w:val="24"/>
        </w:rPr>
        <w:t xml:space="preserve"> )grown</w:t>
      </w:r>
      <w:proofErr w:type="gramEnd"/>
      <w:r>
        <w:rPr>
          <w:color w:val="000000"/>
          <w:sz w:val="24"/>
        </w:rPr>
        <w:t xml:space="preserve"> in open field. (</w:t>
      </w:r>
      <w:proofErr w:type="gramStart"/>
      <w:r>
        <w:rPr>
          <w:color w:val="000000"/>
          <w:sz w:val="24"/>
        </w:rPr>
        <w:t>in</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and Field Experiments on Herbs in Israel - 2001</w:t>
      </w:r>
      <w:r>
        <w:rPr>
          <w:color w:val="000000"/>
          <w:sz w:val="24"/>
        </w:rPr>
        <w:t xml:space="preserve">. (Manor, H., </w:t>
      </w:r>
      <w:proofErr w:type="gramStart"/>
      <w:r>
        <w:rPr>
          <w:color w:val="000000"/>
          <w:sz w:val="24"/>
        </w:rPr>
        <w:t>ed</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pp 127-134.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 xml:space="preserve">Gilad, Z., Ahiam, M., Silverman, D., Manor, H., </w:t>
      </w:r>
      <w:r w:rsidR="00E47B45">
        <w:rPr>
          <w:b/>
          <w:bCs/>
          <w:color w:val="000000"/>
          <w:sz w:val="24"/>
        </w:rPr>
        <w:t>Dudai, N.</w:t>
      </w:r>
      <w:r w:rsidR="00E47B45">
        <w:rPr>
          <w:color w:val="000000"/>
          <w:sz w:val="24"/>
        </w:rPr>
        <w:t xml:space="preserve"> and Ganei-Levin,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R.(</w:t>
      </w:r>
      <w:proofErr w:type="gramEnd"/>
      <w:r>
        <w:rPr>
          <w:color w:val="000000"/>
          <w:sz w:val="24"/>
        </w:rPr>
        <w:t xml:space="preserve">2002) Improving of agrotechniques of growing herbs for the fresh market during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the</w:t>
      </w:r>
      <w:proofErr w:type="gramEnd"/>
      <w:r>
        <w:rPr>
          <w:color w:val="000000"/>
          <w:sz w:val="24"/>
        </w:rPr>
        <w:t xml:space="preserve"> summer in the Jordan valley. (</w:t>
      </w:r>
      <w:proofErr w:type="gramStart"/>
      <w:r>
        <w:rPr>
          <w:color w:val="000000"/>
          <w:sz w:val="24"/>
        </w:rPr>
        <w:t>in</w:t>
      </w:r>
      <w:proofErr w:type="gramEnd"/>
      <w:r>
        <w:rPr>
          <w:color w:val="000000"/>
          <w:sz w:val="24"/>
        </w:rPr>
        <w:t xml:space="preserve"> Hebrew).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and Field Experiments on Herbs in Israel - 2001</w:t>
      </w:r>
      <w:r>
        <w:rPr>
          <w:color w:val="000000"/>
          <w:sz w:val="24"/>
        </w:rPr>
        <w:t xml:space="preserve">. (Manor, H., </w:t>
      </w:r>
      <w:proofErr w:type="gramStart"/>
      <w:r>
        <w:rPr>
          <w:color w:val="000000"/>
          <w:sz w:val="24"/>
        </w:rPr>
        <w:t>ed</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pp 135-143.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 xml:space="preserve">Gilad, Z., Achiam, M., Silverman, D.,  Shema, Y. and </w:t>
      </w:r>
      <w:r w:rsidR="00E47B45">
        <w:rPr>
          <w:b/>
          <w:bCs/>
          <w:color w:val="000000"/>
          <w:sz w:val="24"/>
        </w:rPr>
        <w:t>Dudai, N.</w:t>
      </w:r>
      <w:r w:rsidR="00E47B45">
        <w:rPr>
          <w:color w:val="000000"/>
          <w:sz w:val="24"/>
        </w:rPr>
        <w:t xml:space="preserve"> and Ganei-levin,  </w:t>
      </w:r>
    </w:p>
    <w:p w:rsidR="00E47B45" w:rsidRDefault="00E47B45" w:rsidP="00E47B45">
      <w:pPr>
        <w:bidi w:val="0"/>
        <w:jc w:val="both"/>
        <w:rPr>
          <w:color w:val="000000"/>
          <w:sz w:val="24"/>
        </w:rPr>
      </w:pPr>
      <w:r>
        <w:rPr>
          <w:color w:val="000000"/>
          <w:sz w:val="24"/>
        </w:rPr>
        <w:lastRenderedPageBreak/>
        <w:t xml:space="preserve">         </w:t>
      </w:r>
      <w:r w:rsidR="00164185">
        <w:rPr>
          <w:color w:val="000000"/>
          <w:sz w:val="24"/>
        </w:rPr>
        <w:tab/>
      </w:r>
      <w:proofErr w:type="gramStart"/>
      <w:r>
        <w:rPr>
          <w:color w:val="000000"/>
          <w:sz w:val="24"/>
        </w:rPr>
        <w:t>R.(</w:t>
      </w:r>
      <w:proofErr w:type="gramEnd"/>
      <w:r>
        <w:rPr>
          <w:color w:val="000000"/>
          <w:sz w:val="24"/>
        </w:rPr>
        <w:t xml:space="preserve">2003) Optimization of of growing chives for the fresh market during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the</w:t>
      </w:r>
      <w:proofErr w:type="gramEnd"/>
      <w:r>
        <w:rPr>
          <w:color w:val="000000"/>
          <w:sz w:val="24"/>
        </w:rPr>
        <w:t xml:space="preserve"> summer in the Jordan valley. (</w:t>
      </w:r>
      <w:proofErr w:type="gramStart"/>
      <w:r>
        <w:rPr>
          <w:color w:val="000000"/>
          <w:sz w:val="24"/>
        </w:rPr>
        <w:t>in</w:t>
      </w:r>
      <w:proofErr w:type="gramEnd"/>
      <w:r>
        <w:rPr>
          <w:color w:val="000000"/>
          <w:sz w:val="24"/>
        </w:rPr>
        <w:t xml:space="preserve"> Hebrew).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and Field Experiments on Herbs in Israel - 2002</w:t>
      </w:r>
      <w:r>
        <w:rPr>
          <w:color w:val="000000"/>
          <w:sz w:val="24"/>
        </w:rPr>
        <w:t xml:space="preserve">. (Manor, H., </w:t>
      </w:r>
      <w:proofErr w:type="gramStart"/>
      <w:r>
        <w:rPr>
          <w:color w:val="000000"/>
          <w:sz w:val="24"/>
        </w:rPr>
        <w:t>ed</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 pp 30-36.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 xml:space="preserve">Chaimovitsh, D., Silverman, D., Manor, H., Meler A., Aharoni, N.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and</w:t>
      </w:r>
      <w:proofErr w:type="gramEnd"/>
      <w:r>
        <w:rPr>
          <w:color w:val="000000"/>
          <w:sz w:val="24"/>
        </w:rPr>
        <w:t xml:space="preserve"> </w:t>
      </w:r>
      <w:r>
        <w:rPr>
          <w:b/>
          <w:bCs/>
          <w:color w:val="000000"/>
          <w:sz w:val="24"/>
        </w:rPr>
        <w:t>Dudai, N.</w:t>
      </w:r>
      <w:r>
        <w:rPr>
          <w:color w:val="000000"/>
          <w:sz w:val="24"/>
        </w:rPr>
        <w:t xml:space="preserve"> (2003).</w:t>
      </w:r>
    </w:p>
    <w:p w:rsidR="00E47B45" w:rsidRDefault="00E47B45" w:rsidP="00164185">
      <w:pPr>
        <w:bidi w:val="0"/>
        <w:jc w:val="both"/>
        <w:rPr>
          <w:color w:val="000000"/>
          <w:sz w:val="24"/>
        </w:rPr>
      </w:pPr>
      <w:r>
        <w:rPr>
          <w:color w:val="000000"/>
          <w:sz w:val="24"/>
        </w:rPr>
        <w:t xml:space="preserve">         </w:t>
      </w:r>
      <w:r w:rsidR="00164185">
        <w:rPr>
          <w:color w:val="000000"/>
          <w:sz w:val="24"/>
        </w:rPr>
        <w:tab/>
      </w:r>
      <w:r>
        <w:rPr>
          <w:color w:val="000000"/>
          <w:sz w:val="24"/>
        </w:rPr>
        <w:t xml:space="preserve">Effect of type and color of shading nets </w:t>
      </w:r>
      <w:proofErr w:type="gramStart"/>
      <w:r>
        <w:rPr>
          <w:color w:val="000000"/>
          <w:sz w:val="24"/>
        </w:rPr>
        <w:t>on  yield</w:t>
      </w:r>
      <w:proofErr w:type="gramEnd"/>
      <w:r>
        <w:rPr>
          <w:color w:val="000000"/>
          <w:sz w:val="24"/>
        </w:rPr>
        <w:t xml:space="preserve"> and quality of basil  in Jordan </w:t>
      </w:r>
    </w:p>
    <w:p w:rsidR="00E47B45" w:rsidRDefault="00E47B45" w:rsidP="00164185">
      <w:pPr>
        <w:bidi w:val="0"/>
        <w:jc w:val="both"/>
        <w:rPr>
          <w:color w:val="000000"/>
          <w:sz w:val="24"/>
        </w:rPr>
      </w:pPr>
      <w:r>
        <w:rPr>
          <w:color w:val="000000"/>
          <w:sz w:val="24"/>
        </w:rPr>
        <w:t xml:space="preserve">         </w:t>
      </w:r>
      <w:r w:rsidR="00164185">
        <w:rPr>
          <w:color w:val="000000"/>
          <w:sz w:val="24"/>
        </w:rPr>
        <w:tab/>
      </w:r>
      <w:proofErr w:type="gramStart"/>
      <w:r>
        <w:rPr>
          <w:color w:val="000000"/>
          <w:sz w:val="24"/>
        </w:rPr>
        <w:t>valley</w:t>
      </w:r>
      <w:proofErr w:type="gramEnd"/>
      <w:r>
        <w:rPr>
          <w:color w:val="000000"/>
          <w:sz w:val="24"/>
        </w:rPr>
        <w:t xml:space="preserve"> during summer. (</w:t>
      </w:r>
      <w:proofErr w:type="gramStart"/>
      <w:r>
        <w:rPr>
          <w:color w:val="000000"/>
          <w:sz w:val="24"/>
        </w:rPr>
        <w:t>in</w:t>
      </w:r>
      <w:proofErr w:type="gramEnd"/>
      <w:r>
        <w:rPr>
          <w:color w:val="000000"/>
          <w:sz w:val="24"/>
        </w:rPr>
        <w:t xml:space="preserve"> Hebrew).</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and Field Experiments on Herbs in Israel - 2002</w:t>
      </w:r>
      <w:r>
        <w:rPr>
          <w:color w:val="000000"/>
          <w:sz w:val="24"/>
        </w:rPr>
        <w:t xml:space="preserve">. (Manor, H., </w:t>
      </w:r>
      <w:proofErr w:type="gramStart"/>
      <w:r>
        <w:rPr>
          <w:color w:val="000000"/>
          <w:sz w:val="24"/>
        </w:rPr>
        <w:t>ed</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 pp 81-93.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Agric. Ext. Serv. Tel Aviv.</w:t>
      </w:r>
    </w:p>
    <w:p w:rsidR="00E47B45" w:rsidRDefault="00E47B45" w:rsidP="00E47B45">
      <w:pPr>
        <w:bidi w:val="0"/>
        <w:jc w:val="both"/>
        <w:rPr>
          <w:color w:val="000000"/>
          <w:sz w:val="24"/>
        </w:rPr>
      </w:pPr>
    </w:p>
    <w:p w:rsidR="00E47B45" w:rsidRDefault="00EC0CE9" w:rsidP="00164185">
      <w:pPr>
        <w:numPr>
          <w:ilvl w:val="0"/>
          <w:numId w:val="10"/>
        </w:numPr>
        <w:bidi w:val="0"/>
        <w:ind w:left="0" w:right="360"/>
        <w:rPr>
          <w:color w:val="000000"/>
          <w:sz w:val="24"/>
        </w:rPr>
      </w:pPr>
      <w:r>
        <w:rPr>
          <w:b/>
          <w:bCs/>
          <w:color w:val="000000"/>
          <w:sz w:val="24"/>
        </w:rPr>
        <w:t xml:space="preserve"> </w:t>
      </w:r>
      <w:r>
        <w:rPr>
          <w:b/>
          <w:bCs/>
          <w:color w:val="000000"/>
          <w:sz w:val="24"/>
        </w:rPr>
        <w:tab/>
      </w:r>
      <w:r w:rsidR="00164185">
        <w:rPr>
          <w:b/>
          <w:bCs/>
          <w:color w:val="000000"/>
          <w:sz w:val="24"/>
        </w:rPr>
        <w:tab/>
      </w:r>
      <w:r w:rsidR="00E47B45">
        <w:rPr>
          <w:b/>
          <w:bCs/>
          <w:color w:val="000000"/>
          <w:sz w:val="24"/>
        </w:rPr>
        <w:t xml:space="preserve">Dudai, N., </w:t>
      </w:r>
      <w:r w:rsidR="00E47B45">
        <w:rPr>
          <w:color w:val="000000"/>
          <w:sz w:val="24"/>
        </w:rPr>
        <w:t xml:space="preserve"> Haimovich, R., Chaimovitsh, D., Larkov, O., Freiman, L., Bachshian, </w:t>
      </w:r>
    </w:p>
    <w:p w:rsidR="00E47B45" w:rsidRDefault="00164185" w:rsidP="00164185">
      <w:pPr>
        <w:tabs>
          <w:tab w:val="right" w:pos="8635"/>
        </w:tabs>
        <w:bidi w:val="0"/>
        <w:ind w:left="-360" w:right="360"/>
        <w:rPr>
          <w:color w:val="000000"/>
          <w:sz w:val="24"/>
        </w:rPr>
      </w:pPr>
      <w:r>
        <w:rPr>
          <w:color w:val="000000"/>
          <w:sz w:val="24"/>
        </w:rPr>
        <w:t xml:space="preserve">                   D.  </w:t>
      </w:r>
      <w:r w:rsidR="00E47B45">
        <w:rPr>
          <w:color w:val="000000"/>
          <w:sz w:val="24"/>
        </w:rPr>
        <w:t>Lewinsohn, E., Putievsky, E. and Ravid, U. (2003).</w:t>
      </w:r>
    </w:p>
    <w:p w:rsidR="00E47B45" w:rsidRDefault="00E47B45" w:rsidP="00164185">
      <w:pPr>
        <w:bidi w:val="0"/>
        <w:ind w:firstLine="720"/>
        <w:jc w:val="both"/>
        <w:rPr>
          <w:color w:val="000000"/>
          <w:sz w:val="24"/>
        </w:rPr>
      </w:pPr>
      <w:r>
        <w:rPr>
          <w:color w:val="000000"/>
          <w:sz w:val="24"/>
        </w:rPr>
        <w:t xml:space="preserve">Genetic variability, leaf age and environmental factors affecting the aroma  </w:t>
      </w:r>
    </w:p>
    <w:p w:rsidR="00E47B45" w:rsidRDefault="00E47B45" w:rsidP="00E47B45">
      <w:pPr>
        <w:bidi w:val="0"/>
        <w:jc w:val="both"/>
        <w:rPr>
          <w:color w:val="000000"/>
          <w:sz w:val="24"/>
        </w:rPr>
      </w:pPr>
      <w:r>
        <w:rPr>
          <w:color w:val="000000"/>
          <w:sz w:val="24"/>
        </w:rPr>
        <w:t xml:space="preserve">          </w:t>
      </w:r>
      <w:r w:rsidR="00164185">
        <w:rPr>
          <w:color w:val="000000"/>
          <w:sz w:val="24"/>
        </w:rPr>
        <w:t xml:space="preserve">   </w:t>
      </w:r>
      <w:proofErr w:type="gramStart"/>
      <w:r>
        <w:rPr>
          <w:color w:val="000000"/>
          <w:sz w:val="24"/>
        </w:rPr>
        <w:t>components</w:t>
      </w:r>
      <w:proofErr w:type="gramEnd"/>
      <w:r>
        <w:rPr>
          <w:color w:val="000000"/>
          <w:sz w:val="24"/>
        </w:rPr>
        <w:t xml:space="preserve"> of fresh basil.. (</w:t>
      </w:r>
      <w:proofErr w:type="gramStart"/>
      <w:r>
        <w:rPr>
          <w:color w:val="000000"/>
          <w:sz w:val="24"/>
        </w:rPr>
        <w:t>in</w:t>
      </w:r>
      <w:proofErr w:type="gramEnd"/>
      <w:r>
        <w:rPr>
          <w:color w:val="000000"/>
          <w:sz w:val="24"/>
        </w:rPr>
        <w:t xml:space="preserve"> Hebrew).</w:t>
      </w:r>
    </w:p>
    <w:p w:rsidR="00E47B45" w:rsidRDefault="00E47B45" w:rsidP="00E47B45">
      <w:pPr>
        <w:bidi w:val="0"/>
        <w:jc w:val="both"/>
        <w:rPr>
          <w:color w:val="000000"/>
          <w:sz w:val="24"/>
        </w:rPr>
      </w:pPr>
      <w:r>
        <w:rPr>
          <w:color w:val="000000"/>
          <w:sz w:val="24"/>
        </w:rPr>
        <w:t xml:space="preserve">          </w:t>
      </w:r>
      <w:r w:rsidR="00164185">
        <w:rPr>
          <w:color w:val="000000"/>
          <w:sz w:val="24"/>
        </w:rPr>
        <w:tab/>
        <w:t xml:space="preserve"> </w:t>
      </w:r>
      <w:r>
        <w:rPr>
          <w:color w:val="000000"/>
          <w:sz w:val="24"/>
        </w:rPr>
        <w:t xml:space="preserve">In: </w:t>
      </w:r>
      <w:r>
        <w:rPr>
          <w:i/>
          <w:iCs/>
          <w:color w:val="000000"/>
          <w:sz w:val="24"/>
        </w:rPr>
        <w:t>Research and Field Experiments on Herbs in Israel - 2002</w:t>
      </w:r>
      <w:r>
        <w:rPr>
          <w:color w:val="000000"/>
          <w:sz w:val="24"/>
        </w:rPr>
        <w:t xml:space="preserve">. (Manor, H., </w:t>
      </w:r>
      <w:proofErr w:type="gramStart"/>
      <w:r>
        <w:rPr>
          <w:color w:val="000000"/>
          <w:sz w:val="24"/>
        </w:rPr>
        <w:t>ed</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 pp 94-116.  </w:t>
      </w:r>
    </w:p>
    <w:p w:rsidR="00E47B45" w:rsidRDefault="00E47B45" w:rsidP="00164185">
      <w:pPr>
        <w:tabs>
          <w:tab w:val="left" w:pos="720"/>
        </w:tabs>
        <w:bidi w:val="0"/>
        <w:jc w:val="both"/>
        <w:rPr>
          <w:color w:val="000000"/>
          <w:sz w:val="24"/>
        </w:rPr>
      </w:pPr>
      <w:r>
        <w:rPr>
          <w:color w:val="000000"/>
          <w:sz w:val="24"/>
        </w:rPr>
        <w:t xml:space="preserve">         </w:t>
      </w:r>
      <w:r w:rsidR="00164185">
        <w:rPr>
          <w:color w:val="000000"/>
          <w:sz w:val="24"/>
        </w:rPr>
        <w:tab/>
        <w:t xml:space="preserve"> </w:t>
      </w:r>
      <w:r>
        <w:rPr>
          <w:color w:val="000000"/>
          <w:sz w:val="24"/>
        </w:rPr>
        <w:t>Agric. Ext. Serv.</w:t>
      </w:r>
      <w:proofErr w:type="gramStart"/>
      <w:r>
        <w:rPr>
          <w:color w:val="000000"/>
          <w:sz w:val="24"/>
        </w:rPr>
        <w:t>,,</w:t>
      </w:r>
      <w:proofErr w:type="gramEnd"/>
      <w:r>
        <w:rPr>
          <w:color w:val="000000"/>
          <w:sz w:val="24"/>
        </w:rPr>
        <w:t xml:space="preserve">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 xml:space="preserve">Rabinovich, E., Rabinovich, R., </w:t>
      </w:r>
      <w:r w:rsidR="00E47B45">
        <w:rPr>
          <w:b/>
          <w:bCs/>
          <w:color w:val="000000"/>
          <w:sz w:val="24"/>
        </w:rPr>
        <w:t xml:space="preserve">Dudai, N. </w:t>
      </w:r>
      <w:r w:rsidR="00E47B45">
        <w:rPr>
          <w:color w:val="000000"/>
          <w:sz w:val="24"/>
        </w:rPr>
        <w:t>and</w:t>
      </w:r>
      <w:r w:rsidR="00E47B45">
        <w:rPr>
          <w:b/>
          <w:bCs/>
          <w:color w:val="000000"/>
          <w:sz w:val="24"/>
        </w:rPr>
        <w:t xml:space="preserve"> </w:t>
      </w:r>
      <w:r w:rsidR="00E47B45">
        <w:rPr>
          <w:color w:val="000000"/>
          <w:sz w:val="24"/>
        </w:rPr>
        <w:t>and Aharoni, N. (2003).</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Examination of sweet basil varieties growing under low temperatures in Bet Shean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valley</w:t>
      </w:r>
      <w:proofErr w:type="gramEnd"/>
      <w:r>
        <w:rPr>
          <w:color w:val="000000"/>
          <w:sz w:val="24"/>
        </w:rPr>
        <w:t>. (</w:t>
      </w:r>
      <w:proofErr w:type="gramStart"/>
      <w:r>
        <w:rPr>
          <w:color w:val="000000"/>
          <w:sz w:val="24"/>
        </w:rPr>
        <w:t>in</w:t>
      </w:r>
      <w:proofErr w:type="gramEnd"/>
      <w:r>
        <w:rPr>
          <w:color w:val="000000"/>
          <w:sz w:val="24"/>
        </w:rPr>
        <w:t xml:space="preserve"> Hebrew).</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and Field Experiments on Herbs in Israel - 2002</w:t>
      </w:r>
      <w:r>
        <w:rPr>
          <w:color w:val="000000"/>
          <w:sz w:val="24"/>
        </w:rPr>
        <w:t xml:space="preserve">. (Manor, H., </w:t>
      </w:r>
      <w:proofErr w:type="gramStart"/>
      <w:r>
        <w:rPr>
          <w:color w:val="000000"/>
          <w:sz w:val="24"/>
        </w:rPr>
        <w:t>ed</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pp 57-67.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Ravid, U., Shalmon, N., Putievsky, E., Manor, H., Larkov, O</w:t>
      </w:r>
      <w:r w:rsidR="00E47B45">
        <w:rPr>
          <w:b/>
          <w:bCs/>
          <w:color w:val="000000"/>
          <w:sz w:val="24"/>
        </w:rPr>
        <w:t>.,</w:t>
      </w:r>
      <w:r w:rsidR="00E47B45">
        <w:rPr>
          <w:color w:val="000000"/>
          <w:sz w:val="24"/>
        </w:rPr>
        <w:t xml:space="preserve">  Chaimovitsh, D.,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 xml:space="preserve">Freiman, L. and </w:t>
      </w:r>
      <w:r>
        <w:rPr>
          <w:b/>
          <w:bCs/>
          <w:color w:val="000000"/>
          <w:sz w:val="24"/>
        </w:rPr>
        <w:t>Dudai, N.</w:t>
      </w:r>
      <w:r>
        <w:rPr>
          <w:color w:val="000000"/>
          <w:sz w:val="24"/>
        </w:rPr>
        <w:t xml:space="preserve"> (2003).</w:t>
      </w:r>
      <w:proofErr w:type="gramEnd"/>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Expiring rate residue of pesticides in fresh herbs – new experiments.</w:t>
      </w:r>
      <w:proofErr w:type="gramEnd"/>
      <w:r>
        <w:rPr>
          <w:color w:val="000000"/>
          <w:sz w:val="24"/>
        </w:rPr>
        <w:t xml:space="preserve"> (</w:t>
      </w:r>
      <w:proofErr w:type="gramStart"/>
      <w:r>
        <w:rPr>
          <w:color w:val="000000"/>
          <w:sz w:val="24"/>
        </w:rPr>
        <w:t>in</w:t>
      </w:r>
      <w:proofErr w:type="gramEnd"/>
      <w:r>
        <w:rPr>
          <w:color w:val="000000"/>
          <w:sz w:val="24"/>
        </w:rPr>
        <w:t xml:space="preserve"> Hebrew).</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 In: </w:t>
      </w:r>
      <w:r>
        <w:rPr>
          <w:i/>
          <w:iCs/>
          <w:color w:val="000000"/>
          <w:sz w:val="24"/>
        </w:rPr>
        <w:t>Research and Field Experiments on Herbs in Israel - 2001</w:t>
      </w:r>
      <w:r>
        <w:rPr>
          <w:color w:val="000000"/>
          <w:sz w:val="24"/>
        </w:rPr>
        <w:t xml:space="preserve">. (Manor, H., </w:t>
      </w:r>
      <w:proofErr w:type="gramStart"/>
      <w:r>
        <w:rPr>
          <w:color w:val="000000"/>
          <w:sz w:val="24"/>
        </w:rPr>
        <w:t>ed</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pp 125-131.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 xml:space="preserve">Ben-Yakir, D., </w:t>
      </w:r>
      <w:r w:rsidR="00E47B45">
        <w:rPr>
          <w:b/>
          <w:bCs/>
          <w:color w:val="000000"/>
          <w:sz w:val="24"/>
        </w:rPr>
        <w:t>Dudai, N.</w:t>
      </w:r>
      <w:proofErr w:type="gramStart"/>
      <w:r w:rsidR="00E47B45">
        <w:rPr>
          <w:b/>
          <w:bCs/>
          <w:color w:val="000000"/>
          <w:sz w:val="24"/>
        </w:rPr>
        <w:t xml:space="preserve">,  </w:t>
      </w:r>
      <w:r w:rsidR="00E47B45">
        <w:rPr>
          <w:color w:val="000000"/>
          <w:sz w:val="24"/>
        </w:rPr>
        <w:t>Hushi</w:t>
      </w:r>
      <w:proofErr w:type="gramEnd"/>
      <w:r w:rsidR="00E47B45">
        <w:rPr>
          <w:color w:val="000000"/>
          <w:sz w:val="24"/>
        </w:rPr>
        <w:t>, N., Chen, M. and Shafir, R. (2003).</w:t>
      </w:r>
    </w:p>
    <w:p w:rsidR="00E47B45" w:rsidRDefault="00E47B45" w:rsidP="00E47B45">
      <w:pPr>
        <w:bidi w:val="0"/>
        <w:jc w:val="both"/>
        <w:rPr>
          <w:color w:val="000000"/>
          <w:sz w:val="24"/>
        </w:rPr>
      </w:pPr>
      <w:r>
        <w:rPr>
          <w:color w:val="000000"/>
          <w:sz w:val="24"/>
        </w:rPr>
        <w:t xml:space="preserve">            Improving efficiency of disinfestation of thrips in chives (in </w:t>
      </w:r>
    </w:p>
    <w:p w:rsidR="00E47B45" w:rsidRDefault="00E47B45" w:rsidP="00E47B45">
      <w:pPr>
        <w:bidi w:val="0"/>
        <w:jc w:val="both"/>
        <w:rPr>
          <w:color w:val="000000"/>
          <w:sz w:val="24"/>
        </w:rPr>
      </w:pPr>
      <w:r>
        <w:rPr>
          <w:color w:val="000000"/>
          <w:sz w:val="24"/>
        </w:rPr>
        <w:t xml:space="preserve">            </w:t>
      </w:r>
      <w:proofErr w:type="gramStart"/>
      <w:r>
        <w:rPr>
          <w:color w:val="000000"/>
          <w:sz w:val="24"/>
        </w:rPr>
        <w:t>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In: </w:t>
      </w:r>
      <w:r>
        <w:rPr>
          <w:i/>
          <w:iCs/>
          <w:color w:val="000000"/>
          <w:sz w:val="24"/>
        </w:rPr>
        <w:t>Research and Field Experiments on Herbs in Israel - 2002</w:t>
      </w:r>
      <w:r>
        <w:rPr>
          <w:color w:val="000000"/>
          <w:sz w:val="24"/>
        </w:rPr>
        <w:t xml:space="preserve">. </w:t>
      </w:r>
      <w:proofErr w:type="gramStart"/>
      <w:r>
        <w:rPr>
          <w:color w:val="000000"/>
          <w:sz w:val="24"/>
        </w:rPr>
        <w:t>(Manor, H.,</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ed.), pp 165-176.  </w:t>
      </w:r>
    </w:p>
    <w:p w:rsidR="00E47B45" w:rsidRDefault="00E47B45" w:rsidP="00E47B45">
      <w:pPr>
        <w:bidi w:val="0"/>
        <w:jc w:val="both"/>
        <w:rPr>
          <w:color w:val="000000"/>
          <w:sz w:val="24"/>
        </w:rPr>
      </w:pPr>
      <w:r>
        <w:rPr>
          <w:color w:val="000000"/>
          <w:sz w:val="24"/>
        </w:rPr>
        <w:t xml:space="preserve">            Agric. Ext. Serv. Tel Aviv.</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164185">
        <w:rPr>
          <w:b/>
          <w:bCs/>
          <w:color w:val="000000"/>
          <w:sz w:val="24"/>
        </w:rPr>
        <w:tab/>
      </w:r>
      <w:r w:rsidR="00E47B45">
        <w:rPr>
          <w:b/>
          <w:bCs/>
          <w:color w:val="000000"/>
          <w:sz w:val="24"/>
        </w:rPr>
        <w:t>Dudai, N.</w:t>
      </w:r>
      <w:r w:rsidR="00E47B45">
        <w:rPr>
          <w:color w:val="000000"/>
          <w:sz w:val="24"/>
        </w:rPr>
        <w:t xml:space="preserve"> (2003). </w:t>
      </w:r>
    </w:p>
    <w:p w:rsidR="00E47B45" w:rsidRDefault="00E47B45" w:rsidP="00164185">
      <w:pPr>
        <w:bidi w:val="0"/>
        <w:jc w:val="both"/>
        <w:rPr>
          <w:color w:val="000000"/>
          <w:sz w:val="24"/>
        </w:rPr>
      </w:pPr>
      <w:r>
        <w:rPr>
          <w:color w:val="000000"/>
          <w:sz w:val="24"/>
        </w:rPr>
        <w:t xml:space="preserve">            Inhibition of seed germination and growth by essential oils: scientific background </w:t>
      </w:r>
    </w:p>
    <w:p w:rsidR="00E47B45" w:rsidRDefault="00E47B45" w:rsidP="00164185">
      <w:pPr>
        <w:bidi w:val="0"/>
        <w:jc w:val="both"/>
        <w:rPr>
          <w:color w:val="000000"/>
          <w:sz w:val="24"/>
        </w:rPr>
      </w:pPr>
      <w:r>
        <w:rPr>
          <w:color w:val="000000"/>
          <w:sz w:val="24"/>
        </w:rPr>
        <w:t xml:space="preserve">           </w:t>
      </w:r>
      <w:r w:rsidR="00164185">
        <w:rPr>
          <w:color w:val="000000"/>
          <w:sz w:val="24"/>
        </w:rPr>
        <w:tab/>
      </w:r>
      <w:proofErr w:type="gramStart"/>
      <w:r>
        <w:rPr>
          <w:color w:val="000000"/>
          <w:sz w:val="24"/>
        </w:rPr>
        <w:t>and</w:t>
      </w:r>
      <w:proofErr w:type="gramEnd"/>
      <w:r>
        <w:rPr>
          <w:color w:val="000000"/>
          <w:sz w:val="24"/>
        </w:rPr>
        <w:t xml:space="preserve"> possible experiment techniques for students. </w:t>
      </w:r>
      <w:r>
        <w:rPr>
          <w:i/>
          <w:iCs/>
          <w:color w:val="000000"/>
          <w:sz w:val="24"/>
        </w:rPr>
        <w:t>J. Biol. Teach</w:t>
      </w:r>
      <w:r>
        <w:rPr>
          <w:color w:val="000000"/>
          <w:sz w:val="24"/>
        </w:rPr>
        <w:t xml:space="preserve"> (168): 7- 18 (in  </w:t>
      </w:r>
    </w:p>
    <w:p w:rsidR="00E47B45" w:rsidRDefault="00E47B45" w:rsidP="00164185">
      <w:pPr>
        <w:bidi w:val="0"/>
        <w:jc w:val="both"/>
        <w:rPr>
          <w:color w:val="000000"/>
          <w:sz w:val="24"/>
        </w:rPr>
      </w:pPr>
      <w:r>
        <w:rPr>
          <w:color w:val="000000"/>
          <w:sz w:val="24"/>
        </w:rPr>
        <w:lastRenderedPageBreak/>
        <w:t xml:space="preserve">         </w:t>
      </w:r>
      <w:r w:rsidR="00164185">
        <w:rPr>
          <w:color w:val="000000"/>
          <w:sz w:val="24"/>
        </w:rPr>
        <w:tab/>
      </w:r>
      <w:r>
        <w:rPr>
          <w:color w:val="000000"/>
          <w:sz w:val="24"/>
        </w:rPr>
        <w:t>Hebrew)</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rFonts w:cs="David"/>
          <w:sz w:val="24"/>
          <w:szCs w:val="24"/>
        </w:rPr>
      </w:pPr>
      <w:r>
        <w:rPr>
          <w:rFonts w:cs="David"/>
          <w:sz w:val="24"/>
          <w:szCs w:val="24"/>
        </w:rPr>
        <w:t xml:space="preserve">  </w:t>
      </w:r>
      <w:r>
        <w:rPr>
          <w:rFonts w:cs="David"/>
          <w:sz w:val="24"/>
          <w:szCs w:val="24"/>
        </w:rPr>
        <w:tab/>
      </w:r>
      <w:r w:rsidR="00164185">
        <w:rPr>
          <w:rFonts w:cs="David"/>
          <w:sz w:val="24"/>
          <w:szCs w:val="24"/>
        </w:rPr>
        <w:tab/>
      </w:r>
      <w:r w:rsidR="00E47B45">
        <w:rPr>
          <w:rFonts w:cs="David"/>
          <w:sz w:val="24"/>
          <w:szCs w:val="24"/>
        </w:rPr>
        <w:t xml:space="preserve">Gilad, Z., Silverman, D., Manor, H., Chaimovitsh, D., Achiam, M. and </w:t>
      </w:r>
      <w:r w:rsidR="00E47B45">
        <w:rPr>
          <w:rFonts w:cs="David"/>
          <w:b/>
          <w:bCs/>
          <w:sz w:val="24"/>
          <w:szCs w:val="24"/>
        </w:rPr>
        <w:t>Dudai, N</w:t>
      </w:r>
      <w:r w:rsidR="00E47B45">
        <w:rPr>
          <w:rFonts w:cs="David"/>
          <w:sz w:val="24"/>
          <w:szCs w:val="24"/>
        </w:rPr>
        <w:t xml:space="preserve">.  </w:t>
      </w:r>
    </w:p>
    <w:p w:rsidR="00E47B45" w:rsidRDefault="00E47B45" w:rsidP="00E47B45">
      <w:pPr>
        <w:bidi w:val="0"/>
        <w:jc w:val="both"/>
        <w:rPr>
          <w:rFonts w:cs="David"/>
          <w:sz w:val="24"/>
          <w:szCs w:val="24"/>
        </w:rPr>
      </w:pPr>
      <w:r>
        <w:rPr>
          <w:rFonts w:cs="David"/>
          <w:sz w:val="24"/>
          <w:szCs w:val="24"/>
        </w:rPr>
        <w:t xml:space="preserve">            (2004) Improvement of fresh herbs cultivation techniques during summer in the   </w:t>
      </w:r>
    </w:p>
    <w:p w:rsidR="00E47B45" w:rsidRDefault="00E47B45" w:rsidP="00E47B45">
      <w:pPr>
        <w:bidi w:val="0"/>
        <w:jc w:val="both"/>
        <w:rPr>
          <w:rFonts w:cs="David"/>
          <w:sz w:val="24"/>
          <w:szCs w:val="24"/>
        </w:rPr>
      </w:pPr>
      <w:r>
        <w:rPr>
          <w:rFonts w:cs="David"/>
          <w:sz w:val="24"/>
          <w:szCs w:val="24"/>
        </w:rPr>
        <w:t xml:space="preserve">            </w:t>
      </w:r>
      <w:proofErr w:type="gramStart"/>
      <w:r>
        <w:rPr>
          <w:rFonts w:cs="David"/>
          <w:sz w:val="24"/>
          <w:szCs w:val="24"/>
        </w:rPr>
        <w:t xml:space="preserve">Jordan valley </w:t>
      </w:r>
      <w:r>
        <w:rPr>
          <w:color w:val="000000"/>
          <w:sz w:val="24"/>
        </w:rPr>
        <w:t>(in Hebrew)</w:t>
      </w:r>
      <w:r>
        <w:rPr>
          <w:rFonts w:cs="David"/>
          <w:sz w:val="24"/>
          <w:szCs w:val="24"/>
        </w:rPr>
        <w:t>.</w:t>
      </w:r>
      <w:proofErr w:type="gramEnd"/>
    </w:p>
    <w:p w:rsidR="00E47B45" w:rsidRDefault="00E47B45" w:rsidP="00164185">
      <w:pPr>
        <w:bidi w:val="0"/>
        <w:jc w:val="both"/>
        <w:rPr>
          <w:color w:val="000000"/>
          <w:sz w:val="24"/>
        </w:rPr>
      </w:pPr>
      <w:r>
        <w:rPr>
          <w:rFonts w:cs="David"/>
          <w:sz w:val="24"/>
          <w:szCs w:val="24"/>
        </w:rPr>
        <w:t xml:space="preserve">      </w:t>
      </w:r>
      <w:r>
        <w:rPr>
          <w:color w:val="000000"/>
          <w:sz w:val="24"/>
        </w:rPr>
        <w:t xml:space="preserve">   </w:t>
      </w:r>
      <w:r w:rsidR="0016418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2002-2004</w:t>
      </w:r>
      <w:r>
        <w:rPr>
          <w:color w:val="000000"/>
          <w:sz w:val="24"/>
        </w:rPr>
        <w:t xml:space="preserve"> (Silverman, D. and Lehman  </w:t>
      </w:r>
    </w:p>
    <w:p w:rsidR="00E47B45" w:rsidRDefault="00E47B45" w:rsidP="00164185">
      <w:pPr>
        <w:bidi w:val="0"/>
        <w:jc w:val="both"/>
        <w:rPr>
          <w:color w:val="000000"/>
          <w:sz w:val="24"/>
        </w:rPr>
      </w:pPr>
      <w:r>
        <w:rPr>
          <w:color w:val="000000"/>
          <w:sz w:val="24"/>
        </w:rPr>
        <w:t xml:space="preserve">        </w:t>
      </w:r>
      <w:r w:rsidR="00164185">
        <w:rPr>
          <w:color w:val="000000"/>
          <w:sz w:val="24"/>
        </w:rPr>
        <w:tab/>
      </w:r>
      <w:r>
        <w:rPr>
          <w:color w:val="000000"/>
          <w:sz w:val="24"/>
        </w:rPr>
        <w:t xml:space="preserve">Sigora, N. eds.), pp 27-36.  </w:t>
      </w:r>
    </w:p>
    <w:p w:rsidR="00E47B45" w:rsidRDefault="00E47B45" w:rsidP="00164185">
      <w:pPr>
        <w:bidi w:val="0"/>
        <w:jc w:val="both"/>
        <w:rPr>
          <w:color w:val="000000"/>
          <w:sz w:val="24"/>
        </w:rPr>
      </w:pPr>
      <w:r>
        <w:rPr>
          <w:color w:val="000000"/>
          <w:sz w:val="24"/>
        </w:rPr>
        <w:t xml:space="preserve">      </w:t>
      </w:r>
      <w:r w:rsidR="00164185">
        <w:rPr>
          <w:color w:val="000000"/>
          <w:sz w:val="24"/>
        </w:rPr>
        <w:tab/>
      </w:r>
      <w:r>
        <w:rPr>
          <w:color w:val="000000"/>
          <w:sz w:val="24"/>
        </w:rPr>
        <w:t>Agric. Ext. Serv. Bet Dagan.</w:t>
      </w:r>
    </w:p>
    <w:p w:rsidR="00E47B45" w:rsidRDefault="00E47B45" w:rsidP="00E47B45">
      <w:pPr>
        <w:bidi w:val="0"/>
        <w:jc w:val="both"/>
        <w:rPr>
          <w:rFonts w:cs="David"/>
          <w:sz w:val="24"/>
          <w:szCs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164185">
        <w:rPr>
          <w:b/>
          <w:bCs/>
          <w:color w:val="000000"/>
          <w:sz w:val="24"/>
        </w:rPr>
        <w:tab/>
      </w:r>
      <w:r w:rsidR="00E47B45">
        <w:rPr>
          <w:b/>
          <w:bCs/>
          <w:color w:val="000000"/>
          <w:sz w:val="24"/>
        </w:rPr>
        <w:t>Dudai, N.,</w:t>
      </w:r>
      <w:r w:rsidR="00E47B45">
        <w:rPr>
          <w:color w:val="000000"/>
          <w:sz w:val="24"/>
        </w:rPr>
        <w:t xml:space="preserve"> Chaimovitsh, D., Aharoni, N., Rabinovich, E., Rabinovich, R. and </w:t>
      </w:r>
    </w:p>
    <w:p w:rsidR="00E47B45" w:rsidRDefault="00E47B45" w:rsidP="00164185">
      <w:pPr>
        <w:bidi w:val="0"/>
        <w:jc w:val="both"/>
        <w:rPr>
          <w:color w:val="000000"/>
          <w:sz w:val="24"/>
        </w:rPr>
      </w:pPr>
      <w:r>
        <w:rPr>
          <w:color w:val="000000"/>
          <w:sz w:val="24"/>
        </w:rPr>
        <w:t xml:space="preserve">         </w:t>
      </w:r>
      <w:r w:rsidR="00164185">
        <w:rPr>
          <w:color w:val="000000"/>
          <w:sz w:val="24"/>
        </w:rPr>
        <w:tab/>
      </w:r>
      <w:r>
        <w:rPr>
          <w:color w:val="000000"/>
          <w:sz w:val="24"/>
        </w:rPr>
        <w:t>Putievsky, E. (2004).</w:t>
      </w:r>
    </w:p>
    <w:p w:rsidR="00E47B45" w:rsidRDefault="00E47B45" w:rsidP="00E47B45">
      <w:pPr>
        <w:bidi w:val="0"/>
        <w:jc w:val="both"/>
        <w:rPr>
          <w:color w:val="000000"/>
          <w:sz w:val="24"/>
        </w:rPr>
      </w:pPr>
      <w:r>
        <w:rPr>
          <w:rFonts w:cs="David"/>
          <w:sz w:val="24"/>
          <w:szCs w:val="24"/>
        </w:rPr>
        <w:t xml:space="preserve">            Breeding of basil (</w:t>
      </w:r>
      <w:r>
        <w:rPr>
          <w:rFonts w:cs="David"/>
          <w:i/>
          <w:iCs/>
          <w:sz w:val="24"/>
          <w:szCs w:val="24"/>
        </w:rPr>
        <w:t>Ocimum</w:t>
      </w:r>
      <w:r>
        <w:rPr>
          <w:rFonts w:cs="David"/>
          <w:sz w:val="24"/>
          <w:szCs w:val="24"/>
        </w:rPr>
        <w:t xml:space="preserve"> </w:t>
      </w:r>
      <w:r>
        <w:rPr>
          <w:rFonts w:cs="David"/>
          <w:i/>
          <w:iCs/>
          <w:sz w:val="24"/>
          <w:szCs w:val="24"/>
        </w:rPr>
        <w:t>basilicum</w:t>
      </w:r>
      <w:r>
        <w:rPr>
          <w:rFonts w:cs="David"/>
          <w:sz w:val="24"/>
          <w:szCs w:val="24"/>
        </w:rPr>
        <w:t xml:space="preserve">) tolerant to storage in low temperatures </w:t>
      </w:r>
      <w:r>
        <w:rPr>
          <w:color w:val="000000"/>
          <w:sz w:val="24"/>
        </w:rPr>
        <w:t xml:space="preserve">(in  </w:t>
      </w:r>
    </w:p>
    <w:p w:rsidR="00E47B45" w:rsidRDefault="00E47B45" w:rsidP="00E47B45">
      <w:pPr>
        <w:bidi w:val="0"/>
        <w:jc w:val="both"/>
        <w:rPr>
          <w:rFonts w:cs="David"/>
          <w:sz w:val="24"/>
          <w:szCs w:val="24"/>
          <w:rtl/>
        </w:rPr>
      </w:pPr>
      <w:r>
        <w:rPr>
          <w:color w:val="000000"/>
          <w:sz w:val="24"/>
        </w:rPr>
        <w:t xml:space="preserve">            </w:t>
      </w:r>
      <w:proofErr w:type="gramStart"/>
      <w:r>
        <w:rPr>
          <w:color w:val="000000"/>
          <w:sz w:val="24"/>
        </w:rPr>
        <w:t>Hebrew).</w:t>
      </w:r>
      <w:proofErr w:type="gramEnd"/>
      <w:r>
        <w:rPr>
          <w:rFonts w:cs="David"/>
          <w:sz w:val="24"/>
          <w:szCs w:val="24"/>
        </w:rPr>
        <w:t xml:space="preserve"> </w:t>
      </w:r>
    </w:p>
    <w:p w:rsidR="00E47B45" w:rsidRDefault="00E47B45" w:rsidP="00164185">
      <w:pPr>
        <w:bidi w:val="0"/>
        <w:jc w:val="both"/>
        <w:rPr>
          <w:color w:val="000000"/>
          <w:sz w:val="24"/>
        </w:rPr>
      </w:pPr>
      <w:r>
        <w:rPr>
          <w:color w:val="000000"/>
          <w:sz w:val="24"/>
          <w:rtl/>
        </w:rPr>
        <w:t xml:space="preserve">    </w:t>
      </w:r>
      <w:r>
        <w:rPr>
          <w:color w:val="000000"/>
          <w:sz w:val="24"/>
        </w:rPr>
        <w:t xml:space="preserve">       </w:t>
      </w:r>
      <w:r w:rsidR="0016418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2002-2004</w:t>
      </w:r>
      <w:r>
        <w:rPr>
          <w:color w:val="000000"/>
          <w:sz w:val="24"/>
        </w:rPr>
        <w:t xml:space="preserve"> (Silverman, D. and Lehman  </w:t>
      </w:r>
    </w:p>
    <w:p w:rsidR="00E47B45" w:rsidRDefault="00E47B45" w:rsidP="00164185">
      <w:pPr>
        <w:bidi w:val="0"/>
        <w:jc w:val="both"/>
        <w:rPr>
          <w:color w:val="000000"/>
          <w:sz w:val="24"/>
        </w:rPr>
      </w:pPr>
      <w:r>
        <w:rPr>
          <w:color w:val="000000"/>
          <w:sz w:val="24"/>
        </w:rPr>
        <w:t xml:space="preserve">        </w:t>
      </w:r>
      <w:r w:rsidR="00164185">
        <w:rPr>
          <w:color w:val="000000"/>
          <w:sz w:val="24"/>
        </w:rPr>
        <w:tab/>
      </w:r>
      <w:r>
        <w:rPr>
          <w:color w:val="000000"/>
          <w:sz w:val="24"/>
        </w:rPr>
        <w:t xml:space="preserve">Sigora, N. eds.), pp 45-55.  </w:t>
      </w:r>
    </w:p>
    <w:p w:rsidR="00E47B45" w:rsidRDefault="00E47B45" w:rsidP="00164185">
      <w:pPr>
        <w:bidi w:val="0"/>
        <w:jc w:val="both"/>
        <w:rPr>
          <w:color w:val="000000"/>
          <w:sz w:val="24"/>
        </w:rPr>
      </w:pPr>
      <w:r>
        <w:rPr>
          <w:color w:val="000000"/>
          <w:sz w:val="24"/>
        </w:rPr>
        <w:t xml:space="preserve">      </w:t>
      </w:r>
      <w:r w:rsidR="00164185">
        <w:rPr>
          <w:color w:val="000000"/>
          <w:sz w:val="24"/>
        </w:rPr>
        <w:tab/>
      </w:r>
      <w:r>
        <w:rPr>
          <w:color w:val="000000"/>
          <w:sz w:val="24"/>
        </w:rPr>
        <w:t>Agric. Ext. Serv. Bet Dagan.</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 xml:space="preserve">Ben- Yakir, D., Chizik, R.., Mesika, Y., Tergerman, M., </w:t>
      </w:r>
      <w:r w:rsidR="00E47B45">
        <w:rPr>
          <w:b/>
          <w:bCs/>
          <w:color w:val="000000"/>
          <w:sz w:val="24"/>
        </w:rPr>
        <w:t>Dudai, N.</w:t>
      </w:r>
      <w:r w:rsidR="00E47B45">
        <w:rPr>
          <w:color w:val="000000"/>
          <w:sz w:val="24"/>
        </w:rPr>
        <w:t xml:space="preserve"> and Chen, M.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(2004).</w:t>
      </w:r>
    </w:p>
    <w:p w:rsidR="00E47B45" w:rsidRDefault="00E47B45" w:rsidP="00164185">
      <w:pPr>
        <w:bidi w:val="0"/>
        <w:jc w:val="both"/>
        <w:rPr>
          <w:rFonts w:cs="David"/>
          <w:sz w:val="24"/>
          <w:szCs w:val="24"/>
          <w:rtl/>
        </w:rPr>
      </w:pPr>
      <w:r>
        <w:rPr>
          <w:rFonts w:cs="David"/>
          <w:sz w:val="24"/>
          <w:szCs w:val="24"/>
        </w:rPr>
        <w:t xml:space="preserve">          </w:t>
      </w:r>
      <w:r w:rsidR="00164185">
        <w:rPr>
          <w:rFonts w:cs="David"/>
          <w:sz w:val="24"/>
          <w:szCs w:val="24"/>
        </w:rPr>
        <w:tab/>
      </w:r>
      <w:proofErr w:type="gramStart"/>
      <w:r>
        <w:rPr>
          <w:rFonts w:cs="David"/>
          <w:sz w:val="24"/>
          <w:szCs w:val="24"/>
        </w:rPr>
        <w:t>Integrated pest management</w:t>
      </w:r>
      <w:r>
        <w:rPr>
          <w:rFonts w:cs="David"/>
          <w:b/>
          <w:bCs/>
          <w:sz w:val="24"/>
          <w:szCs w:val="24"/>
        </w:rPr>
        <w:t xml:space="preserve"> </w:t>
      </w:r>
      <w:r>
        <w:rPr>
          <w:rFonts w:cs="David"/>
          <w:sz w:val="24"/>
          <w:szCs w:val="24"/>
        </w:rPr>
        <w:t xml:space="preserve">in herb crops </w:t>
      </w:r>
      <w:r>
        <w:rPr>
          <w:color w:val="000000"/>
          <w:sz w:val="24"/>
        </w:rPr>
        <w:t>(in Hebrew)</w:t>
      </w:r>
      <w:r>
        <w:rPr>
          <w:rFonts w:cs="David"/>
          <w:sz w:val="24"/>
          <w:szCs w:val="24"/>
        </w:rPr>
        <w:t>.</w:t>
      </w:r>
      <w:proofErr w:type="gramEnd"/>
    </w:p>
    <w:p w:rsidR="00E47B45" w:rsidRDefault="00E47B45" w:rsidP="00164185">
      <w:pPr>
        <w:bidi w:val="0"/>
        <w:jc w:val="both"/>
        <w:rPr>
          <w:color w:val="000000"/>
          <w:sz w:val="24"/>
        </w:rPr>
      </w:pPr>
      <w:r>
        <w:rPr>
          <w:color w:val="000000"/>
          <w:sz w:val="24"/>
          <w:rtl/>
        </w:rPr>
        <w:t xml:space="preserve">    </w:t>
      </w:r>
      <w:r>
        <w:rPr>
          <w:color w:val="000000"/>
          <w:sz w:val="24"/>
        </w:rPr>
        <w:t xml:space="preserve">        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2002-2004</w:t>
      </w:r>
      <w:r>
        <w:rPr>
          <w:color w:val="000000"/>
          <w:sz w:val="24"/>
        </w:rPr>
        <w:t xml:space="preserve"> (Silverman, D. and Lehman  </w:t>
      </w:r>
    </w:p>
    <w:p w:rsidR="00E47B45" w:rsidRDefault="00E47B45" w:rsidP="00164185">
      <w:pPr>
        <w:bidi w:val="0"/>
        <w:jc w:val="both"/>
        <w:rPr>
          <w:color w:val="000000"/>
          <w:sz w:val="24"/>
        </w:rPr>
      </w:pPr>
      <w:r>
        <w:rPr>
          <w:color w:val="000000"/>
          <w:sz w:val="24"/>
        </w:rPr>
        <w:t xml:space="preserve">      </w:t>
      </w:r>
      <w:r w:rsidR="00164185">
        <w:rPr>
          <w:color w:val="000000"/>
          <w:sz w:val="24"/>
        </w:rPr>
        <w:tab/>
      </w:r>
      <w:r>
        <w:rPr>
          <w:color w:val="000000"/>
          <w:sz w:val="24"/>
        </w:rPr>
        <w:t xml:space="preserve">Sigora, N. eds.), pp 113-125.  </w:t>
      </w:r>
    </w:p>
    <w:p w:rsidR="00E47B45" w:rsidRDefault="00E47B45" w:rsidP="00164185">
      <w:pPr>
        <w:bidi w:val="0"/>
        <w:ind w:firstLine="720"/>
        <w:jc w:val="both"/>
        <w:rPr>
          <w:color w:val="000000"/>
          <w:sz w:val="24"/>
        </w:rPr>
      </w:pPr>
      <w:r>
        <w:rPr>
          <w:color w:val="000000"/>
          <w:sz w:val="24"/>
        </w:rPr>
        <w:t>Agric. Ext. Serv. Bet Dagan.</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Ravid, U., Shalmon, N., Putievsky, E., Manor, H., Larkov, O</w:t>
      </w:r>
      <w:r w:rsidR="00E47B45">
        <w:rPr>
          <w:b/>
          <w:bCs/>
          <w:color w:val="000000"/>
          <w:sz w:val="24"/>
        </w:rPr>
        <w:t>.,</w:t>
      </w:r>
      <w:r w:rsidR="00E47B45">
        <w:rPr>
          <w:color w:val="000000"/>
          <w:sz w:val="24"/>
        </w:rPr>
        <w:t xml:space="preserve">  Chaimovitsh, D., </w:t>
      </w:r>
    </w:p>
    <w:p w:rsidR="00E47B45" w:rsidRDefault="00E47B45" w:rsidP="00E47B45">
      <w:pPr>
        <w:bidi w:val="0"/>
        <w:jc w:val="both"/>
        <w:rPr>
          <w:color w:val="000000"/>
          <w:sz w:val="24"/>
        </w:rPr>
      </w:pPr>
      <w:r>
        <w:rPr>
          <w:color w:val="000000"/>
          <w:sz w:val="24"/>
        </w:rPr>
        <w:t xml:space="preserve">            </w:t>
      </w:r>
      <w:proofErr w:type="gramStart"/>
      <w:r>
        <w:rPr>
          <w:color w:val="000000"/>
          <w:sz w:val="24"/>
        </w:rPr>
        <w:t xml:space="preserve">Freiman, L. and </w:t>
      </w:r>
      <w:r>
        <w:rPr>
          <w:b/>
          <w:bCs/>
          <w:color w:val="000000"/>
          <w:sz w:val="24"/>
        </w:rPr>
        <w:t>Dudai, N.</w:t>
      </w:r>
      <w:r>
        <w:rPr>
          <w:color w:val="000000"/>
          <w:sz w:val="24"/>
        </w:rPr>
        <w:t xml:space="preserve"> (2004).</w:t>
      </w:r>
      <w:proofErr w:type="gramEnd"/>
    </w:p>
    <w:p w:rsidR="00E47B45" w:rsidRDefault="00E47B45" w:rsidP="00E47B45">
      <w:pPr>
        <w:bidi w:val="0"/>
        <w:jc w:val="both"/>
        <w:rPr>
          <w:color w:val="000000"/>
          <w:sz w:val="24"/>
        </w:rPr>
      </w:pPr>
      <w:r>
        <w:rPr>
          <w:color w:val="000000"/>
          <w:sz w:val="24"/>
        </w:rPr>
        <w:t xml:space="preserve">            </w:t>
      </w:r>
      <w:proofErr w:type="gramStart"/>
      <w:r>
        <w:rPr>
          <w:color w:val="000000"/>
          <w:sz w:val="24"/>
        </w:rPr>
        <w:t>Expiring rate residue of pesticides in fresh herbs – new experiments.</w:t>
      </w:r>
      <w:proofErr w:type="gramEnd"/>
      <w:r>
        <w:rPr>
          <w:color w:val="000000"/>
          <w:sz w:val="24"/>
        </w:rPr>
        <w:t xml:space="preserve"> (</w:t>
      </w:r>
      <w:proofErr w:type="gramStart"/>
      <w:r>
        <w:rPr>
          <w:color w:val="000000"/>
          <w:sz w:val="24"/>
        </w:rPr>
        <w:t>in</w:t>
      </w:r>
      <w:proofErr w:type="gramEnd"/>
      <w:r>
        <w:rPr>
          <w:color w:val="000000"/>
          <w:sz w:val="24"/>
        </w:rPr>
        <w:t xml:space="preserve"> Hebrew).</w:t>
      </w:r>
    </w:p>
    <w:p w:rsidR="00E47B45" w:rsidRDefault="00E47B45" w:rsidP="00E47B45">
      <w:pPr>
        <w:bidi w:val="0"/>
        <w:jc w:val="both"/>
        <w:rPr>
          <w:color w:val="000000"/>
          <w:sz w:val="24"/>
        </w:rPr>
      </w:pPr>
      <w:r>
        <w:rPr>
          <w:color w:val="000000"/>
          <w:sz w:val="24"/>
          <w:rtl/>
        </w:rPr>
        <w:t xml:space="preserve">    </w:t>
      </w:r>
      <w:r>
        <w:rPr>
          <w:color w:val="000000"/>
          <w:sz w:val="24"/>
        </w:rPr>
        <w:t xml:space="preserve">        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2002-2004</w:t>
      </w:r>
      <w:r>
        <w:rPr>
          <w:color w:val="000000"/>
          <w:sz w:val="24"/>
        </w:rPr>
        <w:t xml:space="preserve"> (Silverman, D. and Lehman  </w:t>
      </w:r>
    </w:p>
    <w:p w:rsidR="00E47B45" w:rsidRDefault="00E47B45" w:rsidP="00E47B45">
      <w:pPr>
        <w:bidi w:val="0"/>
        <w:jc w:val="both"/>
        <w:rPr>
          <w:color w:val="000000"/>
          <w:sz w:val="24"/>
        </w:rPr>
      </w:pPr>
      <w:r>
        <w:rPr>
          <w:color w:val="000000"/>
          <w:sz w:val="24"/>
        </w:rPr>
        <w:t xml:space="preserve">            Sigora, N. eds.), pp 123-130.  </w:t>
      </w:r>
    </w:p>
    <w:p w:rsidR="00E47B45" w:rsidRDefault="00E47B45" w:rsidP="00E47B45">
      <w:pPr>
        <w:bidi w:val="0"/>
        <w:jc w:val="both"/>
        <w:rPr>
          <w:color w:val="000000"/>
          <w:sz w:val="24"/>
        </w:rPr>
      </w:pPr>
      <w:r>
        <w:rPr>
          <w:color w:val="000000"/>
          <w:sz w:val="24"/>
        </w:rPr>
        <w:t xml:space="preserve">            Agric. Ext. Serv. Bet Dagan.</w:t>
      </w:r>
    </w:p>
    <w:p w:rsidR="00E47B45" w:rsidRDefault="00E47B45" w:rsidP="00E47B45">
      <w:pPr>
        <w:bidi w:val="0"/>
        <w:jc w:val="both"/>
        <w:rPr>
          <w:color w:val="000000"/>
          <w:sz w:val="24"/>
        </w:rPr>
      </w:pPr>
    </w:p>
    <w:p w:rsidR="00E47B45" w:rsidRDefault="00E47B45" w:rsidP="005779F1">
      <w:pPr>
        <w:numPr>
          <w:ilvl w:val="0"/>
          <w:numId w:val="10"/>
        </w:numPr>
        <w:bidi w:val="0"/>
        <w:ind w:left="0" w:right="360"/>
        <w:jc w:val="both"/>
        <w:rPr>
          <w:color w:val="000000"/>
          <w:sz w:val="24"/>
        </w:rPr>
      </w:pPr>
      <w:r>
        <w:rPr>
          <w:color w:val="000000"/>
          <w:sz w:val="24"/>
        </w:rPr>
        <w:t xml:space="preserve"> </w:t>
      </w:r>
      <w:r w:rsidR="00EC0CE9">
        <w:rPr>
          <w:color w:val="000000"/>
          <w:sz w:val="24"/>
        </w:rPr>
        <w:t xml:space="preserve">  </w:t>
      </w:r>
      <w:r w:rsidR="00EC0CE9">
        <w:rPr>
          <w:color w:val="000000"/>
          <w:sz w:val="24"/>
        </w:rPr>
        <w:tab/>
      </w:r>
      <w:r w:rsidR="00164185">
        <w:rPr>
          <w:color w:val="000000"/>
          <w:sz w:val="24"/>
        </w:rPr>
        <w:tab/>
      </w:r>
      <w:r>
        <w:rPr>
          <w:color w:val="000000"/>
          <w:sz w:val="24"/>
        </w:rPr>
        <w:t xml:space="preserve">Yermiyahu, U., Tergerman, M., Reshef, G., Faingold, I. Eldanfir, J., Shmuel, D.,  </w:t>
      </w:r>
    </w:p>
    <w:p w:rsidR="00E47B45" w:rsidRDefault="00E47B45" w:rsidP="00E47B45">
      <w:pPr>
        <w:bidi w:val="0"/>
        <w:jc w:val="both"/>
        <w:rPr>
          <w:b/>
          <w:bCs/>
          <w:color w:val="000000"/>
          <w:sz w:val="24"/>
        </w:rPr>
      </w:pPr>
      <w:r>
        <w:rPr>
          <w:color w:val="000000"/>
          <w:sz w:val="24"/>
        </w:rPr>
        <w:t xml:space="preserve">           </w:t>
      </w:r>
      <w:r w:rsidR="00164185">
        <w:rPr>
          <w:color w:val="000000"/>
          <w:sz w:val="24"/>
        </w:rPr>
        <w:tab/>
      </w:r>
      <w:r>
        <w:rPr>
          <w:color w:val="000000"/>
          <w:sz w:val="24"/>
        </w:rPr>
        <w:t xml:space="preserve">Suriano, S., </w:t>
      </w:r>
      <w:proofErr w:type="gramStart"/>
      <w:r>
        <w:rPr>
          <w:color w:val="000000"/>
          <w:sz w:val="24"/>
        </w:rPr>
        <w:t>Mor</w:t>
      </w:r>
      <w:proofErr w:type="gramEnd"/>
      <w:r>
        <w:rPr>
          <w:color w:val="000000"/>
          <w:sz w:val="24"/>
        </w:rPr>
        <w:t xml:space="preserve">, D. and </w:t>
      </w:r>
      <w:r>
        <w:rPr>
          <w:b/>
          <w:bCs/>
          <w:color w:val="000000"/>
          <w:sz w:val="24"/>
        </w:rPr>
        <w:t>Dudai, N. (</w:t>
      </w:r>
      <w:r>
        <w:rPr>
          <w:color w:val="000000"/>
          <w:sz w:val="24"/>
        </w:rPr>
        <w:t>2004</w:t>
      </w:r>
      <w:r>
        <w:rPr>
          <w:b/>
          <w:bCs/>
          <w:color w:val="000000"/>
          <w:sz w:val="24"/>
        </w:rPr>
        <w:t xml:space="preserve">). </w:t>
      </w:r>
    </w:p>
    <w:p w:rsidR="00E47B45" w:rsidRDefault="00E47B45" w:rsidP="00E47B45">
      <w:pPr>
        <w:bidi w:val="0"/>
        <w:jc w:val="both"/>
        <w:rPr>
          <w:color w:val="000000"/>
          <w:sz w:val="24"/>
        </w:rPr>
      </w:pPr>
      <w:r>
        <w:rPr>
          <w:b/>
          <w:bCs/>
          <w:color w:val="000000"/>
          <w:sz w:val="24"/>
        </w:rPr>
        <w:t xml:space="preserve">           </w:t>
      </w:r>
      <w:r w:rsidR="00164185">
        <w:rPr>
          <w:b/>
          <w:bCs/>
          <w:color w:val="000000"/>
          <w:sz w:val="24"/>
        </w:rPr>
        <w:tab/>
      </w:r>
      <w:r>
        <w:rPr>
          <w:color w:val="000000"/>
          <w:sz w:val="24"/>
        </w:rPr>
        <w:t xml:space="preserve">Effect of nutrition management on yield and quality of chives during winter (in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Hebrew).</w:t>
      </w:r>
      <w:proofErr w:type="gramEnd"/>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2002-2004</w:t>
      </w:r>
      <w:r>
        <w:rPr>
          <w:color w:val="000000"/>
          <w:sz w:val="24"/>
        </w:rPr>
        <w:t xml:space="preserve"> (Silverman, D. and Lehman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Sigora, N. eds.), pp 180-189.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Agric. Ext. Serv. Bet Dagan.</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b/>
          <w:bCs/>
          <w:color w:val="000000"/>
          <w:sz w:val="24"/>
        </w:rPr>
      </w:pPr>
      <w:r>
        <w:rPr>
          <w:b/>
          <w:bCs/>
          <w:color w:val="000000"/>
          <w:sz w:val="24"/>
        </w:rPr>
        <w:t xml:space="preserve">  </w:t>
      </w:r>
      <w:r>
        <w:rPr>
          <w:b/>
          <w:bCs/>
          <w:color w:val="000000"/>
          <w:sz w:val="24"/>
        </w:rPr>
        <w:tab/>
      </w:r>
      <w:r w:rsidR="00164185">
        <w:rPr>
          <w:b/>
          <w:bCs/>
          <w:color w:val="000000"/>
          <w:sz w:val="24"/>
        </w:rPr>
        <w:tab/>
      </w:r>
      <w:r w:rsidR="00E47B45">
        <w:rPr>
          <w:b/>
          <w:bCs/>
          <w:color w:val="000000"/>
          <w:sz w:val="24"/>
        </w:rPr>
        <w:t>Dudai, N. (</w:t>
      </w:r>
      <w:r w:rsidR="00E47B45">
        <w:rPr>
          <w:color w:val="000000"/>
          <w:sz w:val="24"/>
        </w:rPr>
        <w:t>2004</w:t>
      </w:r>
      <w:r w:rsidR="00E47B45">
        <w:rPr>
          <w:b/>
          <w:bCs/>
          <w:color w:val="000000"/>
          <w:sz w:val="24"/>
        </w:rPr>
        <w:t xml:space="preserve">). </w:t>
      </w:r>
    </w:p>
    <w:p w:rsidR="00E47B45" w:rsidRDefault="00E47B45" w:rsidP="00164185">
      <w:pPr>
        <w:bidi w:val="0"/>
        <w:jc w:val="both"/>
        <w:rPr>
          <w:color w:val="000000"/>
          <w:sz w:val="24"/>
        </w:rPr>
      </w:pPr>
      <w:r>
        <w:rPr>
          <w:b/>
          <w:bCs/>
          <w:color w:val="000000"/>
          <w:sz w:val="24"/>
        </w:rPr>
        <w:t xml:space="preserve">           </w:t>
      </w:r>
      <w:proofErr w:type="gramStart"/>
      <w:r>
        <w:rPr>
          <w:color w:val="000000"/>
          <w:sz w:val="24"/>
        </w:rPr>
        <w:t>Introduction and breeding of qat (</w:t>
      </w:r>
      <w:r>
        <w:rPr>
          <w:i/>
          <w:iCs/>
          <w:color w:val="000000"/>
          <w:sz w:val="24"/>
        </w:rPr>
        <w:t>Catha</w:t>
      </w:r>
      <w:r>
        <w:rPr>
          <w:color w:val="000000"/>
          <w:sz w:val="24"/>
        </w:rPr>
        <w:t xml:space="preserve"> </w:t>
      </w:r>
      <w:r>
        <w:rPr>
          <w:i/>
          <w:iCs/>
          <w:color w:val="000000"/>
          <w:sz w:val="24"/>
        </w:rPr>
        <w:t>edulis</w:t>
      </w:r>
      <w:r>
        <w:rPr>
          <w:color w:val="000000"/>
          <w:sz w:val="24"/>
        </w:rPr>
        <w:t xml:space="preserve">) in Israel (in </w:t>
      </w:r>
      <w:r w:rsidR="00164185">
        <w:rPr>
          <w:color w:val="000000"/>
          <w:sz w:val="24"/>
        </w:rPr>
        <w:tab/>
      </w:r>
      <w:r>
        <w:rPr>
          <w:color w:val="000000"/>
          <w:sz w:val="24"/>
        </w:rPr>
        <w:t>Hebrew).</w:t>
      </w:r>
      <w:proofErr w:type="gramEnd"/>
    </w:p>
    <w:p w:rsidR="00E47B45" w:rsidRDefault="00E47B45" w:rsidP="00E47B45">
      <w:pPr>
        <w:bidi w:val="0"/>
        <w:jc w:val="both"/>
        <w:rPr>
          <w:color w:val="000000"/>
          <w:sz w:val="24"/>
        </w:rPr>
      </w:pPr>
      <w:r>
        <w:rPr>
          <w:color w:val="000000"/>
          <w:sz w:val="24"/>
        </w:rPr>
        <w:t xml:space="preserve">          </w:t>
      </w:r>
      <w:r w:rsidR="00164185">
        <w:rPr>
          <w:color w:val="000000"/>
          <w:sz w:val="24"/>
        </w:rPr>
        <w:tab/>
      </w:r>
      <w:r w:rsidRPr="00AB2C84">
        <w:rPr>
          <w:i/>
          <w:iCs/>
          <w:color w:val="000000"/>
          <w:sz w:val="24"/>
        </w:rPr>
        <w:t xml:space="preserve">Yevul </w:t>
      </w:r>
      <w:proofErr w:type="gramStart"/>
      <w:r w:rsidRPr="00AB2C84">
        <w:rPr>
          <w:i/>
          <w:iCs/>
          <w:color w:val="000000"/>
          <w:sz w:val="24"/>
        </w:rPr>
        <w:t>S</w:t>
      </w:r>
      <w:r>
        <w:rPr>
          <w:i/>
          <w:iCs/>
          <w:color w:val="000000"/>
          <w:sz w:val="24"/>
        </w:rPr>
        <w:t>ee</w:t>
      </w:r>
      <w:r w:rsidRPr="00AB2C84">
        <w:rPr>
          <w:i/>
          <w:iCs/>
          <w:color w:val="000000"/>
          <w:sz w:val="24"/>
        </w:rPr>
        <w:t xml:space="preserve"> </w:t>
      </w:r>
      <w:r>
        <w:rPr>
          <w:color w:val="000000"/>
          <w:sz w:val="24"/>
        </w:rPr>
        <w:t>,</w:t>
      </w:r>
      <w:proofErr w:type="gramEnd"/>
      <w:r>
        <w:rPr>
          <w:color w:val="000000"/>
          <w:sz w:val="24"/>
        </w:rPr>
        <w:t xml:space="preserve"> (9): 10-11. </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164185">
        <w:rPr>
          <w:b/>
          <w:bCs/>
          <w:color w:val="000000"/>
          <w:sz w:val="24"/>
        </w:rPr>
        <w:tab/>
      </w:r>
      <w:r w:rsidR="00E47B45">
        <w:rPr>
          <w:b/>
          <w:bCs/>
          <w:color w:val="000000"/>
          <w:sz w:val="24"/>
        </w:rPr>
        <w:t>Dudai, N. (</w:t>
      </w:r>
      <w:r w:rsidR="00E47B45">
        <w:rPr>
          <w:color w:val="000000"/>
          <w:sz w:val="24"/>
        </w:rPr>
        <w:t>2004</w:t>
      </w:r>
      <w:r w:rsidR="00E47B45">
        <w:rPr>
          <w:b/>
          <w:bCs/>
          <w:color w:val="000000"/>
          <w:sz w:val="24"/>
        </w:rPr>
        <w:t>)</w:t>
      </w:r>
      <w:r w:rsidR="00E47B45">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Feasibility of production of essential oils in </w:t>
      </w:r>
      <w:proofErr w:type="gramStart"/>
      <w:r>
        <w:rPr>
          <w:color w:val="000000"/>
          <w:sz w:val="24"/>
        </w:rPr>
        <w:t>Israel(</w:t>
      </w:r>
      <w:proofErr w:type="gramEnd"/>
      <w:r>
        <w:rPr>
          <w:color w:val="000000"/>
          <w:sz w:val="24"/>
        </w:rPr>
        <w:t>in Hebrew).</w:t>
      </w:r>
    </w:p>
    <w:p w:rsidR="00E47B45" w:rsidRDefault="00E47B45" w:rsidP="00E47B45">
      <w:pPr>
        <w:bidi w:val="0"/>
        <w:jc w:val="both"/>
        <w:rPr>
          <w:color w:val="000000"/>
          <w:sz w:val="24"/>
        </w:rPr>
      </w:pPr>
      <w:r>
        <w:rPr>
          <w:color w:val="000000"/>
          <w:sz w:val="24"/>
        </w:rPr>
        <w:t xml:space="preserve">          </w:t>
      </w:r>
      <w:r w:rsidR="00164185">
        <w:rPr>
          <w:color w:val="000000"/>
          <w:sz w:val="24"/>
        </w:rPr>
        <w:tab/>
      </w:r>
      <w:r w:rsidRPr="00AB2C84">
        <w:rPr>
          <w:i/>
          <w:iCs/>
          <w:color w:val="000000"/>
          <w:sz w:val="24"/>
        </w:rPr>
        <w:t>Yevul S</w:t>
      </w:r>
      <w:r>
        <w:rPr>
          <w:i/>
          <w:iCs/>
          <w:color w:val="000000"/>
          <w:sz w:val="24"/>
        </w:rPr>
        <w:t>ee</w:t>
      </w:r>
      <w:r>
        <w:rPr>
          <w:color w:val="000000"/>
          <w:sz w:val="24"/>
        </w:rPr>
        <w:t>, (10):  34-35</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 xml:space="preserve">Chaimovitsh, D., Manor, H., Saadi, D., Bachshian, D., Silverman, D., Putievsky, </w:t>
      </w:r>
    </w:p>
    <w:p w:rsidR="00E47B45" w:rsidRDefault="00E47B45" w:rsidP="00E47B45">
      <w:pPr>
        <w:bidi w:val="0"/>
        <w:ind w:left="-360"/>
        <w:jc w:val="both"/>
        <w:rPr>
          <w:b/>
          <w:bCs/>
          <w:color w:val="000000"/>
          <w:sz w:val="24"/>
        </w:rPr>
      </w:pPr>
      <w:r>
        <w:rPr>
          <w:color w:val="000000"/>
          <w:sz w:val="24"/>
        </w:rPr>
        <w:t xml:space="preserve">                 </w:t>
      </w:r>
      <w:r w:rsidR="00164185">
        <w:rPr>
          <w:color w:val="000000"/>
          <w:sz w:val="24"/>
        </w:rPr>
        <w:tab/>
      </w:r>
      <w:r>
        <w:rPr>
          <w:color w:val="000000"/>
          <w:sz w:val="24"/>
        </w:rPr>
        <w:t>E.</w:t>
      </w:r>
      <w:proofErr w:type="gramStart"/>
      <w:r>
        <w:rPr>
          <w:color w:val="000000"/>
          <w:sz w:val="24"/>
        </w:rPr>
        <w:t>,  Aharoni</w:t>
      </w:r>
      <w:proofErr w:type="gramEnd"/>
      <w:r>
        <w:rPr>
          <w:color w:val="000000"/>
          <w:sz w:val="24"/>
        </w:rPr>
        <w:t xml:space="preserve">, N. and </w:t>
      </w:r>
      <w:r>
        <w:rPr>
          <w:b/>
          <w:bCs/>
          <w:color w:val="000000"/>
          <w:sz w:val="24"/>
        </w:rPr>
        <w:t>Dudai, N. (</w:t>
      </w:r>
      <w:r>
        <w:rPr>
          <w:color w:val="000000"/>
          <w:sz w:val="24"/>
        </w:rPr>
        <w:t>2005</w:t>
      </w:r>
      <w:r>
        <w:rPr>
          <w:b/>
          <w:bCs/>
          <w:color w:val="000000"/>
          <w:sz w:val="24"/>
        </w:rPr>
        <w:t>).</w:t>
      </w:r>
    </w:p>
    <w:p w:rsidR="00E47B45" w:rsidRDefault="00E47B45" w:rsidP="00E47B45">
      <w:pPr>
        <w:bidi w:val="0"/>
        <w:jc w:val="both"/>
        <w:rPr>
          <w:color w:val="000000"/>
          <w:sz w:val="24"/>
        </w:rPr>
      </w:pPr>
      <w:r>
        <w:rPr>
          <w:b/>
          <w:bCs/>
          <w:color w:val="000000"/>
          <w:sz w:val="24"/>
        </w:rPr>
        <w:t xml:space="preserve">          </w:t>
      </w:r>
      <w:r w:rsidR="00164185">
        <w:rPr>
          <w:b/>
          <w:bCs/>
          <w:color w:val="000000"/>
          <w:sz w:val="24"/>
        </w:rPr>
        <w:tab/>
      </w:r>
      <w:r>
        <w:rPr>
          <w:color w:val="000000"/>
          <w:sz w:val="24"/>
        </w:rPr>
        <w:t>T</w:t>
      </w:r>
      <w:r w:rsidRPr="002D50FA">
        <w:rPr>
          <w:color w:val="000000"/>
          <w:sz w:val="24"/>
        </w:rPr>
        <w:t>im</w:t>
      </w:r>
      <w:r>
        <w:rPr>
          <w:color w:val="000000"/>
          <w:sz w:val="24"/>
        </w:rPr>
        <w:t>e</w:t>
      </w:r>
      <w:r w:rsidRPr="002D50FA">
        <w:rPr>
          <w:color w:val="000000"/>
          <w:sz w:val="24"/>
        </w:rPr>
        <w:t xml:space="preserve"> </w:t>
      </w:r>
      <w:r>
        <w:rPr>
          <w:color w:val="000000"/>
          <w:sz w:val="24"/>
        </w:rPr>
        <w:t>s</w:t>
      </w:r>
      <w:r w:rsidRPr="002D50FA">
        <w:rPr>
          <w:color w:val="000000"/>
          <w:sz w:val="24"/>
        </w:rPr>
        <w:t xml:space="preserve">owing and </w:t>
      </w:r>
      <w:r>
        <w:rPr>
          <w:color w:val="000000"/>
          <w:sz w:val="24"/>
        </w:rPr>
        <w:t xml:space="preserve">plant density affecting yield component and storable of fresh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coriander</w:t>
      </w:r>
      <w:proofErr w:type="gramEnd"/>
      <w:r>
        <w:rPr>
          <w:color w:val="000000"/>
          <w:sz w:val="24"/>
        </w:rPr>
        <w:t xml:space="preserve"> during summer cultivation (in Hebrew).</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2004-2005</w:t>
      </w:r>
      <w:r>
        <w:rPr>
          <w:color w:val="000000"/>
          <w:sz w:val="24"/>
        </w:rPr>
        <w:t xml:space="preserve"> (Silverman, D. and   Lehman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Sigora, N. eds.), </w:t>
      </w:r>
      <w:r w:rsidRPr="009E0CAE">
        <w:rPr>
          <w:sz w:val="24"/>
        </w:rPr>
        <w:t>pp</w:t>
      </w:r>
      <w:r w:rsidRPr="00352C68">
        <w:rPr>
          <w:color w:val="FF6600"/>
          <w:sz w:val="24"/>
        </w:rPr>
        <w:t xml:space="preserve"> </w:t>
      </w:r>
      <w:r w:rsidRPr="009E0CAE">
        <w:rPr>
          <w:color w:val="000000"/>
          <w:sz w:val="24"/>
        </w:rPr>
        <w:t>13-23</w:t>
      </w:r>
      <w:r>
        <w:rPr>
          <w:color w:val="000000"/>
          <w:sz w:val="24"/>
        </w:rPr>
        <w:t>.  Agric. Ext. Serv. Bet Dagan.</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b/>
          <w:bCs/>
          <w:color w:val="000000"/>
          <w:sz w:val="24"/>
        </w:rPr>
      </w:pPr>
      <w:r>
        <w:rPr>
          <w:sz w:val="24"/>
        </w:rPr>
        <w:t xml:space="preserve"> </w:t>
      </w:r>
      <w:r>
        <w:rPr>
          <w:sz w:val="24"/>
        </w:rPr>
        <w:tab/>
      </w:r>
      <w:r w:rsidR="00164185">
        <w:rPr>
          <w:sz w:val="24"/>
        </w:rPr>
        <w:tab/>
      </w:r>
      <w:r w:rsidR="00E47B45" w:rsidRPr="00AB2C84">
        <w:rPr>
          <w:sz w:val="24"/>
        </w:rPr>
        <w:t>Hadad</w:t>
      </w:r>
      <w:r w:rsidR="00E47B45" w:rsidRPr="007312F5">
        <w:rPr>
          <w:sz w:val="24"/>
        </w:rPr>
        <w:t xml:space="preserve">, S., Silverman, D., Askira, I. and </w:t>
      </w:r>
      <w:r w:rsidR="00E47B45" w:rsidRPr="007312F5">
        <w:rPr>
          <w:b/>
          <w:bCs/>
          <w:sz w:val="24"/>
        </w:rPr>
        <w:t>Dudai, N.</w:t>
      </w:r>
      <w:r w:rsidR="00E47B45">
        <w:rPr>
          <w:b/>
          <w:bCs/>
          <w:color w:val="000000"/>
          <w:sz w:val="24"/>
        </w:rPr>
        <w:t xml:space="preserve"> (</w:t>
      </w:r>
      <w:r w:rsidR="00E47B45">
        <w:rPr>
          <w:color w:val="000000"/>
          <w:sz w:val="24"/>
        </w:rPr>
        <w:t>2005</w:t>
      </w:r>
      <w:r w:rsidR="00E47B45">
        <w:rPr>
          <w:b/>
          <w:bCs/>
          <w:color w:val="000000"/>
          <w:sz w:val="24"/>
        </w:rPr>
        <w:t>).</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Growing chervil during the summer using cooling system and shading (in</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Hebrew).</w:t>
      </w:r>
      <w:proofErr w:type="gramEnd"/>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 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2004-2005</w:t>
      </w:r>
      <w:r>
        <w:rPr>
          <w:color w:val="000000"/>
          <w:sz w:val="24"/>
        </w:rPr>
        <w:t xml:space="preserve"> (Silverman, D. and   Lehman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 Sigora, N. eds.), </w:t>
      </w:r>
      <w:r w:rsidRPr="009E0CAE">
        <w:rPr>
          <w:sz w:val="24"/>
        </w:rPr>
        <w:t>pp 40-43</w:t>
      </w:r>
      <w:r>
        <w:rPr>
          <w:color w:val="000000"/>
          <w:sz w:val="24"/>
        </w:rPr>
        <w:t>.  Agric. Ext. Serv. Bet Dagan.</w:t>
      </w:r>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b/>
          <w:bCs/>
          <w:color w:val="000000"/>
          <w:sz w:val="24"/>
        </w:rPr>
      </w:pPr>
      <w:r>
        <w:rPr>
          <w:sz w:val="24"/>
        </w:rPr>
        <w:t xml:space="preserve"> </w:t>
      </w:r>
      <w:r>
        <w:rPr>
          <w:sz w:val="24"/>
        </w:rPr>
        <w:tab/>
      </w:r>
      <w:r w:rsidR="00164185">
        <w:rPr>
          <w:sz w:val="24"/>
        </w:rPr>
        <w:tab/>
      </w:r>
      <w:r w:rsidR="00E47B45" w:rsidRPr="0095027B">
        <w:rPr>
          <w:sz w:val="24"/>
        </w:rPr>
        <w:t xml:space="preserve">Chaimovitsh, D. and </w:t>
      </w:r>
      <w:r w:rsidR="00E47B45" w:rsidRPr="0095027B">
        <w:rPr>
          <w:b/>
          <w:bCs/>
          <w:sz w:val="24"/>
        </w:rPr>
        <w:t>Dudai, N.</w:t>
      </w:r>
      <w:r w:rsidR="00E47B45" w:rsidRPr="00293243">
        <w:rPr>
          <w:b/>
          <w:bCs/>
          <w:color w:val="FF6600"/>
          <w:sz w:val="24"/>
        </w:rPr>
        <w:t xml:space="preserve"> </w:t>
      </w:r>
      <w:r w:rsidR="00E47B45">
        <w:rPr>
          <w:b/>
          <w:bCs/>
          <w:color w:val="000000"/>
          <w:sz w:val="24"/>
        </w:rPr>
        <w:t>(</w:t>
      </w:r>
      <w:r w:rsidR="00E47B45">
        <w:rPr>
          <w:color w:val="000000"/>
          <w:sz w:val="24"/>
        </w:rPr>
        <w:t>2005</w:t>
      </w:r>
      <w:r w:rsidR="00E47B45">
        <w:rPr>
          <w:b/>
          <w:bCs/>
          <w:color w:val="000000"/>
          <w:sz w:val="24"/>
        </w:rPr>
        <w:t>).</w:t>
      </w:r>
    </w:p>
    <w:p w:rsidR="00E47B45" w:rsidRDefault="00E47B45" w:rsidP="00E47B45">
      <w:pPr>
        <w:bidi w:val="0"/>
        <w:jc w:val="both"/>
        <w:rPr>
          <w:color w:val="000000"/>
          <w:sz w:val="24"/>
        </w:rPr>
      </w:pPr>
      <w:r>
        <w:rPr>
          <w:b/>
          <w:bCs/>
          <w:color w:val="000000"/>
          <w:sz w:val="24"/>
        </w:rPr>
        <w:t xml:space="preserve">         </w:t>
      </w:r>
      <w:r w:rsidR="00164185">
        <w:rPr>
          <w:b/>
          <w:bCs/>
          <w:color w:val="000000"/>
          <w:sz w:val="24"/>
        </w:rPr>
        <w:tab/>
      </w:r>
      <w:r>
        <w:rPr>
          <w:color w:val="000000"/>
          <w:sz w:val="24"/>
        </w:rPr>
        <w:t xml:space="preserve">Examination of methods for growing sweet basil in non heated greenhouse during </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Winter (in Hebrew).</w:t>
      </w:r>
      <w:proofErr w:type="gramEnd"/>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2004-2005</w:t>
      </w:r>
      <w:r>
        <w:rPr>
          <w:color w:val="000000"/>
          <w:sz w:val="24"/>
        </w:rPr>
        <w:t xml:space="preserve"> (Silverman, D. and   Lehman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Sigora, N. eds.), </w:t>
      </w:r>
      <w:r w:rsidRPr="009E0CAE">
        <w:rPr>
          <w:color w:val="000000"/>
          <w:sz w:val="24"/>
        </w:rPr>
        <w:t>pp 29-35</w:t>
      </w:r>
      <w:r>
        <w:rPr>
          <w:color w:val="000000"/>
          <w:sz w:val="24"/>
        </w:rPr>
        <w:t>.  Agric. Ext. Serv. Bet Dagan.</w:t>
      </w:r>
    </w:p>
    <w:p w:rsidR="00E47B45" w:rsidRDefault="00E47B45" w:rsidP="00E47B45">
      <w:pPr>
        <w:bidi w:val="0"/>
        <w:jc w:val="both"/>
        <w:rPr>
          <w:rFonts w:ascii="Arial" w:hAnsi="Arial" w:cs="Arial"/>
          <w:b/>
          <w:bCs/>
          <w:color w:val="000000"/>
          <w:sz w:val="24"/>
          <w:u w:val="single"/>
        </w:rPr>
      </w:pPr>
    </w:p>
    <w:p w:rsidR="00E47B45" w:rsidRDefault="00EC0CE9" w:rsidP="005779F1">
      <w:pPr>
        <w:numPr>
          <w:ilvl w:val="0"/>
          <w:numId w:val="10"/>
        </w:numPr>
        <w:bidi w:val="0"/>
        <w:ind w:left="0" w:right="360"/>
        <w:jc w:val="both"/>
        <w:rPr>
          <w:sz w:val="24"/>
        </w:rPr>
      </w:pPr>
      <w:r>
        <w:rPr>
          <w:b/>
          <w:bCs/>
          <w:sz w:val="24"/>
        </w:rPr>
        <w:t xml:space="preserve"> </w:t>
      </w:r>
      <w:r>
        <w:rPr>
          <w:b/>
          <w:bCs/>
          <w:sz w:val="24"/>
        </w:rPr>
        <w:tab/>
      </w:r>
      <w:r w:rsidR="00164185">
        <w:rPr>
          <w:b/>
          <w:bCs/>
          <w:sz w:val="24"/>
        </w:rPr>
        <w:tab/>
      </w:r>
      <w:r w:rsidR="00E47B45" w:rsidRPr="00C84D41">
        <w:rPr>
          <w:b/>
          <w:bCs/>
          <w:sz w:val="24"/>
        </w:rPr>
        <w:t>Dudai, N.</w:t>
      </w:r>
      <w:r w:rsidR="00E47B45" w:rsidRPr="00C84D41">
        <w:rPr>
          <w:sz w:val="24"/>
        </w:rPr>
        <w:t xml:space="preserve"> (2006) </w:t>
      </w:r>
    </w:p>
    <w:p w:rsidR="00E47B45" w:rsidRPr="00C84D41" w:rsidRDefault="00E47B45" w:rsidP="00E47B45">
      <w:pPr>
        <w:bidi w:val="0"/>
        <w:jc w:val="both"/>
        <w:rPr>
          <w:sz w:val="24"/>
        </w:rPr>
      </w:pPr>
      <w:r>
        <w:rPr>
          <w:sz w:val="24"/>
        </w:rPr>
        <w:t xml:space="preserve">        </w:t>
      </w:r>
      <w:r w:rsidR="00164185">
        <w:rPr>
          <w:sz w:val="24"/>
        </w:rPr>
        <w:tab/>
      </w:r>
      <w:r w:rsidRPr="00C84D41">
        <w:rPr>
          <w:sz w:val="24"/>
        </w:rPr>
        <w:t>Feasibility of essential oils production in Israel</w:t>
      </w:r>
    </w:p>
    <w:p w:rsidR="00E47B45" w:rsidRDefault="00E47B45" w:rsidP="00E47B45">
      <w:pPr>
        <w:bidi w:val="0"/>
        <w:jc w:val="both"/>
        <w:rPr>
          <w:rFonts w:ascii="Arial" w:hAnsi="Arial" w:cs="Arial"/>
          <w:b/>
          <w:bCs/>
          <w:color w:val="000000"/>
          <w:sz w:val="24"/>
          <w:u w:val="single"/>
        </w:rPr>
      </w:pPr>
      <w:r w:rsidRPr="00C84D41">
        <w:rPr>
          <w:sz w:val="24"/>
        </w:rPr>
        <w:t xml:space="preserve">      </w:t>
      </w:r>
      <w:r>
        <w:rPr>
          <w:sz w:val="24"/>
        </w:rPr>
        <w:t xml:space="preserve">  </w:t>
      </w:r>
      <w:r w:rsidR="00164185">
        <w:rPr>
          <w:sz w:val="24"/>
        </w:rPr>
        <w:tab/>
      </w:r>
      <w:r w:rsidRPr="00C84D41">
        <w:rPr>
          <w:sz w:val="24"/>
        </w:rPr>
        <w:t>Kol Hatsmachim (5) 26-27.</w:t>
      </w:r>
    </w:p>
    <w:p w:rsidR="00830654" w:rsidRPr="00830654" w:rsidRDefault="00830654" w:rsidP="00830654">
      <w:pPr>
        <w:bidi w:val="0"/>
        <w:ind w:right="360"/>
        <w:jc w:val="both"/>
        <w:rPr>
          <w:b/>
          <w:bCs/>
          <w:color w:val="000000"/>
          <w:sz w:val="24"/>
        </w:rPr>
      </w:pPr>
    </w:p>
    <w:p w:rsidR="00E47B45" w:rsidRDefault="00EC0CE9" w:rsidP="00830654">
      <w:pPr>
        <w:numPr>
          <w:ilvl w:val="0"/>
          <w:numId w:val="10"/>
        </w:numPr>
        <w:bidi w:val="0"/>
        <w:ind w:left="0" w:right="360"/>
        <w:jc w:val="both"/>
        <w:rPr>
          <w:b/>
          <w:bCs/>
          <w:color w:val="000000"/>
          <w:sz w:val="24"/>
        </w:rPr>
      </w:pPr>
      <w:r>
        <w:rPr>
          <w:sz w:val="24"/>
        </w:rPr>
        <w:t xml:space="preserve"> </w:t>
      </w:r>
      <w:r>
        <w:rPr>
          <w:sz w:val="24"/>
        </w:rPr>
        <w:tab/>
      </w:r>
      <w:r w:rsidR="00164185">
        <w:rPr>
          <w:sz w:val="24"/>
        </w:rPr>
        <w:tab/>
      </w:r>
      <w:r w:rsidR="00E47B45">
        <w:rPr>
          <w:sz w:val="24"/>
        </w:rPr>
        <w:t>Rabinivich</w:t>
      </w:r>
      <w:r w:rsidR="00E47B45" w:rsidRPr="007312F5">
        <w:rPr>
          <w:sz w:val="24"/>
        </w:rPr>
        <w:t xml:space="preserve">, </w:t>
      </w:r>
      <w:r w:rsidR="00E47B45">
        <w:rPr>
          <w:sz w:val="24"/>
        </w:rPr>
        <w:t>I</w:t>
      </w:r>
      <w:r w:rsidR="00E47B45" w:rsidRPr="007312F5">
        <w:rPr>
          <w:sz w:val="24"/>
        </w:rPr>
        <w:t xml:space="preserve">, </w:t>
      </w:r>
      <w:r w:rsidR="00E47B45">
        <w:rPr>
          <w:color w:val="000000"/>
          <w:sz w:val="24"/>
        </w:rPr>
        <w:t>Chaimovitsh, D.,</w:t>
      </w:r>
      <w:r w:rsidR="00E47B45" w:rsidRPr="007312F5">
        <w:rPr>
          <w:sz w:val="24"/>
        </w:rPr>
        <w:t xml:space="preserve"> </w:t>
      </w:r>
      <w:r w:rsidR="00E47B45">
        <w:rPr>
          <w:sz w:val="24"/>
        </w:rPr>
        <w:t>Kaminetsky</w:t>
      </w:r>
      <w:r w:rsidR="00E47B45" w:rsidRPr="007312F5">
        <w:rPr>
          <w:sz w:val="24"/>
        </w:rPr>
        <w:t xml:space="preserve">, </w:t>
      </w:r>
      <w:r w:rsidR="00E47B45">
        <w:rPr>
          <w:sz w:val="24"/>
        </w:rPr>
        <w:t>R</w:t>
      </w:r>
      <w:r w:rsidR="00E47B45" w:rsidRPr="007312F5">
        <w:rPr>
          <w:sz w:val="24"/>
        </w:rPr>
        <w:t>.</w:t>
      </w:r>
      <w:r w:rsidR="00E47B45">
        <w:rPr>
          <w:sz w:val="24"/>
        </w:rPr>
        <w:t>, Rabinovich, H.</w:t>
      </w:r>
      <w:r w:rsidR="00E47B45" w:rsidRPr="007312F5">
        <w:rPr>
          <w:sz w:val="24"/>
        </w:rPr>
        <w:t xml:space="preserve"> and </w:t>
      </w:r>
      <w:r w:rsidR="00E47B45" w:rsidRPr="007312F5">
        <w:rPr>
          <w:b/>
          <w:bCs/>
          <w:sz w:val="24"/>
        </w:rPr>
        <w:t>Dudai, N.</w:t>
      </w:r>
      <w:r w:rsidR="00E47B45">
        <w:rPr>
          <w:b/>
          <w:bCs/>
          <w:color w:val="000000"/>
          <w:sz w:val="24"/>
        </w:rPr>
        <w:t xml:space="preserve">  </w:t>
      </w:r>
    </w:p>
    <w:p w:rsidR="00E47B45" w:rsidRDefault="00E47B45" w:rsidP="00E47B45">
      <w:pPr>
        <w:bidi w:val="0"/>
        <w:ind w:right="360"/>
        <w:jc w:val="both"/>
        <w:rPr>
          <w:b/>
          <w:bCs/>
          <w:color w:val="000000"/>
          <w:sz w:val="24"/>
        </w:rPr>
      </w:pPr>
      <w:r>
        <w:rPr>
          <w:sz w:val="24"/>
        </w:rPr>
        <w:t xml:space="preserve">         </w:t>
      </w:r>
      <w:r w:rsidR="00164185">
        <w:rPr>
          <w:sz w:val="24"/>
        </w:rPr>
        <w:tab/>
      </w:r>
      <w:r>
        <w:rPr>
          <w:sz w:val="24"/>
        </w:rPr>
        <w:t xml:space="preserve"> </w:t>
      </w:r>
      <w:r>
        <w:rPr>
          <w:b/>
          <w:bCs/>
          <w:color w:val="000000"/>
          <w:sz w:val="24"/>
        </w:rPr>
        <w:t>(</w:t>
      </w:r>
      <w:r>
        <w:rPr>
          <w:color w:val="000000"/>
          <w:sz w:val="24"/>
        </w:rPr>
        <w:t>2007</w:t>
      </w:r>
      <w:r>
        <w:rPr>
          <w:b/>
          <w:bCs/>
          <w:color w:val="000000"/>
          <w:sz w:val="24"/>
        </w:rPr>
        <w:t>).</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Pr>
          <w:color w:val="000000"/>
          <w:sz w:val="24"/>
        </w:rPr>
        <w:t>Factors affecting flowering parameters of chives    (in</w:t>
      </w:r>
      <w:r w:rsidRPr="00FA0F2D">
        <w:rPr>
          <w:color w:val="000000"/>
          <w:sz w:val="24"/>
        </w:rPr>
        <w:t xml:space="preserve"> </w:t>
      </w:r>
      <w:r>
        <w:rPr>
          <w:color w:val="000000"/>
          <w:sz w:val="24"/>
        </w:rPr>
        <w:t>Hebrew).</w:t>
      </w:r>
      <w:proofErr w:type="gramEnd"/>
      <w:r>
        <w:rPr>
          <w:color w:val="000000"/>
          <w:sz w:val="24"/>
        </w:rPr>
        <w:t xml:space="preserve">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2005-2006</w:t>
      </w:r>
      <w:r>
        <w:rPr>
          <w:color w:val="000000"/>
          <w:sz w:val="24"/>
        </w:rPr>
        <w:t xml:space="preserve"> (Silverman, D. ed.), Agric.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Ext. Serv., Bet Dagan. </w:t>
      </w:r>
      <w:proofErr w:type="gramStart"/>
      <w:r>
        <w:rPr>
          <w:color w:val="000000"/>
          <w:sz w:val="24"/>
        </w:rPr>
        <w:t>193-200.</w:t>
      </w:r>
      <w:proofErr w:type="gramEnd"/>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b/>
          <w:bCs/>
          <w:color w:val="000000"/>
          <w:sz w:val="24"/>
        </w:rPr>
      </w:pPr>
      <w:r>
        <w:rPr>
          <w:b/>
          <w:bCs/>
          <w:sz w:val="24"/>
        </w:rPr>
        <w:t xml:space="preserve"> </w:t>
      </w:r>
      <w:r>
        <w:rPr>
          <w:b/>
          <w:bCs/>
          <w:sz w:val="24"/>
        </w:rPr>
        <w:tab/>
      </w:r>
      <w:r w:rsidR="00164185">
        <w:rPr>
          <w:b/>
          <w:bCs/>
          <w:sz w:val="24"/>
        </w:rPr>
        <w:tab/>
      </w:r>
      <w:r w:rsidR="00E47B45" w:rsidRPr="007312F5">
        <w:rPr>
          <w:b/>
          <w:bCs/>
          <w:sz w:val="24"/>
        </w:rPr>
        <w:t>Dudai, N.</w:t>
      </w:r>
      <w:proofErr w:type="gramStart"/>
      <w:r w:rsidR="00E47B45">
        <w:rPr>
          <w:b/>
          <w:bCs/>
          <w:sz w:val="24"/>
        </w:rPr>
        <w:t>,</w:t>
      </w:r>
      <w:r w:rsidR="00E47B45">
        <w:rPr>
          <w:b/>
          <w:bCs/>
          <w:color w:val="000000"/>
          <w:sz w:val="24"/>
        </w:rPr>
        <w:t xml:space="preserve">  </w:t>
      </w:r>
      <w:r w:rsidR="00E47B45">
        <w:rPr>
          <w:sz w:val="24"/>
        </w:rPr>
        <w:t>Shafran</w:t>
      </w:r>
      <w:proofErr w:type="gramEnd"/>
      <w:r w:rsidR="00E47B45" w:rsidRPr="007312F5">
        <w:rPr>
          <w:sz w:val="24"/>
        </w:rPr>
        <w:t xml:space="preserve">, </w:t>
      </w:r>
      <w:r w:rsidR="00E47B45">
        <w:rPr>
          <w:sz w:val="24"/>
        </w:rPr>
        <w:t>E.</w:t>
      </w:r>
      <w:r w:rsidR="00E47B45" w:rsidRPr="007312F5">
        <w:rPr>
          <w:sz w:val="24"/>
        </w:rPr>
        <w:t xml:space="preserve">, </w:t>
      </w:r>
      <w:r w:rsidR="00E47B45">
        <w:rPr>
          <w:color w:val="000000"/>
          <w:sz w:val="24"/>
        </w:rPr>
        <w:t>Chaimovitsh, D.</w:t>
      </w:r>
      <w:r w:rsidR="00E47B45">
        <w:rPr>
          <w:sz w:val="24"/>
        </w:rPr>
        <w:t xml:space="preserve"> </w:t>
      </w:r>
      <w:r w:rsidR="00E47B45" w:rsidRPr="007312F5">
        <w:rPr>
          <w:sz w:val="24"/>
        </w:rPr>
        <w:t>and</w:t>
      </w:r>
      <w:r w:rsidR="00E47B45">
        <w:rPr>
          <w:sz w:val="24"/>
        </w:rPr>
        <w:t xml:space="preserve"> Larkov O. </w:t>
      </w:r>
      <w:r w:rsidR="00E47B45">
        <w:rPr>
          <w:b/>
          <w:bCs/>
          <w:color w:val="000000"/>
          <w:sz w:val="24"/>
        </w:rPr>
        <w:t>(</w:t>
      </w:r>
      <w:r w:rsidR="00E47B45">
        <w:rPr>
          <w:color w:val="000000"/>
          <w:sz w:val="24"/>
        </w:rPr>
        <w:t>2007</w:t>
      </w:r>
      <w:r w:rsidR="00E47B45">
        <w:rPr>
          <w:b/>
          <w:bCs/>
          <w:color w:val="000000"/>
          <w:sz w:val="24"/>
        </w:rPr>
        <w:t>).</w:t>
      </w:r>
    </w:p>
    <w:p w:rsidR="00E47B45" w:rsidRDefault="00E47B45" w:rsidP="00E47B45">
      <w:pPr>
        <w:bidi w:val="0"/>
        <w:jc w:val="both"/>
        <w:rPr>
          <w:color w:val="000000"/>
          <w:sz w:val="24"/>
        </w:rPr>
      </w:pPr>
      <w:r>
        <w:rPr>
          <w:color w:val="000000"/>
          <w:sz w:val="24"/>
        </w:rPr>
        <w:t xml:space="preserve">          </w:t>
      </w:r>
      <w:r w:rsidR="00164185">
        <w:rPr>
          <w:color w:val="000000"/>
          <w:sz w:val="24"/>
        </w:rPr>
        <w:tab/>
      </w:r>
      <w:proofErr w:type="gramStart"/>
      <w:r w:rsidRPr="00617178">
        <w:rPr>
          <w:color w:val="000000"/>
          <w:sz w:val="24"/>
        </w:rPr>
        <w:t>Factors affecting the browning potential of sweet basil</w:t>
      </w:r>
      <w:r>
        <w:rPr>
          <w:color w:val="000000"/>
          <w:sz w:val="24"/>
        </w:rPr>
        <w:t xml:space="preserve"> (in</w:t>
      </w:r>
      <w:r w:rsidRPr="00FA0F2D">
        <w:rPr>
          <w:color w:val="000000"/>
          <w:sz w:val="24"/>
        </w:rPr>
        <w:t xml:space="preserve"> </w:t>
      </w:r>
      <w:r>
        <w:rPr>
          <w:color w:val="000000"/>
          <w:sz w:val="24"/>
        </w:rPr>
        <w:t>Hebrew).</w:t>
      </w:r>
      <w:proofErr w:type="gramEnd"/>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2005-2006</w:t>
      </w:r>
      <w:r>
        <w:rPr>
          <w:color w:val="000000"/>
          <w:sz w:val="24"/>
        </w:rPr>
        <w:t xml:space="preserve"> (Silverman, D. ed.), Agric.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Ext. Serv., Bet Dagan. </w:t>
      </w:r>
      <w:proofErr w:type="gramStart"/>
      <w:r>
        <w:rPr>
          <w:color w:val="000000"/>
          <w:sz w:val="24"/>
        </w:rPr>
        <w:t>132-175.</w:t>
      </w:r>
      <w:proofErr w:type="gramEnd"/>
    </w:p>
    <w:p w:rsidR="00E47B45" w:rsidRDefault="00E47B45" w:rsidP="00E47B45">
      <w:pPr>
        <w:jc w:val="center"/>
        <w:rPr>
          <w:rFonts w:ascii="Arial" w:hAnsi="Arial" w:cs="Arial"/>
          <w:sz w:val="26"/>
          <w:szCs w:val="26"/>
        </w:rPr>
      </w:pPr>
    </w:p>
    <w:p w:rsidR="00E47B45" w:rsidRPr="00756130" w:rsidRDefault="00EC0CE9" w:rsidP="005779F1">
      <w:pPr>
        <w:numPr>
          <w:ilvl w:val="0"/>
          <w:numId w:val="10"/>
        </w:numPr>
        <w:bidi w:val="0"/>
        <w:ind w:left="0" w:right="360"/>
        <w:jc w:val="both"/>
        <w:rPr>
          <w:b/>
          <w:bCs/>
          <w:color w:val="000000"/>
          <w:sz w:val="24"/>
        </w:rPr>
      </w:pPr>
      <w:r>
        <w:rPr>
          <w:color w:val="000000"/>
          <w:sz w:val="24"/>
        </w:rPr>
        <w:t xml:space="preserve"> </w:t>
      </w:r>
      <w:r>
        <w:rPr>
          <w:color w:val="000000"/>
          <w:sz w:val="24"/>
        </w:rPr>
        <w:tab/>
      </w:r>
      <w:r w:rsidR="00164185">
        <w:rPr>
          <w:color w:val="000000"/>
          <w:sz w:val="24"/>
        </w:rPr>
        <w:tab/>
      </w:r>
      <w:r w:rsidR="00E47B45">
        <w:rPr>
          <w:color w:val="000000"/>
          <w:sz w:val="24"/>
        </w:rPr>
        <w:t>Chaimovitsh, D.,</w:t>
      </w:r>
      <w:r w:rsidR="00E47B45">
        <w:rPr>
          <w:sz w:val="24"/>
        </w:rPr>
        <w:t xml:space="preserve"> </w:t>
      </w:r>
      <w:r w:rsidR="00E47B45" w:rsidRPr="009D7E59">
        <w:rPr>
          <w:sz w:val="24"/>
        </w:rPr>
        <w:t>Putievsky, E.,</w:t>
      </w:r>
      <w:r w:rsidR="00E47B45">
        <w:rPr>
          <w:sz w:val="24"/>
        </w:rPr>
        <w:t xml:space="preserve"> Sa’adi</w:t>
      </w:r>
      <w:r w:rsidR="00E47B45" w:rsidRPr="007312F5">
        <w:rPr>
          <w:sz w:val="24"/>
        </w:rPr>
        <w:t xml:space="preserve">, </w:t>
      </w:r>
      <w:r w:rsidR="00E47B45">
        <w:rPr>
          <w:sz w:val="24"/>
        </w:rPr>
        <w:t>D.</w:t>
      </w:r>
      <w:r w:rsidR="00E47B45" w:rsidRPr="007312F5">
        <w:rPr>
          <w:sz w:val="24"/>
        </w:rPr>
        <w:t>,</w:t>
      </w:r>
      <w:r w:rsidR="00E47B45">
        <w:rPr>
          <w:sz w:val="24"/>
        </w:rPr>
        <w:t xml:space="preserve"> Bachshian, D., Matmon, M.,  </w:t>
      </w:r>
    </w:p>
    <w:p w:rsidR="00E47B45" w:rsidRDefault="00E47B45" w:rsidP="00E47B45">
      <w:pPr>
        <w:bidi w:val="0"/>
        <w:ind w:left="-360" w:right="360"/>
        <w:jc w:val="both"/>
        <w:rPr>
          <w:b/>
          <w:bCs/>
          <w:color w:val="000000"/>
          <w:sz w:val="24"/>
        </w:rPr>
      </w:pPr>
      <w:r>
        <w:rPr>
          <w:sz w:val="24"/>
        </w:rPr>
        <w:t xml:space="preserve">                </w:t>
      </w:r>
      <w:r w:rsidR="00164185">
        <w:rPr>
          <w:sz w:val="24"/>
        </w:rPr>
        <w:tab/>
      </w:r>
      <w:proofErr w:type="gramStart"/>
      <w:r>
        <w:rPr>
          <w:sz w:val="24"/>
        </w:rPr>
        <w:t>Silverman, D.</w:t>
      </w:r>
      <w:r w:rsidRPr="007312F5">
        <w:rPr>
          <w:sz w:val="24"/>
        </w:rPr>
        <w:t xml:space="preserve"> and</w:t>
      </w:r>
      <w:r>
        <w:rPr>
          <w:sz w:val="24"/>
        </w:rPr>
        <w:t xml:space="preserve"> </w:t>
      </w:r>
      <w:r w:rsidRPr="007312F5">
        <w:rPr>
          <w:b/>
          <w:bCs/>
          <w:sz w:val="24"/>
        </w:rPr>
        <w:t>Dudai, N.</w:t>
      </w:r>
      <w:r>
        <w:rPr>
          <w:sz w:val="24"/>
        </w:rPr>
        <w:t xml:space="preserve"> </w:t>
      </w:r>
      <w:r>
        <w:rPr>
          <w:b/>
          <w:bCs/>
          <w:color w:val="000000"/>
          <w:sz w:val="24"/>
        </w:rPr>
        <w:t>(</w:t>
      </w:r>
      <w:r>
        <w:rPr>
          <w:color w:val="000000"/>
          <w:sz w:val="24"/>
        </w:rPr>
        <w:t>2007</w:t>
      </w:r>
      <w:r>
        <w:rPr>
          <w:b/>
          <w:bCs/>
          <w:color w:val="000000"/>
          <w:sz w:val="24"/>
        </w:rPr>
        <w:t>).</w:t>
      </w:r>
      <w:proofErr w:type="gramEnd"/>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Spanish mint </w:t>
      </w:r>
      <w:proofErr w:type="gramStart"/>
      <w:r>
        <w:rPr>
          <w:color w:val="000000"/>
          <w:sz w:val="24"/>
        </w:rPr>
        <w:t>growth  dynamics</w:t>
      </w:r>
      <w:proofErr w:type="gramEnd"/>
      <w:r>
        <w:rPr>
          <w:color w:val="000000"/>
          <w:sz w:val="24"/>
        </w:rPr>
        <w:t xml:space="preserve"> during the winter under greenhouse (in</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 </w:t>
      </w:r>
      <w:proofErr w:type="gramStart"/>
      <w:r>
        <w:rPr>
          <w:color w:val="000000"/>
          <w:sz w:val="24"/>
        </w:rPr>
        <w:t>Hebrew).</w:t>
      </w:r>
      <w:proofErr w:type="gramEnd"/>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2005-2006</w:t>
      </w:r>
      <w:r>
        <w:rPr>
          <w:color w:val="000000"/>
          <w:sz w:val="24"/>
        </w:rPr>
        <w:t xml:space="preserve"> (Silverman, D. ed.), Agric. </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Ext. Serv., Bet Dagan. </w:t>
      </w:r>
      <w:proofErr w:type="gramStart"/>
      <w:r>
        <w:rPr>
          <w:color w:val="000000"/>
          <w:sz w:val="24"/>
        </w:rPr>
        <w:t>88-91.</w:t>
      </w:r>
      <w:proofErr w:type="gramEnd"/>
    </w:p>
    <w:p w:rsidR="00E47B45" w:rsidRPr="000D1FD6" w:rsidRDefault="00E47B45" w:rsidP="00E47B45">
      <w:pPr>
        <w:jc w:val="center"/>
        <w:rPr>
          <w:rFonts w:ascii="Arial" w:hAnsi="Arial" w:cs="Arial"/>
          <w:sz w:val="24"/>
          <w:szCs w:val="24"/>
        </w:rPr>
      </w:pPr>
    </w:p>
    <w:p w:rsidR="00E47B45" w:rsidRPr="00617178" w:rsidRDefault="00EC0CE9" w:rsidP="005779F1">
      <w:pPr>
        <w:numPr>
          <w:ilvl w:val="0"/>
          <w:numId w:val="10"/>
        </w:numPr>
        <w:bidi w:val="0"/>
        <w:ind w:left="0" w:right="360"/>
        <w:jc w:val="both"/>
        <w:rPr>
          <w:b/>
          <w:bCs/>
          <w:color w:val="000000"/>
          <w:sz w:val="24"/>
        </w:rPr>
      </w:pPr>
      <w:r>
        <w:rPr>
          <w:b/>
          <w:bCs/>
          <w:sz w:val="24"/>
        </w:rPr>
        <w:t xml:space="preserve"> </w:t>
      </w:r>
      <w:r>
        <w:rPr>
          <w:b/>
          <w:bCs/>
          <w:sz w:val="24"/>
        </w:rPr>
        <w:tab/>
      </w:r>
      <w:r w:rsidR="00164185">
        <w:rPr>
          <w:b/>
          <w:bCs/>
          <w:sz w:val="24"/>
        </w:rPr>
        <w:tab/>
      </w:r>
      <w:r w:rsidR="00E47B45" w:rsidRPr="007312F5">
        <w:rPr>
          <w:b/>
          <w:bCs/>
          <w:sz w:val="24"/>
        </w:rPr>
        <w:t>Dudai, N.</w:t>
      </w:r>
      <w:r w:rsidR="00E47B45">
        <w:rPr>
          <w:b/>
          <w:bCs/>
          <w:sz w:val="24"/>
        </w:rPr>
        <w:t xml:space="preserve">, </w:t>
      </w:r>
      <w:r w:rsidR="00E47B45" w:rsidRPr="009D7E59">
        <w:rPr>
          <w:sz w:val="24"/>
        </w:rPr>
        <w:t>Putievsky, E.,</w:t>
      </w:r>
      <w:r w:rsidR="00E47B45">
        <w:rPr>
          <w:sz w:val="24"/>
        </w:rPr>
        <w:t xml:space="preserve"> </w:t>
      </w:r>
      <w:r w:rsidR="00E47B45">
        <w:rPr>
          <w:color w:val="000000"/>
          <w:sz w:val="24"/>
        </w:rPr>
        <w:t>Chaimovitsh, D.,</w:t>
      </w:r>
      <w:r w:rsidR="00E47B45">
        <w:rPr>
          <w:sz w:val="24"/>
        </w:rPr>
        <w:t xml:space="preserve"> Serfati</w:t>
      </w:r>
      <w:r w:rsidR="00E47B45" w:rsidRPr="007312F5">
        <w:rPr>
          <w:sz w:val="24"/>
        </w:rPr>
        <w:t xml:space="preserve">, </w:t>
      </w:r>
      <w:r w:rsidR="00E47B45">
        <w:rPr>
          <w:sz w:val="24"/>
        </w:rPr>
        <w:t>M.</w:t>
      </w:r>
      <w:r w:rsidR="00E47B45" w:rsidRPr="007312F5">
        <w:rPr>
          <w:sz w:val="24"/>
        </w:rPr>
        <w:t>,</w:t>
      </w:r>
      <w:r w:rsidR="00E47B45">
        <w:rPr>
          <w:sz w:val="24"/>
        </w:rPr>
        <w:t xml:space="preserve"> Ravid, U. and Larkov, O.  </w:t>
      </w:r>
    </w:p>
    <w:p w:rsidR="00E47B45" w:rsidRDefault="00E47B45" w:rsidP="00E47B45">
      <w:pPr>
        <w:bidi w:val="0"/>
        <w:ind w:left="-360" w:right="360"/>
        <w:jc w:val="both"/>
        <w:rPr>
          <w:b/>
          <w:bCs/>
          <w:color w:val="000000"/>
          <w:sz w:val="24"/>
        </w:rPr>
      </w:pPr>
      <w:r>
        <w:rPr>
          <w:sz w:val="24"/>
        </w:rPr>
        <w:t xml:space="preserve">                </w:t>
      </w:r>
      <w:r w:rsidR="00164185">
        <w:rPr>
          <w:sz w:val="24"/>
        </w:rPr>
        <w:tab/>
      </w:r>
      <w:r>
        <w:rPr>
          <w:b/>
          <w:bCs/>
          <w:color w:val="000000"/>
          <w:sz w:val="24"/>
        </w:rPr>
        <w:t>(</w:t>
      </w:r>
      <w:r>
        <w:rPr>
          <w:color w:val="000000"/>
          <w:sz w:val="24"/>
        </w:rPr>
        <w:t>2007</w:t>
      </w:r>
      <w:r>
        <w:rPr>
          <w:b/>
          <w:bCs/>
          <w:color w:val="000000"/>
          <w:sz w:val="24"/>
        </w:rPr>
        <w:t>).</w:t>
      </w:r>
    </w:p>
    <w:p w:rsidR="00E47B45" w:rsidRDefault="00E47B45" w:rsidP="00E47B45">
      <w:pPr>
        <w:bidi w:val="0"/>
        <w:jc w:val="both"/>
        <w:rPr>
          <w:color w:val="000000"/>
          <w:sz w:val="24"/>
        </w:rPr>
      </w:pPr>
      <w:r>
        <w:rPr>
          <w:color w:val="000000"/>
          <w:sz w:val="24"/>
        </w:rPr>
        <w:t xml:space="preserve">          </w:t>
      </w:r>
      <w:r w:rsidR="00164185">
        <w:rPr>
          <w:color w:val="000000"/>
          <w:sz w:val="24"/>
        </w:rPr>
        <w:tab/>
      </w:r>
      <w:r w:rsidRPr="009D7E59">
        <w:rPr>
          <w:color w:val="000000"/>
          <w:sz w:val="24"/>
        </w:rPr>
        <w:t xml:space="preserve">Development of </w:t>
      </w:r>
      <w:r>
        <w:rPr>
          <w:color w:val="000000"/>
          <w:sz w:val="24"/>
        </w:rPr>
        <w:t>s</w:t>
      </w:r>
      <w:r w:rsidRPr="009D7E59">
        <w:rPr>
          <w:color w:val="000000"/>
          <w:sz w:val="24"/>
        </w:rPr>
        <w:t xml:space="preserve">tevia </w:t>
      </w:r>
      <w:r>
        <w:rPr>
          <w:color w:val="000000"/>
          <w:sz w:val="24"/>
        </w:rPr>
        <w:t>c</w:t>
      </w:r>
      <w:r w:rsidRPr="009D7E59">
        <w:rPr>
          <w:color w:val="000000"/>
          <w:sz w:val="24"/>
        </w:rPr>
        <w:t xml:space="preserve">ultivation in </w:t>
      </w:r>
      <w:proofErr w:type="gramStart"/>
      <w:r w:rsidRPr="009D7E59">
        <w:rPr>
          <w:color w:val="000000"/>
          <w:sz w:val="24"/>
        </w:rPr>
        <w:t>Israel</w:t>
      </w:r>
      <w:r>
        <w:rPr>
          <w:color w:val="000000"/>
          <w:sz w:val="24"/>
        </w:rPr>
        <w:t xml:space="preserve">  (</w:t>
      </w:r>
      <w:proofErr w:type="gramEnd"/>
      <w:r>
        <w:rPr>
          <w:color w:val="000000"/>
          <w:sz w:val="24"/>
        </w:rPr>
        <w:t>in Hebrew).</w:t>
      </w:r>
    </w:p>
    <w:p w:rsidR="00E47B45" w:rsidRDefault="00E47B45" w:rsidP="00E47B45">
      <w:pPr>
        <w:bidi w:val="0"/>
        <w:jc w:val="both"/>
        <w:rPr>
          <w:color w:val="000000"/>
          <w:sz w:val="24"/>
        </w:rPr>
      </w:pPr>
      <w:r>
        <w:rPr>
          <w:color w:val="000000"/>
          <w:sz w:val="24"/>
        </w:rPr>
        <w:t xml:space="preserve">          </w:t>
      </w:r>
      <w:r w:rsidR="0016418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2005-2006</w:t>
      </w:r>
      <w:r>
        <w:rPr>
          <w:color w:val="000000"/>
          <w:sz w:val="24"/>
        </w:rPr>
        <w:t xml:space="preserve"> (Silverman, D. ed.), Agric.  </w:t>
      </w:r>
    </w:p>
    <w:p w:rsidR="00E47B45" w:rsidRDefault="00E47B45" w:rsidP="00E47B45">
      <w:pPr>
        <w:bidi w:val="0"/>
        <w:jc w:val="both"/>
        <w:rPr>
          <w:color w:val="000000"/>
          <w:sz w:val="24"/>
        </w:rPr>
      </w:pPr>
      <w:r>
        <w:rPr>
          <w:color w:val="000000"/>
          <w:sz w:val="24"/>
        </w:rPr>
        <w:lastRenderedPageBreak/>
        <w:t xml:space="preserve">          </w:t>
      </w:r>
      <w:r w:rsidR="00770445">
        <w:rPr>
          <w:color w:val="000000"/>
          <w:sz w:val="24"/>
        </w:rPr>
        <w:tab/>
      </w:r>
      <w:r>
        <w:rPr>
          <w:color w:val="000000"/>
          <w:sz w:val="24"/>
        </w:rPr>
        <w:t xml:space="preserve">Ext. Serv., Bet Dagan. </w:t>
      </w:r>
      <w:proofErr w:type="gramStart"/>
      <w:r>
        <w:rPr>
          <w:color w:val="000000"/>
          <w:sz w:val="24"/>
        </w:rPr>
        <w:t>218-227.</w:t>
      </w:r>
      <w:proofErr w:type="gramEnd"/>
    </w:p>
    <w:p w:rsidR="00E47B45" w:rsidRPr="000D1FD6" w:rsidRDefault="00E47B45" w:rsidP="00E47B45">
      <w:pPr>
        <w:jc w:val="center"/>
        <w:rPr>
          <w:rFonts w:ascii="Arial" w:hAnsi="Arial" w:cs="Arial"/>
          <w:sz w:val="24"/>
          <w:szCs w:val="24"/>
        </w:rPr>
      </w:pPr>
    </w:p>
    <w:p w:rsidR="00E47B45" w:rsidRPr="00BC7262" w:rsidRDefault="00EC0CE9" w:rsidP="005779F1">
      <w:pPr>
        <w:numPr>
          <w:ilvl w:val="0"/>
          <w:numId w:val="10"/>
        </w:numPr>
        <w:bidi w:val="0"/>
        <w:ind w:left="0" w:right="360"/>
        <w:jc w:val="both"/>
        <w:rPr>
          <w:b/>
          <w:bCs/>
          <w:color w:val="000000"/>
          <w:sz w:val="24"/>
        </w:rPr>
      </w:pPr>
      <w:r>
        <w:rPr>
          <w:sz w:val="24"/>
        </w:rPr>
        <w:t xml:space="preserve"> </w:t>
      </w:r>
      <w:r>
        <w:rPr>
          <w:sz w:val="24"/>
        </w:rPr>
        <w:tab/>
      </w:r>
      <w:r w:rsidR="00770445">
        <w:rPr>
          <w:sz w:val="24"/>
        </w:rPr>
        <w:tab/>
      </w:r>
      <w:r w:rsidR="00E47B45">
        <w:rPr>
          <w:sz w:val="24"/>
        </w:rPr>
        <w:t>Yermiyahu</w:t>
      </w:r>
      <w:r w:rsidR="00E47B45" w:rsidRPr="00317563">
        <w:rPr>
          <w:sz w:val="24"/>
        </w:rPr>
        <w:t xml:space="preserve">, </w:t>
      </w:r>
      <w:r w:rsidR="00E47B45">
        <w:rPr>
          <w:sz w:val="24"/>
        </w:rPr>
        <w:t>U</w:t>
      </w:r>
      <w:r w:rsidR="00E47B45" w:rsidRPr="00317563">
        <w:rPr>
          <w:sz w:val="24"/>
        </w:rPr>
        <w:t>.,</w:t>
      </w:r>
      <w:r w:rsidR="00E47B45">
        <w:rPr>
          <w:b/>
          <w:bCs/>
          <w:sz w:val="24"/>
        </w:rPr>
        <w:t xml:space="preserve"> </w:t>
      </w:r>
      <w:r w:rsidR="00E47B45" w:rsidRPr="00F422AB">
        <w:rPr>
          <w:sz w:val="24"/>
        </w:rPr>
        <w:t>Peleg, R., Feingold, I., Aldenfiri, Y.,</w:t>
      </w:r>
      <w:r w:rsidR="00E47B45">
        <w:rPr>
          <w:b/>
          <w:bCs/>
          <w:sz w:val="24"/>
        </w:rPr>
        <w:t xml:space="preserve"> </w:t>
      </w:r>
      <w:r w:rsidR="00E47B45">
        <w:rPr>
          <w:color w:val="000000"/>
          <w:sz w:val="24"/>
        </w:rPr>
        <w:t xml:space="preserve">Aharoni, N., Lers, A., </w:t>
      </w:r>
    </w:p>
    <w:p w:rsidR="00E47B45" w:rsidRDefault="00E47B45" w:rsidP="00E47B45">
      <w:pPr>
        <w:bidi w:val="0"/>
        <w:ind w:left="-360" w:right="360"/>
        <w:jc w:val="both"/>
        <w:rPr>
          <w:color w:val="000000"/>
          <w:sz w:val="24"/>
        </w:rPr>
      </w:pPr>
      <w:r>
        <w:rPr>
          <w:sz w:val="24"/>
        </w:rPr>
        <w:t xml:space="preserve">                </w:t>
      </w:r>
      <w:r w:rsidR="00770445">
        <w:rPr>
          <w:sz w:val="24"/>
        </w:rPr>
        <w:tab/>
      </w:r>
      <w:r>
        <w:rPr>
          <w:color w:val="000000"/>
          <w:sz w:val="24"/>
        </w:rPr>
        <w:t xml:space="preserve">Kenigsbuch, D., Aharon, Z., Maurer, D., Chelopovich, D., Steinberg, D. Vintel,  </w:t>
      </w:r>
    </w:p>
    <w:p w:rsidR="00E47B45" w:rsidRDefault="00E47B45" w:rsidP="00770445">
      <w:pPr>
        <w:bidi w:val="0"/>
        <w:ind w:left="-360" w:right="360"/>
        <w:jc w:val="both"/>
        <w:rPr>
          <w:b/>
          <w:bCs/>
          <w:sz w:val="24"/>
        </w:rPr>
      </w:pPr>
      <w:r>
        <w:rPr>
          <w:color w:val="000000"/>
          <w:sz w:val="24"/>
        </w:rPr>
        <w:t xml:space="preserve">                </w:t>
      </w:r>
      <w:r w:rsidR="00770445">
        <w:rPr>
          <w:color w:val="000000"/>
          <w:sz w:val="24"/>
        </w:rPr>
        <w:tab/>
      </w:r>
      <w:proofErr w:type="gramStart"/>
      <w:r>
        <w:rPr>
          <w:color w:val="000000"/>
          <w:sz w:val="24"/>
        </w:rPr>
        <w:t>H.</w:t>
      </w:r>
      <w:r w:rsidR="00770445">
        <w:rPr>
          <w:color w:val="000000"/>
          <w:sz w:val="24"/>
        </w:rPr>
        <w:t>,</w:t>
      </w:r>
      <w:r>
        <w:rPr>
          <w:color w:val="000000"/>
          <w:sz w:val="24"/>
        </w:rPr>
        <w:t xml:space="preserve"> </w:t>
      </w:r>
      <w:r w:rsidRPr="007312F5">
        <w:rPr>
          <w:b/>
          <w:bCs/>
          <w:sz w:val="24"/>
        </w:rPr>
        <w:t>Dudai,</w:t>
      </w:r>
      <w:r>
        <w:rPr>
          <w:sz w:val="24"/>
        </w:rPr>
        <w:t xml:space="preserve"> </w:t>
      </w:r>
      <w:r w:rsidRPr="007312F5">
        <w:rPr>
          <w:b/>
          <w:bCs/>
          <w:sz w:val="24"/>
        </w:rPr>
        <w:t>N.</w:t>
      </w:r>
      <w:r>
        <w:rPr>
          <w:b/>
          <w:bCs/>
          <w:sz w:val="24"/>
        </w:rPr>
        <w:t xml:space="preserve">, </w:t>
      </w:r>
      <w:r w:rsidRPr="00F422AB">
        <w:rPr>
          <w:sz w:val="24"/>
        </w:rPr>
        <w:t>Shamay, I., Yechezkel, H., Shmuel, D. and Mathan, E.</w:t>
      </w:r>
      <w:proofErr w:type="gramEnd"/>
      <w:r>
        <w:rPr>
          <w:b/>
          <w:bCs/>
          <w:sz w:val="24"/>
        </w:rPr>
        <w:t xml:space="preserve">  </w:t>
      </w:r>
    </w:p>
    <w:p w:rsidR="00E47B45" w:rsidRDefault="00E47B45" w:rsidP="00E47B45">
      <w:pPr>
        <w:bidi w:val="0"/>
        <w:ind w:left="-360" w:right="360"/>
        <w:jc w:val="both"/>
        <w:rPr>
          <w:b/>
          <w:bCs/>
          <w:color w:val="000000"/>
          <w:sz w:val="24"/>
        </w:rPr>
      </w:pPr>
      <w:r>
        <w:rPr>
          <w:b/>
          <w:bCs/>
          <w:sz w:val="24"/>
        </w:rPr>
        <w:t xml:space="preserve">               </w:t>
      </w:r>
      <w:r w:rsidR="00770445">
        <w:rPr>
          <w:b/>
          <w:bCs/>
          <w:sz w:val="24"/>
        </w:rPr>
        <w:tab/>
      </w:r>
      <w:r>
        <w:rPr>
          <w:b/>
          <w:bCs/>
          <w:color w:val="000000"/>
          <w:sz w:val="24"/>
        </w:rPr>
        <w:t>(</w:t>
      </w:r>
      <w:r>
        <w:rPr>
          <w:color w:val="000000"/>
          <w:sz w:val="24"/>
        </w:rPr>
        <w:t>2007</w:t>
      </w:r>
      <w:r>
        <w:rPr>
          <w:b/>
          <w:bCs/>
          <w:color w:val="000000"/>
          <w:sz w:val="24"/>
        </w:rPr>
        <w:t>).</w:t>
      </w:r>
    </w:p>
    <w:p w:rsidR="00D84FA0" w:rsidRDefault="00E47B45" w:rsidP="00D84FA0">
      <w:pPr>
        <w:bidi w:val="0"/>
        <w:rPr>
          <w:color w:val="000000"/>
          <w:sz w:val="24"/>
        </w:rPr>
      </w:pPr>
      <w:r>
        <w:rPr>
          <w:color w:val="000000"/>
          <w:sz w:val="24"/>
        </w:rPr>
        <w:t xml:space="preserve">         </w:t>
      </w:r>
      <w:r w:rsidR="00770445">
        <w:rPr>
          <w:color w:val="000000"/>
          <w:sz w:val="24"/>
        </w:rPr>
        <w:tab/>
      </w:r>
      <w:r w:rsidRPr="00317563">
        <w:rPr>
          <w:color w:val="000000"/>
          <w:sz w:val="24"/>
        </w:rPr>
        <w:t xml:space="preserve">Optimization of basil nutrition for enhancing its resistance to </w:t>
      </w:r>
      <w:proofErr w:type="gramStart"/>
      <w:r w:rsidRPr="00317563">
        <w:rPr>
          <w:color w:val="000000"/>
          <w:sz w:val="24"/>
        </w:rPr>
        <w:t xml:space="preserve">plant </w:t>
      </w:r>
      <w:r w:rsidR="00D84FA0">
        <w:rPr>
          <w:color w:val="000000"/>
          <w:sz w:val="24"/>
        </w:rPr>
        <w:t xml:space="preserve"> </w:t>
      </w:r>
      <w:r w:rsidRPr="00317563">
        <w:rPr>
          <w:color w:val="000000"/>
          <w:sz w:val="24"/>
        </w:rPr>
        <w:t>pathogens</w:t>
      </w:r>
      <w:proofErr w:type="gramEnd"/>
      <w:r w:rsidRPr="00317563">
        <w:rPr>
          <w:color w:val="000000"/>
          <w:sz w:val="24"/>
        </w:rPr>
        <w:t xml:space="preserve"> and </w:t>
      </w:r>
      <w:r w:rsidR="00D84FA0">
        <w:rPr>
          <w:color w:val="000000"/>
          <w:sz w:val="24"/>
        </w:rPr>
        <w:t xml:space="preserve"> </w:t>
      </w:r>
    </w:p>
    <w:p w:rsidR="00E47B45" w:rsidRDefault="00D84FA0" w:rsidP="00D84FA0">
      <w:pPr>
        <w:bidi w:val="0"/>
        <w:rPr>
          <w:color w:val="000000"/>
          <w:sz w:val="24"/>
        </w:rPr>
      </w:pPr>
      <w:r>
        <w:rPr>
          <w:color w:val="000000"/>
          <w:sz w:val="24"/>
        </w:rPr>
        <w:t xml:space="preserve">         </w:t>
      </w:r>
      <w:r w:rsidR="00770445">
        <w:rPr>
          <w:color w:val="000000"/>
          <w:sz w:val="24"/>
        </w:rPr>
        <w:tab/>
      </w:r>
      <w:r>
        <w:rPr>
          <w:color w:val="000000"/>
          <w:sz w:val="24"/>
        </w:rPr>
        <w:t xml:space="preserve"> </w:t>
      </w:r>
      <w:proofErr w:type="gramStart"/>
      <w:r w:rsidR="00E47B45" w:rsidRPr="00317563">
        <w:rPr>
          <w:color w:val="000000"/>
          <w:sz w:val="24"/>
        </w:rPr>
        <w:t>improving</w:t>
      </w:r>
      <w:proofErr w:type="gramEnd"/>
      <w:r w:rsidR="00E47B45" w:rsidRPr="00317563">
        <w:rPr>
          <w:color w:val="000000"/>
          <w:sz w:val="24"/>
        </w:rPr>
        <w:t xml:space="preserve"> its postharvest quality</w:t>
      </w:r>
      <w:r w:rsidR="00E47B45">
        <w:rPr>
          <w:color w:val="000000"/>
          <w:sz w:val="24"/>
        </w:rPr>
        <w:t xml:space="preserve"> (in Hebrew).</w:t>
      </w:r>
    </w:p>
    <w:p w:rsidR="00E47B45" w:rsidRDefault="00E47B45" w:rsidP="00E47B45">
      <w:pPr>
        <w:bidi w:val="0"/>
        <w:rPr>
          <w:color w:val="000000"/>
          <w:sz w:val="24"/>
        </w:rPr>
      </w:pPr>
      <w:r>
        <w:rPr>
          <w:color w:val="000000"/>
          <w:sz w:val="24"/>
        </w:rPr>
        <w:t xml:space="preserve">          </w:t>
      </w:r>
      <w:r w:rsidR="0077044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2005-2006</w:t>
      </w:r>
      <w:r>
        <w:rPr>
          <w:color w:val="000000"/>
          <w:sz w:val="24"/>
        </w:rPr>
        <w:t xml:space="preserve"> (Silverman, D. ed.), Agric. </w:t>
      </w:r>
    </w:p>
    <w:p w:rsidR="00E47B45" w:rsidRDefault="00E47B45" w:rsidP="00E47B45">
      <w:pPr>
        <w:bidi w:val="0"/>
        <w:rPr>
          <w:color w:val="000000"/>
          <w:sz w:val="24"/>
        </w:rPr>
      </w:pPr>
      <w:r>
        <w:rPr>
          <w:color w:val="000000"/>
          <w:sz w:val="24"/>
        </w:rPr>
        <w:t xml:space="preserve">          </w:t>
      </w:r>
      <w:r w:rsidR="00770445">
        <w:rPr>
          <w:color w:val="000000"/>
          <w:sz w:val="24"/>
        </w:rPr>
        <w:tab/>
      </w:r>
      <w:r>
        <w:rPr>
          <w:color w:val="000000"/>
          <w:sz w:val="24"/>
        </w:rPr>
        <w:t xml:space="preserve">Ext. Serv., Bet Dagan. </w:t>
      </w:r>
      <w:proofErr w:type="gramStart"/>
      <w:r>
        <w:rPr>
          <w:color w:val="000000"/>
          <w:sz w:val="24"/>
        </w:rPr>
        <w:t>116-131.</w:t>
      </w:r>
      <w:proofErr w:type="gramEnd"/>
    </w:p>
    <w:p w:rsidR="00E47B45" w:rsidRDefault="00E47B45" w:rsidP="00E47B45">
      <w:pPr>
        <w:bidi w:val="0"/>
        <w:rPr>
          <w:color w:val="000000"/>
          <w:sz w:val="24"/>
        </w:rPr>
      </w:pPr>
    </w:p>
    <w:p w:rsidR="00E47B45" w:rsidRPr="00756130" w:rsidRDefault="00EC0CE9" w:rsidP="005779F1">
      <w:pPr>
        <w:numPr>
          <w:ilvl w:val="0"/>
          <w:numId w:val="10"/>
        </w:numPr>
        <w:bidi w:val="0"/>
        <w:ind w:left="0" w:right="360"/>
        <w:jc w:val="both"/>
        <w:rPr>
          <w:b/>
          <w:bCs/>
          <w:color w:val="000000"/>
          <w:sz w:val="24"/>
        </w:rPr>
      </w:pPr>
      <w:r>
        <w:rPr>
          <w:color w:val="000000"/>
          <w:sz w:val="24"/>
        </w:rPr>
        <w:t xml:space="preserve"> </w:t>
      </w:r>
      <w:r>
        <w:rPr>
          <w:color w:val="000000"/>
          <w:sz w:val="24"/>
        </w:rPr>
        <w:tab/>
      </w:r>
      <w:r w:rsidR="00770445">
        <w:rPr>
          <w:color w:val="000000"/>
          <w:sz w:val="24"/>
        </w:rPr>
        <w:tab/>
      </w:r>
      <w:r w:rsidR="00E47B45">
        <w:rPr>
          <w:color w:val="000000"/>
          <w:sz w:val="24"/>
        </w:rPr>
        <w:t>Eizenschtadt, Y., Manor, H., Chaimovitsh, D.,</w:t>
      </w:r>
      <w:r w:rsidR="00E47B45">
        <w:rPr>
          <w:sz w:val="24"/>
        </w:rPr>
        <w:t xml:space="preserve"> Sa’adi</w:t>
      </w:r>
      <w:r w:rsidR="00E47B45" w:rsidRPr="007312F5">
        <w:rPr>
          <w:sz w:val="24"/>
        </w:rPr>
        <w:t xml:space="preserve">, </w:t>
      </w:r>
      <w:r w:rsidR="00E47B45">
        <w:rPr>
          <w:sz w:val="24"/>
        </w:rPr>
        <w:t>D.</w:t>
      </w:r>
      <w:r w:rsidR="00E47B45" w:rsidRPr="007312F5">
        <w:rPr>
          <w:sz w:val="24"/>
        </w:rPr>
        <w:t>,</w:t>
      </w:r>
      <w:r w:rsidR="00E47B45">
        <w:rPr>
          <w:sz w:val="24"/>
        </w:rPr>
        <w:t xml:space="preserve"> Bachshian, D.,  </w:t>
      </w:r>
    </w:p>
    <w:p w:rsidR="00E47B45" w:rsidRDefault="00E47B45" w:rsidP="00E47B45">
      <w:pPr>
        <w:bidi w:val="0"/>
        <w:ind w:left="-360" w:right="360"/>
        <w:jc w:val="both"/>
        <w:rPr>
          <w:b/>
          <w:bCs/>
          <w:color w:val="000000"/>
          <w:sz w:val="24"/>
        </w:rPr>
      </w:pPr>
      <w:r>
        <w:rPr>
          <w:sz w:val="24"/>
        </w:rPr>
        <w:t xml:space="preserve">                </w:t>
      </w:r>
      <w:r w:rsidR="00770445">
        <w:rPr>
          <w:sz w:val="24"/>
        </w:rPr>
        <w:tab/>
      </w:r>
      <w:proofErr w:type="gramStart"/>
      <w:r>
        <w:rPr>
          <w:sz w:val="24"/>
        </w:rPr>
        <w:t xml:space="preserve">Matmon, M., </w:t>
      </w:r>
      <w:r w:rsidRPr="007312F5">
        <w:rPr>
          <w:sz w:val="24"/>
        </w:rPr>
        <w:t>and</w:t>
      </w:r>
      <w:r>
        <w:rPr>
          <w:sz w:val="24"/>
        </w:rPr>
        <w:t xml:space="preserve"> </w:t>
      </w:r>
      <w:r w:rsidRPr="007312F5">
        <w:rPr>
          <w:b/>
          <w:bCs/>
          <w:sz w:val="24"/>
        </w:rPr>
        <w:t>Dudai, N.</w:t>
      </w:r>
      <w:r>
        <w:rPr>
          <w:sz w:val="24"/>
        </w:rPr>
        <w:t xml:space="preserve"> </w:t>
      </w:r>
      <w:r>
        <w:rPr>
          <w:b/>
          <w:bCs/>
          <w:color w:val="000000"/>
          <w:sz w:val="24"/>
        </w:rPr>
        <w:t>(</w:t>
      </w:r>
      <w:r>
        <w:rPr>
          <w:color w:val="000000"/>
          <w:sz w:val="24"/>
        </w:rPr>
        <w:t>2007</w:t>
      </w:r>
      <w:r>
        <w:rPr>
          <w:b/>
          <w:bCs/>
          <w:color w:val="000000"/>
          <w:sz w:val="24"/>
        </w:rPr>
        <w:t>).</w:t>
      </w:r>
      <w:proofErr w:type="gramEnd"/>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 xml:space="preserve">Effect of salinity on </w:t>
      </w:r>
      <w:proofErr w:type="gramStart"/>
      <w:r>
        <w:rPr>
          <w:color w:val="000000"/>
          <w:sz w:val="24"/>
        </w:rPr>
        <w:t>parsley  (</w:t>
      </w:r>
      <w:proofErr w:type="gramEnd"/>
      <w:r>
        <w:rPr>
          <w:color w:val="000000"/>
          <w:sz w:val="24"/>
        </w:rPr>
        <w:t>in  Hebrew).</w:t>
      </w:r>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2005-2006</w:t>
      </w:r>
      <w:r>
        <w:rPr>
          <w:color w:val="000000"/>
          <w:sz w:val="24"/>
        </w:rPr>
        <w:t xml:space="preserve"> (Silverman, D. ed.), Agric.   </w:t>
      </w:r>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 xml:space="preserve"> Ext. Serv., Bet Dagan. </w:t>
      </w:r>
      <w:proofErr w:type="gramStart"/>
      <w:r>
        <w:rPr>
          <w:color w:val="000000"/>
          <w:sz w:val="24"/>
        </w:rPr>
        <w:t>77-87.</w:t>
      </w:r>
      <w:proofErr w:type="gramEnd"/>
    </w:p>
    <w:p w:rsidR="00E47B45" w:rsidRDefault="00E47B45" w:rsidP="00E47B45">
      <w:pPr>
        <w:bidi w:val="0"/>
        <w:rPr>
          <w:color w:val="000000"/>
          <w:sz w:val="24"/>
        </w:rPr>
      </w:pPr>
    </w:p>
    <w:p w:rsidR="00E47B45" w:rsidRPr="00756130" w:rsidRDefault="00EC0CE9" w:rsidP="005779F1">
      <w:pPr>
        <w:numPr>
          <w:ilvl w:val="0"/>
          <w:numId w:val="10"/>
        </w:numPr>
        <w:bidi w:val="0"/>
        <w:ind w:left="0" w:right="360"/>
        <w:jc w:val="both"/>
        <w:rPr>
          <w:b/>
          <w:bCs/>
          <w:color w:val="000000"/>
          <w:sz w:val="24"/>
        </w:rPr>
      </w:pPr>
      <w:r>
        <w:rPr>
          <w:color w:val="000000"/>
          <w:sz w:val="24"/>
        </w:rPr>
        <w:t xml:space="preserve"> </w:t>
      </w:r>
      <w:r>
        <w:rPr>
          <w:color w:val="000000"/>
          <w:sz w:val="24"/>
        </w:rPr>
        <w:tab/>
      </w:r>
      <w:r w:rsidR="00770445">
        <w:rPr>
          <w:color w:val="000000"/>
          <w:sz w:val="24"/>
        </w:rPr>
        <w:tab/>
      </w:r>
      <w:r w:rsidR="00E47B45">
        <w:rPr>
          <w:color w:val="000000"/>
          <w:sz w:val="24"/>
        </w:rPr>
        <w:t>Chaimovitsh, D.,</w:t>
      </w:r>
      <w:r w:rsidR="00E47B45">
        <w:rPr>
          <w:sz w:val="24"/>
        </w:rPr>
        <w:t xml:space="preserve"> Sa’adi</w:t>
      </w:r>
      <w:r w:rsidR="00E47B45" w:rsidRPr="007312F5">
        <w:rPr>
          <w:sz w:val="24"/>
        </w:rPr>
        <w:t xml:space="preserve">, </w:t>
      </w:r>
      <w:r w:rsidR="00E47B45">
        <w:rPr>
          <w:sz w:val="24"/>
        </w:rPr>
        <w:t>D.</w:t>
      </w:r>
      <w:r w:rsidR="00E47B45" w:rsidRPr="007312F5">
        <w:rPr>
          <w:sz w:val="24"/>
        </w:rPr>
        <w:t>,</w:t>
      </w:r>
      <w:r w:rsidR="00E47B45">
        <w:rPr>
          <w:sz w:val="24"/>
        </w:rPr>
        <w:t xml:space="preserve"> Bachshian, D., Matmon, M., Silverman, D.</w:t>
      </w:r>
      <w:r w:rsidR="00E47B45" w:rsidRPr="007312F5">
        <w:rPr>
          <w:sz w:val="24"/>
        </w:rPr>
        <w:t xml:space="preserve"> and</w:t>
      </w:r>
      <w:r w:rsidR="00E47B45">
        <w:rPr>
          <w:sz w:val="24"/>
        </w:rPr>
        <w:t xml:space="preserve">   </w:t>
      </w:r>
    </w:p>
    <w:p w:rsidR="00E47B45" w:rsidRDefault="00E47B45" w:rsidP="00E47B45">
      <w:pPr>
        <w:bidi w:val="0"/>
        <w:ind w:left="-360" w:right="360"/>
        <w:jc w:val="both"/>
        <w:rPr>
          <w:b/>
          <w:bCs/>
          <w:color w:val="000000"/>
          <w:sz w:val="24"/>
        </w:rPr>
      </w:pPr>
      <w:r>
        <w:rPr>
          <w:sz w:val="24"/>
        </w:rPr>
        <w:t xml:space="preserve">               </w:t>
      </w:r>
      <w:r w:rsidR="00770445">
        <w:rPr>
          <w:sz w:val="24"/>
        </w:rPr>
        <w:tab/>
      </w:r>
      <w:r>
        <w:rPr>
          <w:sz w:val="24"/>
        </w:rPr>
        <w:t xml:space="preserve"> </w:t>
      </w:r>
      <w:r w:rsidRPr="007312F5">
        <w:rPr>
          <w:b/>
          <w:bCs/>
          <w:sz w:val="24"/>
        </w:rPr>
        <w:t>Dudai, N.</w:t>
      </w:r>
      <w:r>
        <w:rPr>
          <w:sz w:val="24"/>
        </w:rPr>
        <w:t xml:space="preserve"> </w:t>
      </w:r>
      <w:r>
        <w:rPr>
          <w:b/>
          <w:bCs/>
          <w:color w:val="000000"/>
          <w:sz w:val="24"/>
        </w:rPr>
        <w:t>(</w:t>
      </w:r>
      <w:r>
        <w:rPr>
          <w:color w:val="000000"/>
          <w:sz w:val="24"/>
        </w:rPr>
        <w:t>2007</w:t>
      </w:r>
      <w:r>
        <w:rPr>
          <w:b/>
          <w:bCs/>
          <w:color w:val="000000"/>
          <w:sz w:val="24"/>
        </w:rPr>
        <w:t>).</w:t>
      </w:r>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 xml:space="preserve">Examination of using various harvest regimes as a tool for year-round supply of  </w:t>
      </w:r>
    </w:p>
    <w:p w:rsidR="00E47B45" w:rsidRDefault="00E47B45" w:rsidP="00E47B45">
      <w:pPr>
        <w:bidi w:val="0"/>
        <w:jc w:val="both"/>
        <w:rPr>
          <w:color w:val="000000"/>
          <w:sz w:val="24"/>
        </w:rPr>
      </w:pPr>
      <w:r>
        <w:rPr>
          <w:color w:val="000000"/>
          <w:sz w:val="24"/>
        </w:rPr>
        <w:t xml:space="preserve">          </w:t>
      </w:r>
      <w:r w:rsidR="00770445">
        <w:rPr>
          <w:color w:val="000000"/>
          <w:sz w:val="24"/>
        </w:rPr>
        <w:tab/>
      </w:r>
      <w:proofErr w:type="gramStart"/>
      <w:r>
        <w:rPr>
          <w:color w:val="000000"/>
          <w:sz w:val="24"/>
        </w:rPr>
        <w:t>french</w:t>
      </w:r>
      <w:proofErr w:type="gramEnd"/>
      <w:r>
        <w:rPr>
          <w:color w:val="000000"/>
          <w:sz w:val="24"/>
        </w:rPr>
        <w:t xml:space="preserve"> tarragon (in Hebrew).</w:t>
      </w:r>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 xml:space="preserve">In: </w:t>
      </w:r>
      <w:r>
        <w:rPr>
          <w:i/>
          <w:iCs/>
          <w:color w:val="000000"/>
          <w:sz w:val="24"/>
        </w:rPr>
        <w:t>Research on Fresh Herbs in</w:t>
      </w:r>
      <w:r>
        <w:rPr>
          <w:color w:val="000000"/>
          <w:sz w:val="24"/>
        </w:rPr>
        <w:t xml:space="preserve"> </w:t>
      </w:r>
      <w:r>
        <w:rPr>
          <w:i/>
          <w:iCs/>
          <w:color w:val="000000"/>
          <w:sz w:val="24"/>
        </w:rPr>
        <w:t>Israel - 2005-2006</w:t>
      </w:r>
      <w:r>
        <w:rPr>
          <w:color w:val="000000"/>
          <w:sz w:val="24"/>
        </w:rPr>
        <w:t xml:space="preserve"> (Silverman, D. ed.), Agric. Ext.     </w:t>
      </w:r>
    </w:p>
    <w:p w:rsidR="00E47B45" w:rsidRDefault="00E47B45" w:rsidP="00E47B45">
      <w:pPr>
        <w:bidi w:val="0"/>
        <w:jc w:val="both"/>
        <w:rPr>
          <w:color w:val="000000"/>
          <w:sz w:val="24"/>
        </w:rPr>
      </w:pPr>
      <w:r>
        <w:rPr>
          <w:color w:val="000000"/>
          <w:sz w:val="24"/>
        </w:rPr>
        <w:t xml:space="preserve">          </w:t>
      </w:r>
      <w:r w:rsidR="00770445">
        <w:rPr>
          <w:color w:val="000000"/>
          <w:sz w:val="24"/>
        </w:rPr>
        <w:tab/>
      </w:r>
      <w:proofErr w:type="gramStart"/>
      <w:r>
        <w:rPr>
          <w:color w:val="000000"/>
          <w:sz w:val="24"/>
        </w:rPr>
        <w:t>Serv., Bet Dagan.</w:t>
      </w:r>
      <w:proofErr w:type="gramEnd"/>
      <w:r>
        <w:rPr>
          <w:color w:val="000000"/>
          <w:sz w:val="24"/>
        </w:rPr>
        <w:t xml:space="preserve"> </w:t>
      </w:r>
      <w:proofErr w:type="gramStart"/>
      <w:r>
        <w:rPr>
          <w:color w:val="000000"/>
          <w:sz w:val="24"/>
        </w:rPr>
        <w:t>205-218.</w:t>
      </w:r>
      <w:proofErr w:type="gramEnd"/>
    </w:p>
    <w:p w:rsidR="00E47B45" w:rsidRDefault="00E47B45" w:rsidP="00E47B45">
      <w:pPr>
        <w:bidi w:val="0"/>
        <w:rPr>
          <w:color w:val="000000"/>
          <w:sz w:val="24"/>
        </w:rPr>
      </w:pPr>
    </w:p>
    <w:p w:rsidR="00E47B45" w:rsidRDefault="00EC0CE9" w:rsidP="005779F1">
      <w:pPr>
        <w:numPr>
          <w:ilvl w:val="0"/>
          <w:numId w:val="10"/>
        </w:numPr>
        <w:bidi w:val="0"/>
        <w:ind w:left="0" w:right="360"/>
        <w:jc w:val="both"/>
        <w:rPr>
          <w:sz w:val="24"/>
        </w:rPr>
      </w:pPr>
      <w:r>
        <w:rPr>
          <w:sz w:val="24"/>
        </w:rPr>
        <w:t xml:space="preserve"> </w:t>
      </w:r>
      <w:r>
        <w:rPr>
          <w:sz w:val="24"/>
        </w:rPr>
        <w:tab/>
      </w:r>
      <w:r w:rsidR="00770445">
        <w:rPr>
          <w:sz w:val="24"/>
        </w:rPr>
        <w:tab/>
      </w:r>
      <w:r w:rsidR="00E47B45">
        <w:rPr>
          <w:sz w:val="24"/>
        </w:rPr>
        <w:t xml:space="preserve">Silverman, D., </w:t>
      </w:r>
      <w:r w:rsidR="00E47B45">
        <w:rPr>
          <w:color w:val="000000"/>
          <w:sz w:val="24"/>
        </w:rPr>
        <w:t>Chaimovitsh, D.,</w:t>
      </w:r>
      <w:r w:rsidR="00E47B45">
        <w:rPr>
          <w:sz w:val="24"/>
        </w:rPr>
        <w:t xml:space="preserve"> Sa’adi</w:t>
      </w:r>
      <w:r w:rsidR="00E47B45" w:rsidRPr="007312F5">
        <w:rPr>
          <w:sz w:val="24"/>
        </w:rPr>
        <w:t xml:space="preserve">, </w:t>
      </w:r>
      <w:r w:rsidR="00E47B45">
        <w:rPr>
          <w:sz w:val="24"/>
        </w:rPr>
        <w:t>D.</w:t>
      </w:r>
      <w:r w:rsidR="00E47B45" w:rsidRPr="007312F5">
        <w:rPr>
          <w:sz w:val="24"/>
        </w:rPr>
        <w:t>,</w:t>
      </w:r>
      <w:r w:rsidR="00E47B45">
        <w:rPr>
          <w:sz w:val="24"/>
        </w:rPr>
        <w:t xml:space="preserve"> Bachshian,</w:t>
      </w:r>
      <w:r w:rsidR="00E47B45" w:rsidRPr="00C818EF">
        <w:rPr>
          <w:sz w:val="24"/>
        </w:rPr>
        <w:t xml:space="preserve"> </w:t>
      </w:r>
      <w:r w:rsidR="00E47B45">
        <w:rPr>
          <w:sz w:val="24"/>
        </w:rPr>
        <w:t xml:space="preserve">D., </w:t>
      </w:r>
      <w:r w:rsidR="00E47B45" w:rsidRPr="009D7E59">
        <w:rPr>
          <w:sz w:val="24"/>
        </w:rPr>
        <w:t>Putievsky, E.,</w:t>
      </w:r>
      <w:r w:rsidR="00E47B45">
        <w:rPr>
          <w:sz w:val="24"/>
        </w:rPr>
        <w:t xml:space="preserve"> Gilad, </w:t>
      </w:r>
    </w:p>
    <w:p w:rsidR="00E47B45" w:rsidRDefault="00E47B45" w:rsidP="00E47B45">
      <w:pPr>
        <w:bidi w:val="0"/>
        <w:ind w:left="-360" w:right="360"/>
        <w:jc w:val="both"/>
        <w:rPr>
          <w:sz w:val="24"/>
        </w:rPr>
      </w:pPr>
      <w:r>
        <w:rPr>
          <w:sz w:val="24"/>
        </w:rPr>
        <w:t xml:space="preserve">                </w:t>
      </w:r>
      <w:r w:rsidR="00770445">
        <w:rPr>
          <w:sz w:val="24"/>
        </w:rPr>
        <w:tab/>
      </w:r>
      <w:r>
        <w:rPr>
          <w:sz w:val="24"/>
        </w:rPr>
        <w:t>Z.</w:t>
      </w:r>
      <w:proofErr w:type="gramStart"/>
      <w:r>
        <w:rPr>
          <w:sz w:val="24"/>
        </w:rPr>
        <w:t>,  Rabinovich</w:t>
      </w:r>
      <w:proofErr w:type="gramEnd"/>
      <w:r>
        <w:rPr>
          <w:sz w:val="24"/>
        </w:rPr>
        <w:t xml:space="preserve">, R., Yechezkel, H.,  Kenigsbuch, D., Aharoni, N. and </w:t>
      </w:r>
    </w:p>
    <w:p w:rsidR="00E47B45" w:rsidRDefault="00E47B45" w:rsidP="00E47B45">
      <w:pPr>
        <w:bidi w:val="0"/>
        <w:ind w:right="360"/>
        <w:jc w:val="both"/>
        <w:rPr>
          <w:b/>
          <w:bCs/>
          <w:color w:val="000000"/>
          <w:sz w:val="24"/>
        </w:rPr>
      </w:pPr>
      <w:r>
        <w:rPr>
          <w:sz w:val="24"/>
        </w:rPr>
        <w:t xml:space="preserve">          </w:t>
      </w:r>
      <w:r w:rsidR="00770445">
        <w:rPr>
          <w:sz w:val="24"/>
        </w:rPr>
        <w:tab/>
      </w:r>
      <w:r w:rsidRPr="007312F5">
        <w:rPr>
          <w:b/>
          <w:bCs/>
          <w:sz w:val="24"/>
        </w:rPr>
        <w:t>Dudai, N.</w:t>
      </w:r>
      <w:r>
        <w:rPr>
          <w:b/>
          <w:bCs/>
          <w:sz w:val="24"/>
        </w:rPr>
        <w:t xml:space="preserve"> </w:t>
      </w:r>
      <w:r>
        <w:rPr>
          <w:b/>
          <w:bCs/>
          <w:color w:val="000000"/>
          <w:sz w:val="24"/>
        </w:rPr>
        <w:t>(</w:t>
      </w:r>
      <w:r>
        <w:rPr>
          <w:color w:val="000000"/>
          <w:sz w:val="24"/>
        </w:rPr>
        <w:t>2007</w:t>
      </w:r>
      <w:r>
        <w:rPr>
          <w:b/>
          <w:bCs/>
          <w:color w:val="000000"/>
          <w:sz w:val="24"/>
        </w:rPr>
        <w:t>).</w:t>
      </w:r>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 xml:space="preserve">Improvement of the fresh cut quality of some </w:t>
      </w:r>
      <w:r w:rsidRPr="008D4A21">
        <w:rPr>
          <w:color w:val="000000"/>
          <w:sz w:val="24"/>
        </w:rPr>
        <w:t xml:space="preserve">Umbelliferae </w:t>
      </w:r>
      <w:r>
        <w:rPr>
          <w:color w:val="000000"/>
          <w:sz w:val="24"/>
        </w:rPr>
        <w:t xml:space="preserve">spp., arugula and mint   </w:t>
      </w:r>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 xml:space="preserve"> </w:t>
      </w:r>
      <w:proofErr w:type="gramStart"/>
      <w:r>
        <w:rPr>
          <w:color w:val="000000"/>
          <w:sz w:val="24"/>
        </w:rPr>
        <w:t>in</w:t>
      </w:r>
      <w:proofErr w:type="gramEnd"/>
      <w:r>
        <w:rPr>
          <w:color w:val="000000"/>
          <w:sz w:val="24"/>
        </w:rPr>
        <w:t xml:space="preserve"> various regions and seosons  (in  Hebrew).</w:t>
      </w:r>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 xml:space="preserve">In: </w:t>
      </w:r>
      <w:r>
        <w:rPr>
          <w:i/>
          <w:iCs/>
          <w:color w:val="000000"/>
          <w:sz w:val="24"/>
        </w:rPr>
        <w:t>Research on Fresh Herbs in</w:t>
      </w:r>
      <w:r>
        <w:rPr>
          <w:color w:val="000000"/>
          <w:sz w:val="24"/>
        </w:rPr>
        <w:t xml:space="preserve"> </w:t>
      </w:r>
      <w:r>
        <w:rPr>
          <w:i/>
          <w:iCs/>
          <w:color w:val="000000"/>
          <w:sz w:val="24"/>
        </w:rPr>
        <w:t>Israel - 2005-2006</w:t>
      </w:r>
      <w:r>
        <w:rPr>
          <w:color w:val="000000"/>
          <w:sz w:val="24"/>
        </w:rPr>
        <w:t xml:space="preserve"> (Silverman, D. ed.), Agric.  </w:t>
      </w:r>
    </w:p>
    <w:p w:rsidR="00E47B45" w:rsidRDefault="00E47B45" w:rsidP="00E47B45">
      <w:pPr>
        <w:bidi w:val="0"/>
        <w:ind w:right="-437"/>
        <w:jc w:val="both"/>
        <w:rPr>
          <w:color w:val="000000"/>
          <w:sz w:val="24"/>
        </w:rPr>
      </w:pPr>
      <w:r>
        <w:rPr>
          <w:color w:val="000000"/>
          <w:sz w:val="24"/>
        </w:rPr>
        <w:t xml:space="preserve">          </w:t>
      </w:r>
      <w:r w:rsidR="00770445">
        <w:rPr>
          <w:color w:val="000000"/>
          <w:sz w:val="24"/>
        </w:rPr>
        <w:tab/>
      </w:r>
      <w:proofErr w:type="gramStart"/>
      <w:r>
        <w:rPr>
          <w:color w:val="000000"/>
          <w:sz w:val="24"/>
        </w:rPr>
        <w:t>Ext.</w:t>
      </w:r>
      <w:proofErr w:type="gramEnd"/>
      <w:r>
        <w:rPr>
          <w:color w:val="000000"/>
          <w:sz w:val="24"/>
        </w:rPr>
        <w:t xml:space="preserve">  Serv, Bet Dagan. </w:t>
      </w:r>
      <w:proofErr w:type="gramStart"/>
      <w:r>
        <w:rPr>
          <w:color w:val="000000"/>
          <w:sz w:val="24"/>
        </w:rPr>
        <w:t>42-51.</w:t>
      </w:r>
      <w:proofErr w:type="gramEnd"/>
    </w:p>
    <w:p w:rsidR="00E47B45" w:rsidRDefault="00E47B45" w:rsidP="00E47B45">
      <w:pPr>
        <w:bidi w:val="0"/>
        <w:jc w:val="both"/>
        <w:rPr>
          <w:color w:val="000000"/>
          <w:sz w:val="24"/>
        </w:rPr>
      </w:pPr>
    </w:p>
    <w:p w:rsidR="00E47B45" w:rsidRDefault="00EC0CE9" w:rsidP="005779F1">
      <w:pPr>
        <w:numPr>
          <w:ilvl w:val="0"/>
          <w:numId w:val="10"/>
        </w:numPr>
        <w:bidi w:val="0"/>
        <w:ind w:left="0" w:right="360"/>
        <w:jc w:val="both"/>
        <w:rPr>
          <w:b/>
          <w:bCs/>
          <w:color w:val="000000"/>
          <w:sz w:val="24"/>
        </w:rPr>
      </w:pPr>
      <w:r>
        <w:rPr>
          <w:sz w:val="24"/>
        </w:rPr>
        <w:t xml:space="preserve"> </w:t>
      </w:r>
      <w:r>
        <w:rPr>
          <w:sz w:val="24"/>
        </w:rPr>
        <w:tab/>
      </w:r>
      <w:r w:rsidR="00770445">
        <w:rPr>
          <w:sz w:val="24"/>
        </w:rPr>
        <w:tab/>
      </w:r>
      <w:r w:rsidR="00E47B45">
        <w:rPr>
          <w:sz w:val="24"/>
        </w:rPr>
        <w:t xml:space="preserve">Klein, J., </w:t>
      </w:r>
      <w:r w:rsidR="00E47B45" w:rsidRPr="007312F5">
        <w:rPr>
          <w:b/>
          <w:bCs/>
          <w:sz w:val="24"/>
        </w:rPr>
        <w:t>Dudai, N.</w:t>
      </w:r>
      <w:proofErr w:type="gramStart"/>
      <w:r w:rsidR="00E47B45">
        <w:rPr>
          <w:b/>
          <w:bCs/>
          <w:sz w:val="24"/>
        </w:rPr>
        <w:t xml:space="preserve">,  </w:t>
      </w:r>
      <w:r w:rsidR="00E47B45">
        <w:rPr>
          <w:color w:val="000000"/>
          <w:sz w:val="24"/>
        </w:rPr>
        <w:t>Chaimovitsh</w:t>
      </w:r>
      <w:proofErr w:type="gramEnd"/>
      <w:r w:rsidR="00E47B45">
        <w:rPr>
          <w:color w:val="000000"/>
          <w:sz w:val="24"/>
        </w:rPr>
        <w:t>, D. and</w:t>
      </w:r>
      <w:r w:rsidR="00E47B45">
        <w:rPr>
          <w:sz w:val="24"/>
        </w:rPr>
        <w:t xml:space="preserve"> Vahaba</w:t>
      </w:r>
      <w:r w:rsidR="00E47B45" w:rsidRPr="007312F5">
        <w:rPr>
          <w:sz w:val="24"/>
        </w:rPr>
        <w:t xml:space="preserve">, </w:t>
      </w:r>
      <w:r w:rsidR="00E47B45">
        <w:rPr>
          <w:sz w:val="24"/>
        </w:rPr>
        <w:t xml:space="preserve">Y. </w:t>
      </w:r>
      <w:r w:rsidR="00E47B45">
        <w:rPr>
          <w:b/>
          <w:bCs/>
          <w:color w:val="000000"/>
          <w:sz w:val="24"/>
        </w:rPr>
        <w:t>(</w:t>
      </w:r>
      <w:r w:rsidR="00E47B45">
        <w:rPr>
          <w:color w:val="000000"/>
          <w:sz w:val="24"/>
        </w:rPr>
        <w:t>2007</w:t>
      </w:r>
      <w:r w:rsidR="00E47B45">
        <w:rPr>
          <w:b/>
          <w:bCs/>
          <w:color w:val="000000"/>
          <w:sz w:val="24"/>
        </w:rPr>
        <w:t>).</w:t>
      </w:r>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Pre-sowing treatments of basil seed to reduce chilling (</w:t>
      </w:r>
      <w:proofErr w:type="gramStart"/>
      <w:r>
        <w:rPr>
          <w:color w:val="000000"/>
          <w:sz w:val="24"/>
        </w:rPr>
        <w:t>in  Hebrew</w:t>
      </w:r>
      <w:proofErr w:type="gramEnd"/>
      <w:r>
        <w:rPr>
          <w:color w:val="000000"/>
          <w:sz w:val="24"/>
        </w:rPr>
        <w:t>).</w:t>
      </w:r>
    </w:p>
    <w:p w:rsidR="00E47B45" w:rsidRDefault="00E47B45" w:rsidP="00770445">
      <w:pPr>
        <w:bidi w:val="0"/>
        <w:jc w:val="both"/>
        <w:rPr>
          <w:color w:val="000000"/>
          <w:sz w:val="24"/>
        </w:rPr>
      </w:pPr>
      <w:r>
        <w:rPr>
          <w:color w:val="000000"/>
          <w:sz w:val="24"/>
        </w:rPr>
        <w:t xml:space="preserve">         </w:t>
      </w:r>
      <w:r w:rsidR="00770445">
        <w:rPr>
          <w:color w:val="000000"/>
          <w:sz w:val="24"/>
        </w:rPr>
        <w:tab/>
      </w:r>
      <w:r>
        <w:rPr>
          <w:color w:val="000000"/>
          <w:sz w:val="24"/>
        </w:rPr>
        <w:t xml:space="preserve">In: </w:t>
      </w:r>
      <w:r>
        <w:rPr>
          <w:i/>
          <w:iCs/>
          <w:color w:val="000000"/>
          <w:sz w:val="24"/>
        </w:rPr>
        <w:t>Research on Fresh Herbs in</w:t>
      </w:r>
      <w:r>
        <w:rPr>
          <w:color w:val="000000"/>
          <w:sz w:val="24"/>
        </w:rPr>
        <w:t xml:space="preserve"> </w:t>
      </w:r>
      <w:r>
        <w:rPr>
          <w:i/>
          <w:iCs/>
          <w:color w:val="000000"/>
          <w:sz w:val="24"/>
        </w:rPr>
        <w:t>Israel - 2005-2006</w:t>
      </w:r>
      <w:r>
        <w:rPr>
          <w:color w:val="000000"/>
          <w:sz w:val="24"/>
        </w:rPr>
        <w:t xml:space="preserve"> (Silverman, D. ed.), Agric. </w:t>
      </w:r>
    </w:p>
    <w:p w:rsidR="00E47B45" w:rsidRDefault="00E47B45" w:rsidP="00E47B45">
      <w:pPr>
        <w:bidi w:val="0"/>
        <w:jc w:val="both"/>
        <w:rPr>
          <w:color w:val="000000"/>
          <w:sz w:val="24"/>
        </w:rPr>
      </w:pPr>
      <w:r>
        <w:rPr>
          <w:color w:val="000000"/>
          <w:sz w:val="24"/>
        </w:rPr>
        <w:t xml:space="preserve">          </w:t>
      </w:r>
      <w:r w:rsidR="00770445">
        <w:rPr>
          <w:color w:val="000000"/>
          <w:sz w:val="24"/>
        </w:rPr>
        <w:tab/>
      </w:r>
      <w:r>
        <w:rPr>
          <w:color w:val="000000"/>
          <w:sz w:val="24"/>
        </w:rPr>
        <w:t xml:space="preserve">Ext. Serv., Bet Dagan. </w:t>
      </w:r>
      <w:proofErr w:type="gramStart"/>
      <w:r>
        <w:rPr>
          <w:color w:val="000000"/>
          <w:sz w:val="24"/>
        </w:rPr>
        <w:t>187-192.</w:t>
      </w:r>
      <w:proofErr w:type="gramEnd"/>
    </w:p>
    <w:p w:rsidR="00E47B45" w:rsidRDefault="00E47B45" w:rsidP="00E47B45">
      <w:pPr>
        <w:bidi w:val="0"/>
        <w:jc w:val="both"/>
        <w:rPr>
          <w:color w:val="000000"/>
          <w:sz w:val="24"/>
        </w:rPr>
      </w:pPr>
    </w:p>
    <w:p w:rsidR="00E47B45" w:rsidRDefault="00F80A81" w:rsidP="005779F1">
      <w:pPr>
        <w:numPr>
          <w:ilvl w:val="0"/>
          <w:numId w:val="10"/>
        </w:numPr>
        <w:bidi w:val="0"/>
        <w:ind w:left="0" w:right="360"/>
        <w:jc w:val="both"/>
        <w:rPr>
          <w:color w:val="000000"/>
          <w:sz w:val="24"/>
        </w:rPr>
      </w:pPr>
      <w:r>
        <w:rPr>
          <w:color w:val="000000"/>
          <w:sz w:val="24"/>
        </w:rPr>
        <w:t xml:space="preserve">        </w:t>
      </w:r>
      <w:r w:rsidR="00770445">
        <w:rPr>
          <w:color w:val="000000"/>
          <w:sz w:val="24"/>
        </w:rPr>
        <w:tab/>
      </w:r>
      <w:r w:rsidR="00E47B45">
        <w:rPr>
          <w:color w:val="000000"/>
          <w:sz w:val="24"/>
        </w:rPr>
        <w:t xml:space="preserve">Shapira, N., </w:t>
      </w:r>
      <w:r w:rsidR="00E47B45" w:rsidRPr="006F0C7B">
        <w:rPr>
          <w:b/>
          <w:bCs/>
          <w:color w:val="000000"/>
          <w:sz w:val="24"/>
        </w:rPr>
        <w:t>Dudai, N.,</w:t>
      </w:r>
      <w:r w:rsidR="00E47B45">
        <w:rPr>
          <w:color w:val="000000"/>
          <w:sz w:val="24"/>
        </w:rPr>
        <w:t xml:space="preserve"> Aharoni, N. and Kenigsbuch, D. (2007) </w:t>
      </w:r>
    </w:p>
    <w:p w:rsidR="00E47B45" w:rsidRDefault="00D7660E" w:rsidP="00770445">
      <w:pPr>
        <w:bidi w:val="0"/>
        <w:ind w:left="-360" w:right="360"/>
        <w:jc w:val="both"/>
        <w:rPr>
          <w:color w:val="000000"/>
          <w:sz w:val="24"/>
        </w:rPr>
      </w:pPr>
      <w:r>
        <w:rPr>
          <w:color w:val="000000"/>
          <w:sz w:val="24"/>
        </w:rPr>
        <w:t xml:space="preserve">               </w:t>
      </w:r>
      <w:r w:rsidR="00770445">
        <w:rPr>
          <w:color w:val="000000"/>
          <w:sz w:val="24"/>
        </w:rPr>
        <w:tab/>
      </w:r>
      <w:proofErr w:type="gramStart"/>
      <w:r w:rsidR="00E47B45">
        <w:rPr>
          <w:color w:val="000000"/>
          <w:sz w:val="24"/>
        </w:rPr>
        <w:t>Winter-growing of fresh herbs in the Dead Sea region.</w:t>
      </w:r>
      <w:proofErr w:type="gramEnd"/>
      <w:r w:rsidR="00E47B45">
        <w:rPr>
          <w:color w:val="000000"/>
          <w:sz w:val="24"/>
        </w:rPr>
        <w:t xml:space="preserve"> </w:t>
      </w:r>
    </w:p>
    <w:p w:rsidR="00E47B45" w:rsidRDefault="00D7660E" w:rsidP="00770445">
      <w:pPr>
        <w:bidi w:val="0"/>
        <w:ind w:left="-360"/>
        <w:jc w:val="both"/>
        <w:rPr>
          <w:color w:val="000000"/>
          <w:sz w:val="24"/>
        </w:rPr>
      </w:pPr>
      <w:r>
        <w:rPr>
          <w:color w:val="000000"/>
          <w:sz w:val="24"/>
        </w:rPr>
        <w:t xml:space="preserve">               </w:t>
      </w:r>
      <w:r w:rsidR="00770445">
        <w:rPr>
          <w:color w:val="000000"/>
          <w:sz w:val="24"/>
        </w:rPr>
        <w:tab/>
      </w:r>
      <w:r w:rsidR="00E47B45">
        <w:rPr>
          <w:color w:val="000000"/>
          <w:sz w:val="24"/>
        </w:rPr>
        <w:t>Yevul See, special volium on Arava R&amp;D, 24-29.</w:t>
      </w:r>
    </w:p>
    <w:p w:rsidR="00F80A81" w:rsidRDefault="00F80A81" w:rsidP="00F80A81">
      <w:pPr>
        <w:bidi w:val="0"/>
        <w:ind w:right="360"/>
        <w:jc w:val="both"/>
        <w:rPr>
          <w:color w:val="000000"/>
          <w:sz w:val="24"/>
        </w:rPr>
      </w:pPr>
    </w:p>
    <w:p w:rsidR="00E47B45" w:rsidRDefault="00F80A81" w:rsidP="00F80A81">
      <w:pPr>
        <w:numPr>
          <w:ilvl w:val="0"/>
          <w:numId w:val="10"/>
        </w:numPr>
        <w:bidi w:val="0"/>
        <w:ind w:left="0" w:right="360"/>
        <w:jc w:val="both"/>
        <w:rPr>
          <w:color w:val="000000"/>
          <w:sz w:val="24"/>
        </w:rPr>
      </w:pPr>
      <w:r>
        <w:rPr>
          <w:color w:val="000000"/>
          <w:sz w:val="24"/>
        </w:rPr>
        <w:t xml:space="preserve">     </w:t>
      </w:r>
      <w:r w:rsidR="00E47B45">
        <w:rPr>
          <w:color w:val="000000"/>
          <w:sz w:val="24"/>
        </w:rPr>
        <w:t xml:space="preserve">  </w:t>
      </w:r>
      <w:r w:rsidR="00770445">
        <w:rPr>
          <w:color w:val="000000"/>
          <w:sz w:val="24"/>
        </w:rPr>
        <w:tab/>
      </w:r>
      <w:r w:rsidR="00E47B45" w:rsidRPr="003A548F">
        <w:rPr>
          <w:b/>
          <w:bCs/>
          <w:color w:val="000000"/>
          <w:sz w:val="24"/>
        </w:rPr>
        <w:t>Dudai, N.</w:t>
      </w:r>
      <w:r w:rsidR="00E47B45">
        <w:rPr>
          <w:color w:val="000000"/>
          <w:sz w:val="24"/>
        </w:rPr>
        <w:t xml:space="preserve"> and Blumenfeld, M. (2009).</w:t>
      </w:r>
    </w:p>
    <w:p w:rsidR="00D90BBC" w:rsidRDefault="00E47B45" w:rsidP="00D90BBC">
      <w:pPr>
        <w:bidi w:val="0"/>
        <w:ind w:left="-360"/>
        <w:jc w:val="both"/>
        <w:rPr>
          <w:color w:val="000000"/>
          <w:sz w:val="24"/>
        </w:rPr>
      </w:pPr>
      <w:r>
        <w:rPr>
          <w:color w:val="000000"/>
          <w:sz w:val="24"/>
        </w:rPr>
        <w:t xml:space="preserve">                  Production of essential oil in Israel i</w:t>
      </w:r>
      <w:r w:rsidRPr="00A42F7F">
        <w:rPr>
          <w:color w:val="000000"/>
          <w:sz w:val="24"/>
        </w:rPr>
        <w:t xml:space="preserve">n </w:t>
      </w:r>
      <w:r>
        <w:rPr>
          <w:color w:val="000000"/>
          <w:sz w:val="24"/>
        </w:rPr>
        <w:t>p</w:t>
      </w:r>
      <w:r w:rsidRPr="00A42F7F">
        <w:rPr>
          <w:color w:val="000000"/>
          <w:sz w:val="24"/>
        </w:rPr>
        <w:t>ractice</w:t>
      </w:r>
      <w:r>
        <w:rPr>
          <w:color w:val="000000"/>
          <w:sz w:val="24"/>
        </w:rPr>
        <w:t xml:space="preserve"> (</w:t>
      </w:r>
      <w:proofErr w:type="gramStart"/>
      <w:r>
        <w:rPr>
          <w:color w:val="000000"/>
          <w:sz w:val="24"/>
        </w:rPr>
        <w:t>in  Hebrew</w:t>
      </w:r>
      <w:proofErr w:type="gramEnd"/>
      <w:r>
        <w:rPr>
          <w:color w:val="000000"/>
          <w:sz w:val="24"/>
        </w:rPr>
        <w:t>).</w:t>
      </w:r>
    </w:p>
    <w:p w:rsidR="00432A18" w:rsidRDefault="00E47B45" w:rsidP="00432A18">
      <w:pPr>
        <w:bidi w:val="0"/>
        <w:ind w:left="-360"/>
        <w:jc w:val="both"/>
        <w:rPr>
          <w:i/>
          <w:iCs/>
          <w:color w:val="000000"/>
          <w:sz w:val="24"/>
        </w:rPr>
      </w:pPr>
      <w:r>
        <w:rPr>
          <w:color w:val="000000"/>
          <w:sz w:val="24"/>
        </w:rPr>
        <w:t xml:space="preserve">                  </w:t>
      </w:r>
      <w:r w:rsidRPr="00A42F7F">
        <w:rPr>
          <w:i/>
          <w:iCs/>
          <w:color w:val="000000"/>
          <w:sz w:val="24"/>
        </w:rPr>
        <w:t xml:space="preserve">Kol </w:t>
      </w:r>
      <w:proofErr w:type="gramStart"/>
      <w:r w:rsidRPr="00A42F7F">
        <w:rPr>
          <w:i/>
          <w:iCs/>
          <w:color w:val="000000"/>
          <w:sz w:val="24"/>
        </w:rPr>
        <w:t xml:space="preserve">Hatzmachim  </w:t>
      </w:r>
      <w:r w:rsidR="00432A18" w:rsidRPr="00432A18">
        <w:rPr>
          <w:color w:val="000000"/>
          <w:sz w:val="24"/>
        </w:rPr>
        <w:t>10</w:t>
      </w:r>
      <w:proofErr w:type="gramEnd"/>
      <w:r w:rsidR="00432A18" w:rsidRPr="00432A18">
        <w:rPr>
          <w:color w:val="000000"/>
          <w:sz w:val="24"/>
        </w:rPr>
        <w:t>: 25-27</w:t>
      </w:r>
    </w:p>
    <w:p w:rsidR="00D7660E" w:rsidRDefault="00D7660E" w:rsidP="00D7660E">
      <w:pPr>
        <w:bidi w:val="0"/>
        <w:jc w:val="both"/>
        <w:rPr>
          <w:i/>
          <w:iCs/>
          <w:color w:val="000000"/>
          <w:sz w:val="24"/>
        </w:rPr>
      </w:pPr>
    </w:p>
    <w:p w:rsidR="00770445" w:rsidRDefault="00634977" w:rsidP="00634977">
      <w:pPr>
        <w:numPr>
          <w:ilvl w:val="0"/>
          <w:numId w:val="10"/>
        </w:numPr>
        <w:bidi w:val="0"/>
        <w:ind w:left="0" w:right="360"/>
        <w:jc w:val="both"/>
        <w:rPr>
          <w:color w:val="000000"/>
          <w:sz w:val="24"/>
        </w:rPr>
      </w:pPr>
      <w:r>
        <w:rPr>
          <w:b/>
          <w:bCs/>
          <w:color w:val="000000"/>
          <w:sz w:val="24"/>
        </w:rPr>
        <w:t xml:space="preserve"> </w:t>
      </w:r>
      <w:r>
        <w:rPr>
          <w:b/>
          <w:bCs/>
          <w:color w:val="000000"/>
          <w:sz w:val="24"/>
        </w:rPr>
        <w:tab/>
      </w:r>
      <w:r w:rsidR="00432A18" w:rsidRPr="00D7660E">
        <w:rPr>
          <w:b/>
          <w:bCs/>
          <w:color w:val="000000"/>
          <w:sz w:val="24"/>
        </w:rPr>
        <w:t>Dudai, N.</w:t>
      </w:r>
      <w:r w:rsidR="00D7660E">
        <w:rPr>
          <w:color w:val="000000"/>
          <w:sz w:val="24"/>
        </w:rPr>
        <w:t xml:space="preserve"> (2010) Potential use by the vetiver plant for cleaning diesel pollution in </w:t>
      </w:r>
      <w:r w:rsidR="00770445">
        <w:rPr>
          <w:color w:val="000000"/>
          <w:sz w:val="24"/>
        </w:rPr>
        <w:t xml:space="preserve"> </w:t>
      </w:r>
    </w:p>
    <w:p w:rsidR="00D7660E" w:rsidRPr="00F80A81" w:rsidRDefault="00770445" w:rsidP="00770445">
      <w:pPr>
        <w:bidi w:val="0"/>
        <w:ind w:left="360" w:right="360"/>
        <w:jc w:val="both"/>
        <w:rPr>
          <w:color w:val="000000"/>
          <w:sz w:val="24"/>
        </w:rPr>
      </w:pPr>
      <w:r>
        <w:rPr>
          <w:b/>
          <w:bCs/>
          <w:color w:val="000000"/>
          <w:sz w:val="24"/>
        </w:rPr>
        <w:lastRenderedPageBreak/>
        <w:t xml:space="preserve">      </w:t>
      </w:r>
      <w:proofErr w:type="gramStart"/>
      <w:r>
        <w:rPr>
          <w:color w:val="000000"/>
          <w:sz w:val="24"/>
        </w:rPr>
        <w:t>s</w:t>
      </w:r>
      <w:r w:rsidR="00D7660E">
        <w:rPr>
          <w:color w:val="000000"/>
          <w:sz w:val="24"/>
        </w:rPr>
        <w:t>oils</w:t>
      </w:r>
      <w:proofErr w:type="gramEnd"/>
      <w:r>
        <w:rPr>
          <w:color w:val="000000"/>
          <w:sz w:val="24"/>
        </w:rPr>
        <w:t xml:space="preserve"> </w:t>
      </w:r>
      <w:r w:rsidR="00D7660E" w:rsidRPr="00F80A81">
        <w:rPr>
          <w:color w:val="000000"/>
          <w:sz w:val="24"/>
        </w:rPr>
        <w:t xml:space="preserve">(in </w:t>
      </w:r>
      <w:r w:rsidR="00F80A81" w:rsidRPr="00F80A81">
        <w:rPr>
          <w:color w:val="000000"/>
          <w:sz w:val="24"/>
        </w:rPr>
        <w:t xml:space="preserve"> </w:t>
      </w:r>
      <w:r w:rsidR="00D7660E" w:rsidRPr="00F80A81">
        <w:rPr>
          <w:color w:val="000000"/>
          <w:sz w:val="24"/>
        </w:rPr>
        <w:t xml:space="preserve"> Hebrew).</w:t>
      </w:r>
    </w:p>
    <w:p w:rsidR="00830654" w:rsidRDefault="00D7660E" w:rsidP="00830654">
      <w:pPr>
        <w:bidi w:val="0"/>
        <w:ind w:left="-360"/>
        <w:jc w:val="both"/>
        <w:rPr>
          <w:color w:val="000000"/>
          <w:sz w:val="24"/>
        </w:rPr>
      </w:pPr>
      <w:r>
        <w:rPr>
          <w:color w:val="000000"/>
          <w:sz w:val="24"/>
        </w:rPr>
        <w:t xml:space="preserve">                 </w:t>
      </w:r>
      <w:r w:rsidRPr="000C0320">
        <w:rPr>
          <w:i/>
          <w:iCs/>
          <w:color w:val="000000"/>
          <w:sz w:val="24"/>
        </w:rPr>
        <w:t>Yevul See</w:t>
      </w:r>
      <w:r>
        <w:rPr>
          <w:color w:val="000000"/>
          <w:sz w:val="24"/>
        </w:rPr>
        <w:t xml:space="preserve">, 54:52-54. </w:t>
      </w:r>
      <w:r w:rsidR="00432A18">
        <w:rPr>
          <w:color w:val="000000"/>
          <w:sz w:val="24"/>
        </w:rPr>
        <w:t xml:space="preserve"> </w:t>
      </w:r>
    </w:p>
    <w:p w:rsidR="009D356D" w:rsidRDefault="009D356D" w:rsidP="009D356D">
      <w:pPr>
        <w:pStyle w:val="ListParagraph"/>
        <w:bidi w:val="0"/>
        <w:ind w:left="0"/>
        <w:rPr>
          <w:i/>
          <w:iCs/>
          <w:color w:val="000000"/>
          <w:sz w:val="24"/>
        </w:rPr>
      </w:pPr>
    </w:p>
    <w:p w:rsidR="009D356D" w:rsidRPr="009D356D" w:rsidRDefault="00EC0CE9" w:rsidP="00EC0CE9">
      <w:pPr>
        <w:numPr>
          <w:ilvl w:val="0"/>
          <w:numId w:val="10"/>
        </w:numPr>
        <w:bidi w:val="0"/>
        <w:ind w:left="0" w:right="360"/>
        <w:jc w:val="both"/>
        <w:rPr>
          <w:color w:val="000000"/>
          <w:sz w:val="24"/>
        </w:rPr>
      </w:pPr>
      <w:r>
        <w:rPr>
          <w:color w:val="000000"/>
          <w:sz w:val="24"/>
        </w:rPr>
        <w:t xml:space="preserve"> </w:t>
      </w:r>
      <w:r>
        <w:rPr>
          <w:color w:val="000000"/>
          <w:sz w:val="24"/>
        </w:rPr>
        <w:tab/>
      </w:r>
      <w:r w:rsidR="009D356D">
        <w:rPr>
          <w:color w:val="000000"/>
          <w:sz w:val="24"/>
        </w:rPr>
        <w:t xml:space="preserve">Teper-Bamnolker, P., Eshel, </w:t>
      </w:r>
      <w:r w:rsidR="004532CF" w:rsidRPr="009D356D">
        <w:rPr>
          <w:color w:val="000000"/>
          <w:sz w:val="24"/>
        </w:rPr>
        <w:t>D</w:t>
      </w:r>
      <w:r w:rsidR="00120A98" w:rsidRPr="009D356D">
        <w:rPr>
          <w:color w:val="000000"/>
          <w:sz w:val="24"/>
        </w:rPr>
        <w:t xml:space="preserve">. </w:t>
      </w:r>
      <w:r w:rsidR="004532CF" w:rsidRPr="009D356D">
        <w:rPr>
          <w:color w:val="000000"/>
          <w:sz w:val="24"/>
        </w:rPr>
        <w:t xml:space="preserve"> </w:t>
      </w:r>
      <w:proofErr w:type="gramStart"/>
      <w:r w:rsidR="004532CF" w:rsidRPr="009D356D">
        <w:rPr>
          <w:color w:val="000000"/>
          <w:sz w:val="24"/>
        </w:rPr>
        <w:t>and</w:t>
      </w:r>
      <w:proofErr w:type="gramEnd"/>
      <w:r w:rsidR="004532CF" w:rsidRPr="009D356D">
        <w:rPr>
          <w:color w:val="000000"/>
          <w:sz w:val="24"/>
        </w:rPr>
        <w:t xml:space="preserve"> </w:t>
      </w:r>
      <w:r w:rsidR="004532CF" w:rsidRPr="009D356D">
        <w:rPr>
          <w:b/>
          <w:bCs/>
          <w:color w:val="000000"/>
          <w:sz w:val="24"/>
        </w:rPr>
        <w:t>Dudai, N.</w:t>
      </w:r>
      <w:r w:rsidR="00120A98" w:rsidRPr="009D356D">
        <w:rPr>
          <w:color w:val="000000"/>
          <w:sz w:val="24"/>
        </w:rPr>
        <w:t xml:space="preserve"> (2011)</w:t>
      </w:r>
      <w:r w:rsidR="00E85C18" w:rsidRPr="009D356D">
        <w:rPr>
          <w:color w:val="000000"/>
          <w:sz w:val="24"/>
        </w:rPr>
        <w:t xml:space="preserve">. </w:t>
      </w:r>
      <w:r w:rsidR="009D356D" w:rsidRPr="009D356D">
        <w:rPr>
          <w:color w:val="000000"/>
          <w:sz w:val="24"/>
        </w:rPr>
        <w:t>The d</w:t>
      </w:r>
      <w:r w:rsidR="00E85C18" w:rsidRPr="009D356D">
        <w:rPr>
          <w:color w:val="000000"/>
          <w:sz w:val="24"/>
        </w:rPr>
        <w:t xml:space="preserve">evelopment of </w:t>
      </w:r>
      <w:r w:rsidR="009D356D" w:rsidRPr="009D356D">
        <w:rPr>
          <w:color w:val="000000"/>
          <w:sz w:val="24"/>
        </w:rPr>
        <w:t xml:space="preserve">the  </w:t>
      </w:r>
    </w:p>
    <w:p w:rsidR="00E47B45" w:rsidRDefault="009D356D" w:rsidP="009D356D">
      <w:pPr>
        <w:pStyle w:val="ListParagraph"/>
        <w:bidi w:val="0"/>
        <w:ind w:left="0"/>
        <w:rPr>
          <w:sz w:val="24"/>
        </w:rPr>
      </w:pPr>
      <w:r>
        <w:rPr>
          <w:sz w:val="24"/>
        </w:rPr>
        <w:t xml:space="preserve">           </w:t>
      </w:r>
      <w:r w:rsidR="00770445">
        <w:rPr>
          <w:sz w:val="24"/>
        </w:rPr>
        <w:tab/>
      </w:r>
      <w:proofErr w:type="gramStart"/>
      <w:r>
        <w:rPr>
          <w:sz w:val="24"/>
        </w:rPr>
        <w:t>use</w:t>
      </w:r>
      <w:proofErr w:type="gramEnd"/>
      <w:r>
        <w:rPr>
          <w:sz w:val="24"/>
        </w:rPr>
        <w:t xml:space="preserve"> of mint essential oil for the  inhibition </w:t>
      </w:r>
      <w:r w:rsidR="00E85C18">
        <w:rPr>
          <w:sz w:val="24"/>
        </w:rPr>
        <w:t>for germination of packaged</w:t>
      </w:r>
      <w:r w:rsidRPr="009D356D">
        <w:rPr>
          <w:sz w:val="24"/>
        </w:rPr>
        <w:t xml:space="preserve"> </w:t>
      </w:r>
      <w:r>
        <w:rPr>
          <w:sz w:val="24"/>
        </w:rPr>
        <w:t>potatoes</w:t>
      </w:r>
      <w:r w:rsidR="00E85C18">
        <w:rPr>
          <w:sz w:val="24"/>
        </w:rPr>
        <w:t xml:space="preserve">. </w:t>
      </w:r>
    </w:p>
    <w:p w:rsidR="009D356D" w:rsidRPr="00E85C18" w:rsidRDefault="009D356D" w:rsidP="009D356D">
      <w:pPr>
        <w:pStyle w:val="ListParagraph"/>
        <w:bidi w:val="0"/>
        <w:ind w:left="0"/>
        <w:rPr>
          <w:color w:val="000000"/>
          <w:sz w:val="24"/>
        </w:rPr>
      </w:pPr>
      <w:r>
        <w:rPr>
          <w:color w:val="000000"/>
          <w:sz w:val="24"/>
        </w:rPr>
        <w:t xml:space="preserve">           </w:t>
      </w:r>
      <w:r w:rsidR="00770445">
        <w:rPr>
          <w:color w:val="000000"/>
          <w:sz w:val="24"/>
        </w:rPr>
        <w:tab/>
      </w:r>
      <w:r w:rsidRPr="009D356D">
        <w:rPr>
          <w:i/>
          <w:iCs/>
          <w:color w:val="000000"/>
          <w:sz w:val="24"/>
        </w:rPr>
        <w:t>Mivzak Yerakot</w:t>
      </w:r>
      <w:r>
        <w:rPr>
          <w:color w:val="000000"/>
          <w:sz w:val="24"/>
        </w:rPr>
        <w:t>, 239:52-54.</w:t>
      </w:r>
    </w:p>
    <w:p w:rsidR="00F80A81" w:rsidRDefault="001108CE" w:rsidP="00F80A81">
      <w:pPr>
        <w:bidi w:val="0"/>
        <w:jc w:val="both"/>
        <w:rPr>
          <w:color w:val="000000"/>
          <w:sz w:val="24"/>
        </w:rPr>
      </w:pPr>
      <w:r>
        <w:rPr>
          <w:color w:val="000000"/>
          <w:sz w:val="24"/>
        </w:rPr>
        <w:t xml:space="preserve">            </w:t>
      </w:r>
    </w:p>
    <w:p w:rsidR="00D047B6" w:rsidRPr="00F80A81" w:rsidRDefault="00EC0CE9" w:rsidP="00F80A81">
      <w:pPr>
        <w:numPr>
          <w:ilvl w:val="0"/>
          <w:numId w:val="10"/>
        </w:numPr>
        <w:bidi w:val="0"/>
        <w:ind w:left="0" w:right="360"/>
        <w:jc w:val="both"/>
        <w:rPr>
          <w:color w:val="000000"/>
          <w:sz w:val="24"/>
        </w:rPr>
      </w:pPr>
      <w:r>
        <w:rPr>
          <w:b/>
          <w:bCs/>
          <w:sz w:val="24"/>
        </w:rPr>
        <w:t xml:space="preserve"> </w:t>
      </w:r>
      <w:r>
        <w:rPr>
          <w:b/>
          <w:bCs/>
          <w:sz w:val="24"/>
        </w:rPr>
        <w:tab/>
      </w:r>
      <w:r w:rsidR="00F80A81" w:rsidRPr="007312F5">
        <w:rPr>
          <w:b/>
          <w:bCs/>
          <w:sz w:val="24"/>
        </w:rPr>
        <w:t>Dudai, N.</w:t>
      </w:r>
      <w:r w:rsidR="00F80A81">
        <w:rPr>
          <w:b/>
          <w:bCs/>
          <w:sz w:val="24"/>
        </w:rPr>
        <w:t>,</w:t>
      </w:r>
      <w:r w:rsidR="00D047B6" w:rsidRPr="007312F5">
        <w:rPr>
          <w:sz w:val="24"/>
        </w:rPr>
        <w:t xml:space="preserve"> </w:t>
      </w:r>
      <w:r w:rsidR="00D047B6">
        <w:rPr>
          <w:color w:val="000000"/>
          <w:sz w:val="24"/>
        </w:rPr>
        <w:t>Chaimovitsh, D.,</w:t>
      </w:r>
      <w:r w:rsidR="00D047B6" w:rsidRPr="007312F5">
        <w:rPr>
          <w:sz w:val="24"/>
        </w:rPr>
        <w:t xml:space="preserve"> </w:t>
      </w:r>
      <w:r w:rsidR="00F80A81">
        <w:rPr>
          <w:sz w:val="24"/>
        </w:rPr>
        <w:t>Putievsky, E.</w:t>
      </w:r>
      <w:r w:rsidR="00D047B6" w:rsidRPr="007312F5">
        <w:rPr>
          <w:sz w:val="24"/>
        </w:rPr>
        <w:t xml:space="preserve">, </w:t>
      </w:r>
      <w:r w:rsidR="00F80A81">
        <w:rPr>
          <w:sz w:val="24"/>
        </w:rPr>
        <w:t>Kenigsbuch</w:t>
      </w:r>
      <w:r w:rsidR="00D047B6">
        <w:rPr>
          <w:sz w:val="24"/>
        </w:rPr>
        <w:t xml:space="preserve">, </w:t>
      </w:r>
      <w:r w:rsidR="00F80A81">
        <w:rPr>
          <w:sz w:val="24"/>
        </w:rPr>
        <w:t>D</w:t>
      </w:r>
      <w:r w:rsidR="00D047B6">
        <w:rPr>
          <w:sz w:val="24"/>
        </w:rPr>
        <w:t>.</w:t>
      </w:r>
      <w:r w:rsidR="00D047B6" w:rsidRPr="007312F5">
        <w:rPr>
          <w:sz w:val="24"/>
        </w:rPr>
        <w:t xml:space="preserve"> and </w:t>
      </w:r>
      <w:r w:rsidR="00F80A81">
        <w:rPr>
          <w:sz w:val="24"/>
        </w:rPr>
        <w:t>Silverman, D.</w:t>
      </w:r>
    </w:p>
    <w:p w:rsidR="00D047B6" w:rsidRDefault="00D047B6" w:rsidP="00D047B6">
      <w:pPr>
        <w:bidi w:val="0"/>
        <w:ind w:right="360"/>
        <w:jc w:val="both"/>
        <w:rPr>
          <w:color w:val="000000"/>
          <w:sz w:val="24"/>
        </w:rPr>
      </w:pPr>
      <w:r>
        <w:rPr>
          <w:sz w:val="24"/>
        </w:rPr>
        <w:t xml:space="preserve">          </w:t>
      </w:r>
      <w:r w:rsidR="00770445">
        <w:rPr>
          <w:sz w:val="24"/>
        </w:rPr>
        <w:tab/>
      </w:r>
      <w:proofErr w:type="gramStart"/>
      <w:r>
        <w:rPr>
          <w:b/>
          <w:bCs/>
          <w:color w:val="000000"/>
          <w:sz w:val="24"/>
        </w:rPr>
        <w:t>(</w:t>
      </w:r>
      <w:r>
        <w:rPr>
          <w:color w:val="000000"/>
          <w:sz w:val="24"/>
        </w:rPr>
        <w:t>2012</w:t>
      </w:r>
      <w:r>
        <w:rPr>
          <w:b/>
          <w:bCs/>
          <w:color w:val="000000"/>
          <w:sz w:val="24"/>
        </w:rPr>
        <w:t xml:space="preserve">). </w:t>
      </w:r>
      <w:r>
        <w:rPr>
          <w:color w:val="000000"/>
          <w:sz w:val="24"/>
        </w:rPr>
        <w:t xml:space="preserve">  </w:t>
      </w:r>
      <w:r w:rsidRPr="00D275D6">
        <w:rPr>
          <w:sz w:val="24"/>
          <w:szCs w:val="24"/>
        </w:rPr>
        <w:t>Optimization of growing rocolla as a fresh product</w:t>
      </w:r>
      <w:r>
        <w:rPr>
          <w:color w:val="000000"/>
          <w:sz w:val="24"/>
        </w:rPr>
        <w:t xml:space="preserve"> (in</w:t>
      </w:r>
      <w:r w:rsidRPr="00FA0F2D">
        <w:rPr>
          <w:color w:val="000000"/>
          <w:sz w:val="24"/>
        </w:rPr>
        <w:t xml:space="preserve"> </w:t>
      </w:r>
      <w:r>
        <w:rPr>
          <w:color w:val="000000"/>
          <w:sz w:val="24"/>
        </w:rPr>
        <w:t>Hebrew).</w:t>
      </w:r>
      <w:proofErr w:type="gramEnd"/>
      <w:r>
        <w:rPr>
          <w:color w:val="000000"/>
          <w:sz w:val="24"/>
        </w:rPr>
        <w:t xml:space="preserve">        </w:t>
      </w:r>
    </w:p>
    <w:p w:rsidR="00D047B6" w:rsidRDefault="00D047B6" w:rsidP="00F80A81">
      <w:pPr>
        <w:bidi w:val="0"/>
        <w:jc w:val="both"/>
        <w:rPr>
          <w:color w:val="000000"/>
          <w:sz w:val="24"/>
        </w:rPr>
      </w:pPr>
      <w:r>
        <w:rPr>
          <w:color w:val="000000"/>
          <w:sz w:val="24"/>
        </w:rPr>
        <w:t xml:space="preserve">          </w:t>
      </w:r>
      <w:r w:rsidR="0077044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w:t>
      </w:r>
      <w:r w:rsidR="00F80A81">
        <w:rPr>
          <w:i/>
          <w:iCs/>
          <w:color w:val="000000"/>
          <w:sz w:val="24"/>
        </w:rPr>
        <w:t>007</w:t>
      </w:r>
      <w:r>
        <w:rPr>
          <w:i/>
          <w:iCs/>
          <w:color w:val="000000"/>
          <w:sz w:val="24"/>
        </w:rPr>
        <w:t>-20</w:t>
      </w:r>
      <w:r w:rsidR="00F80A81">
        <w:rPr>
          <w:i/>
          <w:iCs/>
          <w:color w:val="000000"/>
          <w:sz w:val="24"/>
        </w:rPr>
        <w:t>11</w:t>
      </w:r>
      <w:r>
        <w:rPr>
          <w:color w:val="000000"/>
          <w:sz w:val="24"/>
        </w:rPr>
        <w:t xml:space="preserve"> (Silverman, D. ed.), Agric.    </w:t>
      </w:r>
    </w:p>
    <w:p w:rsidR="00D047B6" w:rsidRDefault="00D047B6" w:rsidP="00DF53BB">
      <w:pPr>
        <w:bidi w:val="0"/>
        <w:jc w:val="both"/>
        <w:rPr>
          <w:color w:val="000000"/>
          <w:sz w:val="24"/>
        </w:rPr>
      </w:pPr>
      <w:r>
        <w:rPr>
          <w:color w:val="000000"/>
          <w:sz w:val="24"/>
        </w:rPr>
        <w:t xml:space="preserve">          </w:t>
      </w:r>
      <w:r w:rsidR="00770445">
        <w:rPr>
          <w:color w:val="000000"/>
          <w:sz w:val="24"/>
        </w:rPr>
        <w:tab/>
      </w:r>
      <w:r>
        <w:rPr>
          <w:color w:val="000000"/>
          <w:sz w:val="24"/>
        </w:rPr>
        <w:t xml:space="preserve">Ext. Serv., Bet Dagan. </w:t>
      </w:r>
      <w:r w:rsidR="00DF53BB">
        <w:rPr>
          <w:color w:val="000000"/>
          <w:sz w:val="24"/>
        </w:rPr>
        <w:t>23-27</w:t>
      </w:r>
      <w:proofErr w:type="gramStart"/>
      <w:r w:rsidR="00DF53BB">
        <w:rPr>
          <w:color w:val="000000"/>
          <w:sz w:val="24"/>
        </w:rPr>
        <w:t>.</w:t>
      </w:r>
      <w:r>
        <w:rPr>
          <w:color w:val="000000"/>
          <w:sz w:val="24"/>
        </w:rPr>
        <w:t>.</w:t>
      </w:r>
      <w:proofErr w:type="gramEnd"/>
    </w:p>
    <w:p w:rsidR="00E47B45" w:rsidRDefault="00E47B45" w:rsidP="00E47B45">
      <w:pPr>
        <w:bidi w:val="0"/>
        <w:rPr>
          <w:color w:val="000000"/>
          <w:sz w:val="24"/>
        </w:rPr>
      </w:pPr>
    </w:p>
    <w:p w:rsidR="00D047B6" w:rsidRPr="00DF53BB" w:rsidRDefault="00EC0CE9" w:rsidP="00DF53BB">
      <w:pPr>
        <w:numPr>
          <w:ilvl w:val="0"/>
          <w:numId w:val="10"/>
        </w:numPr>
        <w:bidi w:val="0"/>
        <w:ind w:left="0" w:right="360"/>
        <w:jc w:val="both"/>
        <w:rPr>
          <w:b/>
          <w:bCs/>
          <w:color w:val="000000"/>
          <w:sz w:val="24"/>
        </w:rPr>
      </w:pPr>
      <w:r>
        <w:rPr>
          <w:b/>
          <w:bCs/>
          <w:sz w:val="24"/>
        </w:rPr>
        <w:t xml:space="preserve"> </w:t>
      </w:r>
      <w:r>
        <w:rPr>
          <w:b/>
          <w:bCs/>
          <w:sz w:val="24"/>
        </w:rPr>
        <w:tab/>
      </w:r>
      <w:r w:rsidR="00DF53BB" w:rsidRPr="00DF53BB">
        <w:rPr>
          <w:b/>
          <w:bCs/>
          <w:sz w:val="24"/>
        </w:rPr>
        <w:t>Dudai, N.</w:t>
      </w:r>
      <w:proofErr w:type="gramStart"/>
      <w:r w:rsidR="00DF53BB" w:rsidRPr="00DF53BB">
        <w:rPr>
          <w:b/>
          <w:bCs/>
          <w:sz w:val="24"/>
        </w:rPr>
        <w:t xml:space="preserve">, </w:t>
      </w:r>
      <w:r w:rsidR="00D047B6" w:rsidRPr="00DF53BB">
        <w:rPr>
          <w:sz w:val="24"/>
        </w:rPr>
        <w:t xml:space="preserve"> </w:t>
      </w:r>
      <w:r w:rsidR="00DF53BB" w:rsidRPr="00DF53BB">
        <w:rPr>
          <w:sz w:val="24"/>
        </w:rPr>
        <w:t>Nitzan</w:t>
      </w:r>
      <w:proofErr w:type="gramEnd"/>
      <w:r w:rsidR="00DF53BB" w:rsidRPr="00DF53BB">
        <w:rPr>
          <w:sz w:val="24"/>
        </w:rPr>
        <w:t xml:space="preserve">. N. </w:t>
      </w:r>
      <w:r w:rsidR="00D047B6" w:rsidRPr="00DF53BB">
        <w:rPr>
          <w:sz w:val="24"/>
        </w:rPr>
        <w:t xml:space="preserve">  </w:t>
      </w:r>
      <w:proofErr w:type="gramStart"/>
      <w:r w:rsidR="00DF53BB" w:rsidRPr="00DF53BB">
        <w:rPr>
          <w:sz w:val="24"/>
        </w:rPr>
        <w:t xml:space="preserve">and  </w:t>
      </w:r>
      <w:r w:rsidR="00DF53BB" w:rsidRPr="00DF53BB">
        <w:rPr>
          <w:color w:val="000000"/>
          <w:sz w:val="24"/>
        </w:rPr>
        <w:t>Chaimovitsh</w:t>
      </w:r>
      <w:proofErr w:type="gramEnd"/>
      <w:r w:rsidR="00DF53BB" w:rsidRPr="00DF53BB">
        <w:rPr>
          <w:color w:val="000000"/>
          <w:sz w:val="24"/>
        </w:rPr>
        <w:t>, D</w:t>
      </w:r>
      <w:r w:rsidR="00DF53BB" w:rsidRPr="00DF53BB">
        <w:rPr>
          <w:b/>
          <w:bCs/>
          <w:color w:val="000000"/>
          <w:sz w:val="24"/>
        </w:rPr>
        <w:t xml:space="preserve"> </w:t>
      </w:r>
      <w:r w:rsidR="00D047B6" w:rsidRPr="00DF53BB">
        <w:rPr>
          <w:b/>
          <w:bCs/>
          <w:color w:val="000000"/>
          <w:sz w:val="24"/>
        </w:rPr>
        <w:t>(</w:t>
      </w:r>
      <w:r w:rsidR="00F80A81" w:rsidRPr="00DF53BB">
        <w:rPr>
          <w:color w:val="000000"/>
          <w:sz w:val="24"/>
        </w:rPr>
        <w:t>2012</w:t>
      </w:r>
      <w:r w:rsidR="00D047B6" w:rsidRPr="00DF53BB">
        <w:rPr>
          <w:b/>
          <w:bCs/>
          <w:color w:val="000000"/>
          <w:sz w:val="24"/>
        </w:rPr>
        <w:t>).</w:t>
      </w:r>
    </w:p>
    <w:p w:rsidR="00D047B6" w:rsidRDefault="00D047B6" w:rsidP="00F80A81">
      <w:pPr>
        <w:bidi w:val="0"/>
        <w:jc w:val="both"/>
        <w:rPr>
          <w:color w:val="000000"/>
          <w:sz w:val="24"/>
        </w:rPr>
      </w:pPr>
      <w:r>
        <w:rPr>
          <w:color w:val="000000"/>
          <w:sz w:val="24"/>
        </w:rPr>
        <w:t xml:space="preserve">         </w:t>
      </w:r>
      <w:r w:rsidR="00770445">
        <w:rPr>
          <w:color w:val="000000"/>
          <w:sz w:val="24"/>
        </w:rPr>
        <w:tab/>
      </w:r>
      <w:proofErr w:type="gramStart"/>
      <w:r w:rsidR="00F80A81">
        <w:rPr>
          <w:color w:val="000000"/>
          <w:sz w:val="24"/>
        </w:rPr>
        <w:t xml:space="preserve">Resistance of basil to </w:t>
      </w:r>
      <w:r w:rsidR="00F80A81" w:rsidRPr="002D09F1">
        <w:rPr>
          <w:i/>
          <w:iCs/>
        </w:rPr>
        <w:t>Sclerotinia sclerotiorum</w:t>
      </w:r>
      <w:r w:rsidR="00F80A81">
        <w:rPr>
          <w:color w:val="000000"/>
          <w:sz w:val="24"/>
        </w:rPr>
        <w:t xml:space="preserve"> </w:t>
      </w:r>
      <w:r>
        <w:rPr>
          <w:color w:val="000000"/>
          <w:sz w:val="24"/>
        </w:rPr>
        <w:t>(in</w:t>
      </w:r>
      <w:r w:rsidRPr="00FA0F2D">
        <w:rPr>
          <w:color w:val="000000"/>
          <w:sz w:val="24"/>
        </w:rPr>
        <w:t xml:space="preserve"> </w:t>
      </w:r>
      <w:r>
        <w:rPr>
          <w:color w:val="000000"/>
          <w:sz w:val="24"/>
        </w:rPr>
        <w:t>Hebrew).</w:t>
      </w:r>
      <w:proofErr w:type="gramEnd"/>
      <w:r>
        <w:rPr>
          <w:color w:val="000000"/>
          <w:sz w:val="24"/>
        </w:rPr>
        <w:t xml:space="preserve">        </w:t>
      </w:r>
    </w:p>
    <w:p w:rsidR="00D047B6" w:rsidRDefault="00D047B6" w:rsidP="00F80A81">
      <w:pPr>
        <w:bidi w:val="0"/>
        <w:jc w:val="both"/>
        <w:rPr>
          <w:color w:val="000000"/>
          <w:sz w:val="24"/>
        </w:rPr>
      </w:pPr>
      <w:r>
        <w:rPr>
          <w:color w:val="000000"/>
          <w:sz w:val="24"/>
        </w:rPr>
        <w:t xml:space="preserve">          </w:t>
      </w:r>
      <w:r w:rsidR="0077044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w:t>
      </w:r>
      <w:r w:rsidR="00F80A81">
        <w:rPr>
          <w:i/>
          <w:iCs/>
          <w:color w:val="000000"/>
          <w:sz w:val="24"/>
        </w:rPr>
        <w:t>7</w:t>
      </w:r>
      <w:r>
        <w:rPr>
          <w:i/>
          <w:iCs/>
          <w:color w:val="000000"/>
          <w:sz w:val="24"/>
        </w:rPr>
        <w:t>-200</w:t>
      </w:r>
      <w:r w:rsidR="00F80A81">
        <w:rPr>
          <w:i/>
          <w:iCs/>
          <w:color w:val="000000"/>
          <w:sz w:val="24"/>
        </w:rPr>
        <w:t>11</w:t>
      </w:r>
      <w:r>
        <w:rPr>
          <w:color w:val="000000"/>
          <w:sz w:val="24"/>
        </w:rPr>
        <w:t xml:space="preserve"> (Silverman, D. ed.), Agric.    </w:t>
      </w:r>
    </w:p>
    <w:p w:rsidR="00D047B6" w:rsidRDefault="00D047B6" w:rsidP="00DF53BB">
      <w:pPr>
        <w:bidi w:val="0"/>
        <w:jc w:val="both"/>
        <w:rPr>
          <w:color w:val="000000"/>
          <w:sz w:val="24"/>
        </w:rPr>
      </w:pPr>
      <w:r>
        <w:rPr>
          <w:color w:val="000000"/>
          <w:sz w:val="24"/>
        </w:rPr>
        <w:t xml:space="preserve">          </w:t>
      </w:r>
      <w:r w:rsidR="00770445">
        <w:rPr>
          <w:color w:val="000000"/>
          <w:sz w:val="24"/>
        </w:rPr>
        <w:tab/>
      </w:r>
      <w:r>
        <w:rPr>
          <w:color w:val="000000"/>
          <w:sz w:val="24"/>
        </w:rPr>
        <w:t xml:space="preserve">Ext. Serv., Bet Dagan. </w:t>
      </w:r>
      <w:r w:rsidR="00DF53BB">
        <w:rPr>
          <w:color w:val="000000"/>
          <w:sz w:val="24"/>
        </w:rPr>
        <w:t>32</w:t>
      </w:r>
      <w:r>
        <w:rPr>
          <w:color w:val="000000"/>
          <w:sz w:val="24"/>
        </w:rPr>
        <w:t>-</w:t>
      </w:r>
      <w:r w:rsidR="00DF53BB">
        <w:rPr>
          <w:color w:val="000000"/>
          <w:sz w:val="24"/>
        </w:rPr>
        <w:t>39</w:t>
      </w:r>
      <w:proofErr w:type="gramStart"/>
      <w:r w:rsidR="00DF53BB">
        <w:rPr>
          <w:color w:val="000000"/>
          <w:sz w:val="24"/>
        </w:rPr>
        <w:t>.</w:t>
      </w:r>
      <w:r>
        <w:rPr>
          <w:color w:val="000000"/>
          <w:sz w:val="24"/>
        </w:rPr>
        <w:t>.</w:t>
      </w:r>
      <w:proofErr w:type="gramEnd"/>
    </w:p>
    <w:p w:rsidR="00D047B6" w:rsidRDefault="00D047B6" w:rsidP="00D047B6">
      <w:pPr>
        <w:bidi w:val="0"/>
        <w:rPr>
          <w:color w:val="000000"/>
          <w:sz w:val="24"/>
        </w:rPr>
      </w:pPr>
    </w:p>
    <w:p w:rsidR="00D047B6" w:rsidRPr="00DF53BB" w:rsidRDefault="00EC0CE9" w:rsidP="00DF53BB">
      <w:pPr>
        <w:numPr>
          <w:ilvl w:val="0"/>
          <w:numId w:val="10"/>
        </w:numPr>
        <w:bidi w:val="0"/>
        <w:ind w:left="0" w:right="360"/>
        <w:jc w:val="both"/>
        <w:rPr>
          <w:b/>
          <w:bCs/>
          <w:color w:val="000000"/>
          <w:sz w:val="24"/>
        </w:rPr>
      </w:pPr>
      <w:r>
        <w:rPr>
          <w:b/>
          <w:bCs/>
          <w:sz w:val="24"/>
        </w:rPr>
        <w:t xml:space="preserve"> </w:t>
      </w:r>
      <w:r>
        <w:rPr>
          <w:b/>
          <w:bCs/>
          <w:sz w:val="24"/>
        </w:rPr>
        <w:tab/>
      </w:r>
      <w:r w:rsidR="00DF53BB" w:rsidRPr="00DF53BB">
        <w:rPr>
          <w:b/>
          <w:bCs/>
          <w:sz w:val="24"/>
        </w:rPr>
        <w:t>Dudai, N.</w:t>
      </w:r>
      <w:proofErr w:type="gramStart"/>
      <w:r w:rsidR="00DF53BB" w:rsidRPr="00DF53BB">
        <w:rPr>
          <w:b/>
          <w:bCs/>
          <w:color w:val="000000"/>
          <w:sz w:val="24"/>
        </w:rPr>
        <w:t xml:space="preserve">,  </w:t>
      </w:r>
      <w:r w:rsidR="00D047B6" w:rsidRPr="00DF53BB">
        <w:rPr>
          <w:color w:val="000000"/>
          <w:sz w:val="24"/>
        </w:rPr>
        <w:t>Chaimovitsh</w:t>
      </w:r>
      <w:proofErr w:type="gramEnd"/>
      <w:r w:rsidR="00D047B6" w:rsidRPr="00DF53BB">
        <w:rPr>
          <w:color w:val="000000"/>
          <w:sz w:val="24"/>
        </w:rPr>
        <w:t>, D.</w:t>
      </w:r>
      <w:r w:rsidR="00DF53BB" w:rsidRPr="00DF53BB">
        <w:rPr>
          <w:color w:val="000000"/>
          <w:sz w:val="24"/>
        </w:rPr>
        <w:t xml:space="preserve"> </w:t>
      </w:r>
      <w:r w:rsidR="00D047B6" w:rsidRPr="00DF53BB">
        <w:rPr>
          <w:sz w:val="24"/>
        </w:rPr>
        <w:t xml:space="preserve"> </w:t>
      </w:r>
      <w:r w:rsidR="00D047B6" w:rsidRPr="00DF53BB">
        <w:rPr>
          <w:b/>
          <w:bCs/>
          <w:color w:val="000000"/>
          <w:sz w:val="24"/>
        </w:rPr>
        <w:t>(</w:t>
      </w:r>
      <w:r w:rsidR="00D047B6" w:rsidRPr="00DF53BB">
        <w:rPr>
          <w:color w:val="000000"/>
          <w:sz w:val="24"/>
        </w:rPr>
        <w:t>20</w:t>
      </w:r>
      <w:r w:rsidR="00DF53BB">
        <w:rPr>
          <w:color w:val="000000"/>
          <w:sz w:val="24"/>
        </w:rPr>
        <w:t>12</w:t>
      </w:r>
      <w:r w:rsidR="00D047B6" w:rsidRPr="00DF53BB">
        <w:rPr>
          <w:b/>
          <w:bCs/>
          <w:color w:val="000000"/>
          <w:sz w:val="24"/>
        </w:rPr>
        <w:t>).</w:t>
      </w:r>
    </w:p>
    <w:p w:rsidR="00D047B6" w:rsidRDefault="00D047B6" w:rsidP="00DF53BB">
      <w:pPr>
        <w:bidi w:val="0"/>
        <w:jc w:val="both"/>
        <w:rPr>
          <w:color w:val="000000"/>
          <w:sz w:val="24"/>
        </w:rPr>
      </w:pPr>
      <w:r>
        <w:rPr>
          <w:color w:val="000000"/>
          <w:sz w:val="24"/>
        </w:rPr>
        <w:t xml:space="preserve">         </w:t>
      </w:r>
      <w:r w:rsidR="00770445">
        <w:rPr>
          <w:color w:val="000000"/>
          <w:sz w:val="24"/>
        </w:rPr>
        <w:tab/>
      </w:r>
      <w:proofErr w:type="gramStart"/>
      <w:r w:rsidR="00DF53BB">
        <w:rPr>
          <w:color w:val="000000"/>
          <w:sz w:val="24"/>
        </w:rPr>
        <w:t xml:space="preserve">New cultivars of sweet basil for the fresh-cut production </w:t>
      </w:r>
      <w:r>
        <w:rPr>
          <w:color w:val="000000"/>
          <w:sz w:val="24"/>
        </w:rPr>
        <w:t>(in</w:t>
      </w:r>
      <w:r w:rsidRPr="00FA0F2D">
        <w:rPr>
          <w:color w:val="000000"/>
          <w:sz w:val="24"/>
        </w:rPr>
        <w:t xml:space="preserve"> </w:t>
      </w:r>
      <w:r>
        <w:rPr>
          <w:color w:val="000000"/>
          <w:sz w:val="24"/>
        </w:rPr>
        <w:t>Hebrew).</w:t>
      </w:r>
      <w:proofErr w:type="gramEnd"/>
      <w:r>
        <w:rPr>
          <w:color w:val="000000"/>
          <w:sz w:val="24"/>
        </w:rPr>
        <w:t xml:space="preserve">        </w:t>
      </w:r>
    </w:p>
    <w:p w:rsidR="00D047B6" w:rsidRDefault="00D047B6" w:rsidP="00DF53BB">
      <w:pPr>
        <w:bidi w:val="0"/>
        <w:jc w:val="both"/>
        <w:rPr>
          <w:color w:val="000000"/>
          <w:sz w:val="24"/>
        </w:rPr>
      </w:pPr>
      <w:r>
        <w:rPr>
          <w:color w:val="000000"/>
          <w:sz w:val="24"/>
        </w:rPr>
        <w:t xml:space="preserve">          </w:t>
      </w:r>
      <w:r w:rsidR="00770445">
        <w:rPr>
          <w:color w:val="000000"/>
          <w:sz w:val="24"/>
        </w:rPr>
        <w:tab/>
      </w:r>
      <w:r>
        <w:rPr>
          <w:color w:val="000000"/>
          <w:sz w:val="24"/>
        </w:rPr>
        <w:t xml:space="preserve">In: </w:t>
      </w:r>
      <w:r>
        <w:rPr>
          <w:i/>
          <w:iCs/>
          <w:color w:val="000000"/>
          <w:sz w:val="24"/>
        </w:rPr>
        <w:t>Research on Fresh Herbs in</w:t>
      </w:r>
      <w:r>
        <w:rPr>
          <w:color w:val="000000"/>
          <w:sz w:val="24"/>
        </w:rPr>
        <w:t xml:space="preserve"> </w:t>
      </w:r>
      <w:proofErr w:type="gramStart"/>
      <w:r>
        <w:rPr>
          <w:i/>
          <w:iCs/>
          <w:color w:val="000000"/>
          <w:sz w:val="24"/>
        </w:rPr>
        <w:t xml:space="preserve">Israel </w:t>
      </w:r>
      <w:r>
        <w:rPr>
          <w:color w:val="000000"/>
          <w:sz w:val="24"/>
        </w:rPr>
        <w:t xml:space="preserve"> </w:t>
      </w:r>
      <w:r>
        <w:rPr>
          <w:i/>
          <w:iCs/>
          <w:color w:val="000000"/>
          <w:sz w:val="24"/>
        </w:rPr>
        <w:t>-</w:t>
      </w:r>
      <w:proofErr w:type="gramEnd"/>
      <w:r>
        <w:rPr>
          <w:i/>
          <w:iCs/>
          <w:color w:val="000000"/>
          <w:sz w:val="24"/>
        </w:rPr>
        <w:t xml:space="preserve"> 200</w:t>
      </w:r>
      <w:r w:rsidR="00DF53BB">
        <w:rPr>
          <w:i/>
          <w:iCs/>
          <w:color w:val="000000"/>
          <w:sz w:val="24"/>
        </w:rPr>
        <w:t>7-2</w:t>
      </w:r>
      <w:r>
        <w:rPr>
          <w:i/>
          <w:iCs/>
          <w:color w:val="000000"/>
          <w:sz w:val="24"/>
        </w:rPr>
        <w:t>0</w:t>
      </w:r>
      <w:r w:rsidR="00DF53BB">
        <w:rPr>
          <w:i/>
          <w:iCs/>
          <w:color w:val="000000"/>
          <w:sz w:val="24"/>
        </w:rPr>
        <w:t>11</w:t>
      </w:r>
      <w:r>
        <w:rPr>
          <w:color w:val="000000"/>
          <w:sz w:val="24"/>
        </w:rPr>
        <w:t xml:space="preserve"> (Silverman, D. ed.), Agric.    </w:t>
      </w:r>
    </w:p>
    <w:p w:rsidR="00D047B6" w:rsidRDefault="00D047B6" w:rsidP="00DF53BB">
      <w:pPr>
        <w:bidi w:val="0"/>
        <w:jc w:val="both"/>
        <w:rPr>
          <w:color w:val="000000"/>
          <w:sz w:val="24"/>
        </w:rPr>
      </w:pPr>
      <w:r>
        <w:rPr>
          <w:color w:val="000000"/>
          <w:sz w:val="24"/>
        </w:rPr>
        <w:t xml:space="preserve">          </w:t>
      </w:r>
      <w:r w:rsidR="00770445">
        <w:rPr>
          <w:color w:val="000000"/>
          <w:sz w:val="24"/>
        </w:rPr>
        <w:tab/>
      </w:r>
      <w:r>
        <w:rPr>
          <w:color w:val="000000"/>
          <w:sz w:val="24"/>
        </w:rPr>
        <w:t xml:space="preserve">Ext. Serv., Bet Dagan. </w:t>
      </w:r>
      <w:r w:rsidR="00DF53BB">
        <w:rPr>
          <w:color w:val="000000"/>
          <w:sz w:val="24"/>
        </w:rPr>
        <w:t>11—17</w:t>
      </w:r>
      <w:proofErr w:type="gramStart"/>
      <w:r w:rsidR="00DF53BB">
        <w:rPr>
          <w:color w:val="000000"/>
          <w:sz w:val="24"/>
        </w:rPr>
        <w:t>.</w:t>
      </w:r>
      <w:r>
        <w:rPr>
          <w:color w:val="000000"/>
          <w:sz w:val="24"/>
        </w:rPr>
        <w:t>.</w:t>
      </w:r>
      <w:proofErr w:type="gramEnd"/>
    </w:p>
    <w:p w:rsidR="00D047B6" w:rsidRDefault="00D047B6" w:rsidP="00D047B6">
      <w:pPr>
        <w:bidi w:val="0"/>
        <w:rPr>
          <w:color w:val="000000"/>
          <w:sz w:val="24"/>
        </w:rPr>
      </w:pPr>
    </w:p>
    <w:p w:rsidR="00D047B6" w:rsidRDefault="00D047B6" w:rsidP="00D047B6">
      <w:pPr>
        <w:bidi w:val="0"/>
        <w:rPr>
          <w:color w:val="000000"/>
          <w:sz w:val="24"/>
        </w:rPr>
      </w:pPr>
    </w:p>
    <w:p w:rsidR="0084326B" w:rsidRDefault="0084326B">
      <w:pPr>
        <w:bidi w:val="0"/>
        <w:rPr>
          <w:b/>
          <w:bCs/>
          <w:color w:val="000000"/>
          <w:sz w:val="24"/>
          <w:u w:val="single"/>
        </w:rPr>
      </w:pPr>
      <w:r>
        <w:rPr>
          <w:b/>
          <w:bCs/>
          <w:color w:val="000000"/>
          <w:sz w:val="24"/>
        </w:rPr>
        <w:br w:type="page"/>
      </w:r>
    </w:p>
    <w:p w:rsidR="00E47B45" w:rsidRDefault="00E47B45" w:rsidP="00E47B45">
      <w:pPr>
        <w:pStyle w:val="Heading1"/>
        <w:bidi w:val="0"/>
        <w:jc w:val="both"/>
        <w:rPr>
          <w:b/>
          <w:bCs/>
          <w:color w:val="000000"/>
          <w:sz w:val="24"/>
        </w:rPr>
      </w:pPr>
      <w:r>
        <w:rPr>
          <w:b/>
          <w:bCs/>
          <w:color w:val="000000"/>
          <w:sz w:val="24"/>
        </w:rPr>
        <w:lastRenderedPageBreak/>
        <w:t>G. Articles of symposia proceedings</w:t>
      </w:r>
    </w:p>
    <w:p w:rsidR="00E47B45" w:rsidRDefault="00E47B45" w:rsidP="00E47B45">
      <w:pPr>
        <w:bidi w:val="0"/>
        <w:jc w:val="both"/>
        <w:rPr>
          <w:color w:val="000000"/>
          <w:sz w:val="24"/>
        </w:rPr>
      </w:pPr>
    </w:p>
    <w:p w:rsidR="00E47B45" w:rsidRDefault="00770445" w:rsidP="00FC1031">
      <w:pPr>
        <w:numPr>
          <w:ilvl w:val="0"/>
          <w:numId w:val="20"/>
        </w:numPr>
        <w:bidi w:val="0"/>
        <w:jc w:val="both"/>
        <w:rPr>
          <w:color w:val="000000"/>
          <w:sz w:val="24"/>
        </w:rPr>
      </w:pPr>
      <w:r>
        <w:rPr>
          <w:color w:val="000000"/>
          <w:sz w:val="24"/>
        </w:rPr>
        <w:t xml:space="preserve">      </w:t>
      </w:r>
      <w:r w:rsidR="00E47B45">
        <w:rPr>
          <w:color w:val="000000"/>
          <w:sz w:val="24"/>
        </w:rPr>
        <w:t xml:space="preserve">Putievsky, E., Ravid, U., </w:t>
      </w:r>
      <w:r w:rsidR="00E47B45">
        <w:rPr>
          <w:b/>
          <w:bCs/>
          <w:color w:val="000000"/>
          <w:sz w:val="24"/>
        </w:rPr>
        <w:t>Dudai, N</w:t>
      </w:r>
      <w:r w:rsidR="00E47B45">
        <w:rPr>
          <w:color w:val="000000"/>
          <w:sz w:val="24"/>
        </w:rPr>
        <w:t xml:space="preserve">., Katzir, I. Galambosi, B., Aflatuni, A.,  </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r>
        <w:rPr>
          <w:color w:val="000000"/>
          <w:sz w:val="24"/>
        </w:rPr>
        <w:t xml:space="preserve">Pessala, R. </w:t>
      </w:r>
      <w:proofErr w:type="gramStart"/>
      <w:r>
        <w:rPr>
          <w:color w:val="000000"/>
          <w:sz w:val="24"/>
        </w:rPr>
        <w:t>and  Hupala</w:t>
      </w:r>
      <w:proofErr w:type="gramEnd"/>
      <w:r>
        <w:rPr>
          <w:color w:val="000000"/>
          <w:sz w:val="24"/>
        </w:rPr>
        <w:t>, I. (1994).</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r>
        <w:rPr>
          <w:color w:val="000000"/>
          <w:sz w:val="24"/>
        </w:rPr>
        <w:t xml:space="preserve">Environmental effects on components of some Mediterranean herbs grown in </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proofErr w:type="gramStart"/>
      <w:r>
        <w:rPr>
          <w:color w:val="000000"/>
          <w:sz w:val="24"/>
        </w:rPr>
        <w:t>different</w:t>
      </w:r>
      <w:proofErr w:type="gramEnd"/>
      <w:r>
        <w:rPr>
          <w:color w:val="000000"/>
          <w:sz w:val="24"/>
        </w:rPr>
        <w:t xml:space="preserve"> sites in Israel and in Finland. </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r>
        <w:rPr>
          <w:color w:val="000000"/>
          <w:sz w:val="24"/>
        </w:rPr>
        <w:t xml:space="preserve">Proceeding of NJF seminar no. 240, on the Production of Herbs, Spices and </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r>
        <w:rPr>
          <w:color w:val="000000"/>
          <w:sz w:val="24"/>
        </w:rPr>
        <w:t xml:space="preserve">Medicinal Plants in Nordic Countries, Mikkeli, Finland NJF 90: 59-61 (ISSN </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r>
        <w:rPr>
          <w:color w:val="000000"/>
          <w:sz w:val="24"/>
        </w:rPr>
        <w:t>0333-1350).</w:t>
      </w:r>
    </w:p>
    <w:p w:rsidR="00E47B45" w:rsidRDefault="00E47B45" w:rsidP="00E47B45">
      <w:pPr>
        <w:bidi w:val="0"/>
        <w:jc w:val="both"/>
        <w:rPr>
          <w:color w:val="000000"/>
          <w:sz w:val="24"/>
        </w:rPr>
      </w:pPr>
    </w:p>
    <w:p w:rsidR="00E47B45" w:rsidRDefault="00770445" w:rsidP="00FC1031">
      <w:pPr>
        <w:numPr>
          <w:ilvl w:val="0"/>
          <w:numId w:val="20"/>
        </w:numPr>
        <w:bidi w:val="0"/>
        <w:jc w:val="both"/>
        <w:rPr>
          <w:color w:val="000000"/>
          <w:sz w:val="24"/>
        </w:rPr>
      </w:pPr>
      <w:r>
        <w:rPr>
          <w:color w:val="000000"/>
          <w:sz w:val="24"/>
        </w:rPr>
        <w:t xml:space="preserve">      </w:t>
      </w:r>
      <w:r w:rsidR="00E47B45">
        <w:rPr>
          <w:color w:val="000000"/>
          <w:sz w:val="24"/>
        </w:rPr>
        <w:t xml:space="preserve">Putievsky, E., </w:t>
      </w:r>
      <w:r w:rsidR="00E47B45">
        <w:rPr>
          <w:b/>
          <w:bCs/>
          <w:color w:val="000000"/>
          <w:sz w:val="24"/>
        </w:rPr>
        <w:t>Dudai, N</w:t>
      </w:r>
      <w:r w:rsidR="00E47B45">
        <w:rPr>
          <w:color w:val="000000"/>
          <w:sz w:val="24"/>
        </w:rPr>
        <w:t>. and Ravid, U. (1996).</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r>
        <w:rPr>
          <w:color w:val="000000"/>
          <w:sz w:val="24"/>
        </w:rPr>
        <w:t xml:space="preserve">Cultivation, selection and conservation of </w:t>
      </w:r>
      <w:proofErr w:type="gramStart"/>
      <w:r>
        <w:rPr>
          <w:color w:val="000000"/>
          <w:sz w:val="24"/>
        </w:rPr>
        <w:t>oregano  species</w:t>
      </w:r>
      <w:proofErr w:type="gramEnd"/>
      <w:r>
        <w:rPr>
          <w:color w:val="000000"/>
          <w:sz w:val="24"/>
        </w:rPr>
        <w:t xml:space="preserve"> in Israel. </w:t>
      </w:r>
    </w:p>
    <w:p w:rsidR="00E47B45" w:rsidRPr="00770445" w:rsidRDefault="00E47B45" w:rsidP="00FC1031">
      <w:pPr>
        <w:bidi w:val="0"/>
        <w:ind w:left="-360"/>
        <w:jc w:val="both"/>
        <w:rPr>
          <w:color w:val="000000"/>
          <w:sz w:val="24"/>
        </w:rPr>
      </w:pPr>
      <w:r>
        <w:rPr>
          <w:color w:val="000000"/>
        </w:rPr>
        <w:t xml:space="preserve">           </w:t>
      </w:r>
      <w:r w:rsidR="00FC1031">
        <w:rPr>
          <w:color w:val="000000"/>
        </w:rPr>
        <w:t xml:space="preserve">   </w:t>
      </w:r>
      <w:r w:rsidR="00770445">
        <w:rPr>
          <w:color w:val="000000"/>
        </w:rPr>
        <w:tab/>
      </w:r>
      <w:r w:rsidRPr="00770445">
        <w:rPr>
          <w:color w:val="000000"/>
          <w:sz w:val="24"/>
        </w:rPr>
        <w:t xml:space="preserve">In: Padulsi, S. (Ed.) Proceedings of the IPGRI International Workshop on </w:t>
      </w:r>
    </w:p>
    <w:p w:rsidR="00E47B45" w:rsidRPr="00977B6E" w:rsidRDefault="00E47B45" w:rsidP="00FC1031">
      <w:pPr>
        <w:bidi w:val="0"/>
        <w:ind w:left="-360"/>
        <w:jc w:val="both"/>
        <w:rPr>
          <w:color w:val="000000"/>
          <w:sz w:val="24"/>
          <w:lang w:val="es-ES"/>
        </w:rPr>
      </w:pPr>
      <w:r>
        <w:rPr>
          <w:color w:val="000000"/>
          <w:sz w:val="24"/>
        </w:rPr>
        <w:t xml:space="preserve">            </w:t>
      </w:r>
      <w:r w:rsidR="00770445">
        <w:rPr>
          <w:color w:val="000000"/>
          <w:sz w:val="24"/>
        </w:rPr>
        <w:tab/>
      </w:r>
      <w:r w:rsidRPr="00977B6E">
        <w:rPr>
          <w:color w:val="000000"/>
          <w:sz w:val="24"/>
          <w:lang w:val="es-ES"/>
        </w:rPr>
        <w:t>Oregano, (CIHEAM, Valenzano (Bari), Italy. pp. 103-110.</w:t>
      </w:r>
    </w:p>
    <w:p w:rsidR="00E47B45" w:rsidRPr="00977B6E" w:rsidRDefault="00E47B45" w:rsidP="00E47B45">
      <w:pPr>
        <w:bidi w:val="0"/>
        <w:jc w:val="both"/>
        <w:rPr>
          <w:color w:val="000000"/>
          <w:sz w:val="24"/>
          <w:lang w:val="es-ES"/>
        </w:rPr>
      </w:pPr>
    </w:p>
    <w:p w:rsidR="00770445" w:rsidRDefault="00770445" w:rsidP="00770445">
      <w:pPr>
        <w:numPr>
          <w:ilvl w:val="0"/>
          <w:numId w:val="20"/>
        </w:numPr>
        <w:bidi w:val="0"/>
        <w:jc w:val="both"/>
        <w:rPr>
          <w:color w:val="000000"/>
          <w:sz w:val="24"/>
        </w:rPr>
      </w:pPr>
      <w:r w:rsidRPr="00770445">
        <w:rPr>
          <w:color w:val="000000"/>
          <w:sz w:val="24"/>
          <w:lang w:val="es-ES"/>
        </w:rPr>
        <w:t xml:space="preserve"> </w:t>
      </w:r>
      <w:r>
        <w:rPr>
          <w:color w:val="000000"/>
          <w:sz w:val="24"/>
          <w:lang w:val="es-ES"/>
        </w:rPr>
        <w:t xml:space="preserve"> </w:t>
      </w:r>
      <w:r>
        <w:rPr>
          <w:color w:val="000000"/>
          <w:sz w:val="24"/>
          <w:lang w:val="es-ES"/>
        </w:rPr>
        <w:tab/>
      </w:r>
      <w:r w:rsidR="00E47B45" w:rsidRPr="00770445">
        <w:rPr>
          <w:color w:val="000000"/>
          <w:sz w:val="24"/>
          <w:lang w:val="es-ES"/>
        </w:rPr>
        <w:t xml:space="preserve">Ziv-Raz, I., Lewinsohn, E., </w:t>
      </w:r>
      <w:r w:rsidR="00E47B45" w:rsidRPr="00770445">
        <w:rPr>
          <w:b/>
          <w:bCs/>
          <w:color w:val="000000"/>
          <w:sz w:val="24"/>
          <w:lang w:val="es-ES"/>
        </w:rPr>
        <w:t>Dudai, N.,</w:t>
      </w:r>
      <w:r w:rsidR="00E47B45" w:rsidRPr="00770445">
        <w:rPr>
          <w:color w:val="000000"/>
          <w:sz w:val="24"/>
          <w:lang w:val="es-ES"/>
        </w:rPr>
        <w:t xml:space="preserve"> Ravid, U., Putievsky, E., and Shoham, Y. (1997).</w:t>
      </w:r>
      <w:r w:rsidR="00E47B45" w:rsidRPr="00770445">
        <w:rPr>
          <w:color w:val="000000"/>
          <w:sz w:val="24"/>
          <w:lang w:val="es-ES"/>
        </w:rPr>
        <w:br/>
      </w:r>
      <w:r w:rsidR="00FC1031" w:rsidRPr="00770445">
        <w:rPr>
          <w:color w:val="000000"/>
          <w:sz w:val="24"/>
        </w:rPr>
        <w:t xml:space="preserve">  </w:t>
      </w:r>
      <w:r w:rsidRPr="00770445">
        <w:rPr>
          <w:color w:val="000000"/>
          <w:sz w:val="24"/>
        </w:rPr>
        <w:tab/>
      </w:r>
      <w:r w:rsidR="00E47B45" w:rsidRPr="00770445">
        <w:rPr>
          <w:color w:val="000000"/>
          <w:sz w:val="24"/>
        </w:rPr>
        <w:t xml:space="preserve">Methyltransferases involved in the biosynthesis of methyl-chavicol and methyl-eugenol </w:t>
      </w:r>
      <w:r>
        <w:rPr>
          <w:color w:val="000000"/>
          <w:sz w:val="24"/>
        </w:rPr>
        <w:t xml:space="preserve"> </w:t>
      </w:r>
    </w:p>
    <w:p w:rsidR="00E47B45" w:rsidRPr="00770445" w:rsidRDefault="00770445" w:rsidP="00770445">
      <w:pPr>
        <w:bidi w:val="0"/>
        <w:ind w:left="705"/>
        <w:rPr>
          <w:color w:val="000000"/>
          <w:sz w:val="24"/>
        </w:rPr>
      </w:pPr>
      <w:proofErr w:type="gramStart"/>
      <w:r w:rsidRPr="00770445">
        <w:rPr>
          <w:color w:val="000000"/>
          <w:sz w:val="24"/>
        </w:rPr>
        <w:t>I</w:t>
      </w:r>
      <w:r w:rsidR="00E47B45" w:rsidRPr="00770445">
        <w:rPr>
          <w:color w:val="000000"/>
          <w:sz w:val="24"/>
        </w:rPr>
        <w:t>n</w:t>
      </w:r>
      <w:r>
        <w:rPr>
          <w:color w:val="000000"/>
          <w:sz w:val="24"/>
        </w:rPr>
        <w:t xml:space="preserve"> </w:t>
      </w:r>
      <w:r w:rsidR="00E47B45" w:rsidRPr="00770445">
        <w:rPr>
          <w:color w:val="000000"/>
          <w:sz w:val="24"/>
        </w:rPr>
        <w:t>sweet basil.</w:t>
      </w:r>
      <w:proofErr w:type="gramEnd"/>
      <w:r w:rsidR="00E47B45" w:rsidRPr="00770445">
        <w:rPr>
          <w:color w:val="000000"/>
          <w:sz w:val="24"/>
        </w:rPr>
        <w:t xml:space="preserve"> </w:t>
      </w:r>
      <w:r w:rsidR="00E47B45" w:rsidRPr="00770445">
        <w:rPr>
          <w:color w:val="000000"/>
          <w:sz w:val="24"/>
        </w:rPr>
        <w:br/>
        <w:t>Proceedings of the 28th International Symposium on Essential Oils, Eskisehir, Turkey</w:t>
      </w:r>
      <w:r w:rsidR="00E47B45" w:rsidRPr="00770445">
        <w:rPr>
          <w:color w:val="000000"/>
          <w:sz w:val="24"/>
        </w:rPr>
        <w:br/>
        <w:t>In K.H.C. Baser, N. Kirimer eds. Progress in Essential Oil Research, pp. 295-302.</w:t>
      </w:r>
    </w:p>
    <w:p w:rsidR="00E47B45" w:rsidRDefault="00E47B45" w:rsidP="00E47B45">
      <w:pPr>
        <w:bidi w:val="0"/>
        <w:ind w:left="-360" w:right="360"/>
        <w:rPr>
          <w:color w:val="000000"/>
          <w:sz w:val="24"/>
        </w:rPr>
      </w:pPr>
    </w:p>
    <w:p w:rsidR="00E47B45" w:rsidRDefault="00770445" w:rsidP="00FC1031">
      <w:pPr>
        <w:numPr>
          <w:ilvl w:val="0"/>
          <w:numId w:val="20"/>
        </w:numPr>
        <w:bidi w:val="0"/>
        <w:jc w:val="both"/>
        <w:rPr>
          <w:color w:val="000000"/>
          <w:sz w:val="24"/>
        </w:rPr>
      </w:pPr>
      <w:r>
        <w:rPr>
          <w:color w:val="000000"/>
          <w:sz w:val="24"/>
        </w:rPr>
        <w:t xml:space="preserve">  </w:t>
      </w:r>
      <w:r>
        <w:rPr>
          <w:color w:val="000000"/>
          <w:sz w:val="24"/>
        </w:rPr>
        <w:tab/>
      </w:r>
      <w:r w:rsidR="00E47B45">
        <w:rPr>
          <w:color w:val="000000"/>
          <w:sz w:val="24"/>
        </w:rPr>
        <w:t xml:space="preserve">Joel, M.D., Putievsky, N, Ariano, L., Ravid, U., Putievsky, E. and </w:t>
      </w:r>
      <w:r w:rsidR="00E47B45">
        <w:rPr>
          <w:b/>
          <w:bCs/>
          <w:color w:val="000000"/>
          <w:sz w:val="24"/>
        </w:rPr>
        <w:t>Dudai, N</w:t>
      </w:r>
      <w:r w:rsidR="00E47B45">
        <w:rPr>
          <w:color w:val="000000"/>
          <w:sz w:val="24"/>
        </w:rPr>
        <w:t xml:space="preserve">. </w:t>
      </w:r>
    </w:p>
    <w:p w:rsidR="00E47B45" w:rsidRDefault="00E47B45" w:rsidP="00770445">
      <w:pPr>
        <w:bidi w:val="0"/>
        <w:jc w:val="both"/>
        <w:rPr>
          <w:color w:val="000000"/>
          <w:sz w:val="24"/>
        </w:rPr>
      </w:pPr>
      <w:r>
        <w:rPr>
          <w:color w:val="000000"/>
          <w:sz w:val="24"/>
        </w:rPr>
        <w:t xml:space="preserve">           (1997)</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proofErr w:type="gramStart"/>
      <w:r>
        <w:rPr>
          <w:color w:val="000000"/>
          <w:sz w:val="24"/>
        </w:rPr>
        <w:t>Allelopathic prevention of weed germination and Cuscuta parasitism.</w:t>
      </w:r>
      <w:proofErr w:type="gramEnd"/>
      <w:r>
        <w:rPr>
          <w:color w:val="000000"/>
          <w:sz w:val="24"/>
        </w:rPr>
        <w:t xml:space="preserve"> </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r>
        <w:rPr>
          <w:color w:val="000000"/>
          <w:sz w:val="24"/>
        </w:rPr>
        <w:t xml:space="preserve"> In: Praczyk, T. (Ed.) Proceedings of the 10th Symposium of the European </w:t>
      </w:r>
    </w:p>
    <w:p w:rsidR="00E47B45" w:rsidRDefault="00E47B45" w:rsidP="00FC1031">
      <w:pPr>
        <w:bidi w:val="0"/>
        <w:ind w:left="-360"/>
        <w:jc w:val="both"/>
        <w:rPr>
          <w:color w:val="000000"/>
          <w:sz w:val="24"/>
        </w:rPr>
      </w:pPr>
      <w:r>
        <w:rPr>
          <w:color w:val="000000"/>
          <w:sz w:val="24"/>
        </w:rPr>
        <w:t xml:space="preserve">            </w:t>
      </w:r>
      <w:r w:rsidR="00770445">
        <w:rPr>
          <w:color w:val="000000"/>
          <w:sz w:val="24"/>
        </w:rPr>
        <w:tab/>
      </w:r>
      <w:r>
        <w:rPr>
          <w:color w:val="000000"/>
          <w:sz w:val="24"/>
        </w:rPr>
        <w:t>Weed Soc. (EWRS)</w:t>
      </w:r>
      <w:proofErr w:type="gramStart"/>
      <w:r>
        <w:rPr>
          <w:color w:val="000000"/>
          <w:sz w:val="24"/>
        </w:rPr>
        <w:t>,  Poznen</w:t>
      </w:r>
      <w:proofErr w:type="gramEnd"/>
      <w:r>
        <w:rPr>
          <w:color w:val="000000"/>
          <w:sz w:val="24"/>
        </w:rPr>
        <w:t>, Poland, pp. 54.</w:t>
      </w:r>
    </w:p>
    <w:p w:rsidR="00E47B45" w:rsidRDefault="00E47B45" w:rsidP="00E47B45">
      <w:pPr>
        <w:bidi w:val="0"/>
        <w:jc w:val="both"/>
        <w:rPr>
          <w:color w:val="000000"/>
          <w:sz w:val="24"/>
        </w:rPr>
      </w:pPr>
    </w:p>
    <w:p w:rsidR="00E47B45" w:rsidRDefault="00770445" w:rsidP="00770445">
      <w:pPr>
        <w:numPr>
          <w:ilvl w:val="0"/>
          <w:numId w:val="20"/>
        </w:numPr>
        <w:bidi w:val="0"/>
        <w:rPr>
          <w:sz w:val="24"/>
          <w:szCs w:val="24"/>
        </w:rPr>
      </w:pPr>
      <w:r>
        <w:rPr>
          <w:sz w:val="24"/>
          <w:szCs w:val="24"/>
        </w:rPr>
        <w:t xml:space="preserve">  </w:t>
      </w:r>
      <w:r>
        <w:rPr>
          <w:sz w:val="24"/>
          <w:szCs w:val="24"/>
        </w:rPr>
        <w:tab/>
      </w:r>
      <w:r w:rsidR="00E47B45">
        <w:rPr>
          <w:sz w:val="24"/>
          <w:szCs w:val="24"/>
        </w:rPr>
        <w:t xml:space="preserve">Lewinsohn, E., </w:t>
      </w:r>
      <w:r w:rsidR="00E47B45">
        <w:rPr>
          <w:b/>
          <w:bCs/>
          <w:sz w:val="24"/>
          <w:szCs w:val="24"/>
        </w:rPr>
        <w:t>Dudai. N</w:t>
      </w:r>
      <w:r w:rsidR="00E47B45">
        <w:rPr>
          <w:sz w:val="24"/>
          <w:szCs w:val="24"/>
        </w:rPr>
        <w:t xml:space="preserve">., Larkov, O., Ziv-Raz, I., Gross, M., Tadmor, Y.,    </w:t>
      </w:r>
    </w:p>
    <w:p w:rsidR="00E47B45" w:rsidRDefault="00FC1031" w:rsidP="00770445">
      <w:pPr>
        <w:bidi w:val="0"/>
        <w:ind w:left="-360"/>
        <w:rPr>
          <w:sz w:val="24"/>
          <w:szCs w:val="24"/>
        </w:rPr>
      </w:pPr>
      <w:r>
        <w:rPr>
          <w:sz w:val="24"/>
          <w:szCs w:val="24"/>
        </w:rPr>
        <w:t xml:space="preserve">            </w:t>
      </w:r>
      <w:r w:rsidR="00E47B45">
        <w:rPr>
          <w:sz w:val="24"/>
          <w:szCs w:val="24"/>
        </w:rPr>
        <w:t xml:space="preserve"> </w:t>
      </w:r>
      <w:r w:rsidR="00770445">
        <w:rPr>
          <w:sz w:val="24"/>
          <w:szCs w:val="24"/>
        </w:rPr>
        <w:tab/>
      </w:r>
      <w:proofErr w:type="gramStart"/>
      <w:r w:rsidR="00E47B45">
        <w:rPr>
          <w:sz w:val="24"/>
          <w:szCs w:val="24"/>
        </w:rPr>
        <w:t>Friedman, J., Shoham, Y., Ravid, U., Pichersky, E. and Putievsky, E. (2001).</w:t>
      </w:r>
      <w:proofErr w:type="gramEnd"/>
      <w:r w:rsidR="00E47B45">
        <w:rPr>
          <w:sz w:val="24"/>
          <w:szCs w:val="24"/>
        </w:rPr>
        <w:t xml:space="preserve"> </w:t>
      </w:r>
    </w:p>
    <w:p w:rsidR="00E47B45" w:rsidRDefault="00FC1031" w:rsidP="00770445">
      <w:pPr>
        <w:bidi w:val="0"/>
        <w:ind w:left="-360"/>
        <w:rPr>
          <w:sz w:val="24"/>
          <w:szCs w:val="24"/>
        </w:rPr>
      </w:pPr>
      <w:r>
        <w:rPr>
          <w:sz w:val="24"/>
          <w:szCs w:val="24"/>
        </w:rPr>
        <w:t xml:space="preserve">             </w:t>
      </w:r>
      <w:r w:rsidR="00770445">
        <w:rPr>
          <w:sz w:val="24"/>
          <w:szCs w:val="24"/>
        </w:rPr>
        <w:tab/>
      </w:r>
      <w:r w:rsidR="00E47B45">
        <w:rPr>
          <w:sz w:val="24"/>
          <w:szCs w:val="24"/>
        </w:rPr>
        <w:t xml:space="preserve">O-methyltransferases involved in the formation of t-anethole, estragole, and  </w:t>
      </w:r>
    </w:p>
    <w:p w:rsidR="00E47B45" w:rsidRDefault="00FC1031" w:rsidP="00770445">
      <w:pPr>
        <w:bidi w:val="0"/>
        <w:ind w:left="-360"/>
        <w:rPr>
          <w:sz w:val="24"/>
          <w:szCs w:val="24"/>
        </w:rPr>
      </w:pPr>
      <w:r>
        <w:rPr>
          <w:sz w:val="24"/>
          <w:szCs w:val="24"/>
        </w:rPr>
        <w:t xml:space="preserve">             </w:t>
      </w:r>
      <w:r w:rsidR="00770445">
        <w:rPr>
          <w:sz w:val="24"/>
          <w:szCs w:val="24"/>
        </w:rPr>
        <w:tab/>
      </w:r>
      <w:proofErr w:type="gramStart"/>
      <w:r w:rsidR="00E47B45">
        <w:rPr>
          <w:sz w:val="24"/>
          <w:szCs w:val="24"/>
        </w:rPr>
        <w:t>methyl</w:t>
      </w:r>
      <w:proofErr w:type="gramEnd"/>
      <w:r w:rsidR="00E47B45">
        <w:rPr>
          <w:sz w:val="24"/>
          <w:szCs w:val="24"/>
        </w:rPr>
        <w:t xml:space="preserve"> eugenol in wild and cultivated aro</w:t>
      </w:r>
      <w:r>
        <w:rPr>
          <w:sz w:val="24"/>
          <w:szCs w:val="24"/>
        </w:rPr>
        <w:t xml:space="preserve">matic plants. </w:t>
      </w:r>
      <w:r>
        <w:rPr>
          <w:sz w:val="24"/>
          <w:szCs w:val="24"/>
        </w:rPr>
        <w:br/>
        <w:t xml:space="preserve">            </w:t>
      </w:r>
      <w:r w:rsidR="00770445">
        <w:rPr>
          <w:sz w:val="24"/>
          <w:szCs w:val="24"/>
        </w:rPr>
        <w:tab/>
      </w:r>
      <w:r w:rsidR="00E47B45">
        <w:rPr>
          <w:sz w:val="24"/>
          <w:szCs w:val="24"/>
        </w:rPr>
        <w:t xml:space="preserve"> In: Proceedings of </w:t>
      </w:r>
      <w:proofErr w:type="gramStart"/>
      <w:r w:rsidR="00E47B45">
        <w:rPr>
          <w:sz w:val="24"/>
          <w:szCs w:val="24"/>
        </w:rPr>
        <w:t>The</w:t>
      </w:r>
      <w:proofErr w:type="gramEnd"/>
      <w:r w:rsidR="00E47B45">
        <w:rPr>
          <w:sz w:val="24"/>
          <w:szCs w:val="24"/>
        </w:rPr>
        <w:t xml:space="preserve"> International Workshop on Agricultural and Quality   </w:t>
      </w:r>
    </w:p>
    <w:p w:rsidR="00E47B45" w:rsidRDefault="00E47B45" w:rsidP="00770445">
      <w:pPr>
        <w:bidi w:val="0"/>
        <w:ind w:left="-360" w:right="360"/>
        <w:rPr>
          <w:sz w:val="24"/>
          <w:szCs w:val="24"/>
        </w:rPr>
      </w:pPr>
      <w:r>
        <w:rPr>
          <w:sz w:val="24"/>
          <w:szCs w:val="24"/>
        </w:rPr>
        <w:t xml:space="preserve">                 </w:t>
      </w:r>
      <w:r w:rsidR="00770445">
        <w:rPr>
          <w:sz w:val="24"/>
          <w:szCs w:val="24"/>
        </w:rPr>
        <w:tab/>
      </w:r>
      <w:r>
        <w:rPr>
          <w:sz w:val="24"/>
          <w:szCs w:val="24"/>
        </w:rPr>
        <w:t>Aspects of Medicinal and Aromatic Plants, May 2001, Adana, Turkey (39-54).</w:t>
      </w:r>
    </w:p>
    <w:p w:rsidR="00E47B45" w:rsidRDefault="00E47B45" w:rsidP="00E47B45">
      <w:pPr>
        <w:bidi w:val="0"/>
        <w:ind w:left="434" w:right="360"/>
        <w:rPr>
          <w:sz w:val="24"/>
          <w:szCs w:val="24"/>
        </w:rPr>
      </w:pPr>
    </w:p>
    <w:p w:rsidR="00E47B45" w:rsidRDefault="00770445" w:rsidP="00FC1031">
      <w:pPr>
        <w:numPr>
          <w:ilvl w:val="0"/>
          <w:numId w:val="20"/>
        </w:numPr>
        <w:bidi w:val="0"/>
        <w:jc w:val="both"/>
        <w:rPr>
          <w:sz w:val="24"/>
          <w:szCs w:val="24"/>
        </w:rPr>
      </w:pPr>
      <w:r>
        <w:rPr>
          <w:sz w:val="24"/>
          <w:szCs w:val="24"/>
        </w:rPr>
        <w:t xml:space="preserve">  </w:t>
      </w:r>
      <w:r>
        <w:rPr>
          <w:sz w:val="24"/>
          <w:szCs w:val="24"/>
        </w:rPr>
        <w:tab/>
      </w:r>
      <w:r w:rsidR="00E47B45">
        <w:rPr>
          <w:sz w:val="24"/>
          <w:szCs w:val="24"/>
        </w:rPr>
        <w:t xml:space="preserve">Ravid, U., </w:t>
      </w:r>
      <w:r w:rsidR="00E47B45">
        <w:rPr>
          <w:b/>
          <w:bCs/>
          <w:sz w:val="24"/>
          <w:szCs w:val="24"/>
        </w:rPr>
        <w:t>Dudai. N</w:t>
      </w:r>
      <w:r w:rsidR="00E47B45">
        <w:rPr>
          <w:sz w:val="24"/>
          <w:szCs w:val="24"/>
        </w:rPr>
        <w:t xml:space="preserve">., Lewinsohn, E., Putievsky, E., Larkov, O. and Freiman, L.  </w:t>
      </w:r>
    </w:p>
    <w:p w:rsidR="00E47B45" w:rsidRDefault="00E47B45" w:rsidP="00770445">
      <w:pPr>
        <w:bidi w:val="0"/>
        <w:ind w:left="-360"/>
        <w:jc w:val="both"/>
        <w:rPr>
          <w:sz w:val="24"/>
          <w:szCs w:val="24"/>
        </w:rPr>
      </w:pPr>
      <w:r>
        <w:rPr>
          <w:sz w:val="24"/>
          <w:szCs w:val="24"/>
        </w:rPr>
        <w:t xml:space="preserve">                 (2001). </w:t>
      </w:r>
    </w:p>
    <w:p w:rsidR="00E47B45" w:rsidRDefault="00E47B45" w:rsidP="00770445">
      <w:pPr>
        <w:bidi w:val="0"/>
        <w:ind w:left="-360"/>
        <w:jc w:val="both"/>
        <w:rPr>
          <w:sz w:val="24"/>
          <w:szCs w:val="24"/>
        </w:rPr>
      </w:pPr>
      <w:r>
        <w:rPr>
          <w:sz w:val="24"/>
          <w:szCs w:val="24"/>
        </w:rPr>
        <w:t xml:space="preserve">      </w:t>
      </w:r>
      <w:r w:rsidR="00FC1031">
        <w:rPr>
          <w:sz w:val="24"/>
          <w:szCs w:val="24"/>
        </w:rPr>
        <w:t xml:space="preserve">         </w:t>
      </w:r>
      <w:r w:rsidR="00770445">
        <w:rPr>
          <w:sz w:val="24"/>
          <w:szCs w:val="24"/>
        </w:rPr>
        <w:tab/>
      </w:r>
      <w:proofErr w:type="gramStart"/>
      <w:r>
        <w:rPr>
          <w:sz w:val="24"/>
          <w:szCs w:val="24"/>
        </w:rPr>
        <w:t>Advanced analytical techniques for the analysis of chiral aroma compounds.</w:t>
      </w:r>
      <w:proofErr w:type="gramEnd"/>
      <w:r>
        <w:rPr>
          <w:sz w:val="24"/>
          <w:szCs w:val="24"/>
        </w:rPr>
        <w:t xml:space="preserve"> </w:t>
      </w:r>
      <w:r>
        <w:rPr>
          <w:sz w:val="24"/>
          <w:szCs w:val="24"/>
        </w:rPr>
        <w:br/>
        <w:t xml:space="preserve">      </w:t>
      </w:r>
      <w:r w:rsidR="00FC1031">
        <w:rPr>
          <w:sz w:val="24"/>
          <w:szCs w:val="24"/>
        </w:rPr>
        <w:t xml:space="preserve">          </w:t>
      </w:r>
      <w:r w:rsidR="00770445">
        <w:rPr>
          <w:sz w:val="24"/>
          <w:szCs w:val="24"/>
        </w:rPr>
        <w:tab/>
      </w:r>
      <w:r>
        <w:rPr>
          <w:sz w:val="24"/>
          <w:szCs w:val="24"/>
        </w:rPr>
        <w:t xml:space="preserve">In: Proceedings of </w:t>
      </w:r>
      <w:proofErr w:type="gramStart"/>
      <w:r>
        <w:rPr>
          <w:sz w:val="24"/>
          <w:szCs w:val="24"/>
        </w:rPr>
        <w:t>The</w:t>
      </w:r>
      <w:proofErr w:type="gramEnd"/>
      <w:r>
        <w:rPr>
          <w:sz w:val="24"/>
          <w:szCs w:val="24"/>
        </w:rPr>
        <w:t xml:space="preserve"> International Workshop on Agricultural and Quality     </w:t>
      </w:r>
    </w:p>
    <w:p w:rsidR="00E47B45" w:rsidRDefault="00E47B45" w:rsidP="00FC1031">
      <w:pPr>
        <w:bidi w:val="0"/>
        <w:ind w:left="-360"/>
        <w:jc w:val="both"/>
        <w:rPr>
          <w:sz w:val="24"/>
          <w:szCs w:val="24"/>
        </w:rPr>
      </w:pPr>
      <w:r>
        <w:rPr>
          <w:sz w:val="24"/>
          <w:szCs w:val="24"/>
        </w:rPr>
        <w:t xml:space="preserve">      </w:t>
      </w:r>
      <w:r w:rsidR="00FC1031">
        <w:rPr>
          <w:sz w:val="24"/>
          <w:szCs w:val="24"/>
        </w:rPr>
        <w:t xml:space="preserve">         </w:t>
      </w:r>
      <w:r w:rsidR="00770445">
        <w:rPr>
          <w:sz w:val="24"/>
          <w:szCs w:val="24"/>
        </w:rPr>
        <w:tab/>
      </w:r>
      <w:r>
        <w:rPr>
          <w:sz w:val="24"/>
          <w:szCs w:val="24"/>
        </w:rPr>
        <w:t xml:space="preserve">Aspects of Medicinal and Aromatic Plants, May 2001, Adana, Turkey (273-  </w:t>
      </w:r>
    </w:p>
    <w:p w:rsidR="00E47B45" w:rsidRDefault="00E47B45" w:rsidP="00FC1031">
      <w:pPr>
        <w:bidi w:val="0"/>
        <w:ind w:left="-360"/>
        <w:jc w:val="both"/>
        <w:rPr>
          <w:sz w:val="24"/>
          <w:szCs w:val="24"/>
        </w:rPr>
      </w:pPr>
      <w:r>
        <w:rPr>
          <w:sz w:val="24"/>
          <w:szCs w:val="24"/>
        </w:rPr>
        <w:t xml:space="preserve">      </w:t>
      </w:r>
      <w:r w:rsidR="00FC1031">
        <w:rPr>
          <w:sz w:val="24"/>
          <w:szCs w:val="24"/>
        </w:rPr>
        <w:t xml:space="preserve">         </w:t>
      </w:r>
      <w:r w:rsidR="00770445">
        <w:rPr>
          <w:sz w:val="24"/>
          <w:szCs w:val="24"/>
        </w:rPr>
        <w:tab/>
      </w:r>
      <w:r>
        <w:rPr>
          <w:sz w:val="24"/>
          <w:szCs w:val="24"/>
        </w:rPr>
        <w:t>274).</w:t>
      </w:r>
    </w:p>
    <w:p w:rsidR="00E47B45" w:rsidRDefault="00E47B45" w:rsidP="00E47B45">
      <w:pPr>
        <w:bidi w:val="0"/>
        <w:ind w:left="794" w:right="357" w:hanging="794"/>
        <w:rPr>
          <w:color w:val="000000"/>
          <w:sz w:val="24"/>
        </w:rPr>
      </w:pPr>
      <w:r>
        <w:rPr>
          <w:color w:val="000000"/>
          <w:sz w:val="24"/>
        </w:rPr>
        <w:t xml:space="preserve"> </w:t>
      </w:r>
    </w:p>
    <w:p w:rsidR="00E47B45" w:rsidRDefault="00770445" w:rsidP="00FC1031">
      <w:pPr>
        <w:numPr>
          <w:ilvl w:val="0"/>
          <w:numId w:val="20"/>
        </w:numPr>
        <w:bidi w:val="0"/>
        <w:jc w:val="both"/>
        <w:rPr>
          <w:color w:val="000000"/>
          <w:sz w:val="24"/>
        </w:rPr>
      </w:pPr>
      <w:r>
        <w:rPr>
          <w:b/>
          <w:bCs/>
          <w:color w:val="000000"/>
          <w:sz w:val="24"/>
        </w:rPr>
        <w:t xml:space="preserve">   </w:t>
      </w:r>
      <w:r>
        <w:rPr>
          <w:b/>
          <w:bCs/>
          <w:color w:val="000000"/>
          <w:sz w:val="24"/>
        </w:rPr>
        <w:tab/>
      </w:r>
      <w:r w:rsidR="00E47B45">
        <w:rPr>
          <w:b/>
          <w:bCs/>
          <w:color w:val="000000"/>
          <w:sz w:val="24"/>
        </w:rPr>
        <w:t>Dudai, N.</w:t>
      </w:r>
      <w:r w:rsidR="00E47B45">
        <w:rPr>
          <w:color w:val="000000"/>
          <w:sz w:val="24"/>
        </w:rPr>
        <w:t xml:space="preserve">, Chaimovitsh, D., Reuveni, R., Ravid, R., Larkov, O.and Putievsky, E.    </w:t>
      </w:r>
    </w:p>
    <w:p w:rsidR="00E47B45" w:rsidRDefault="00E47B45" w:rsidP="00770445">
      <w:pPr>
        <w:bidi w:val="0"/>
        <w:ind w:left="-360"/>
        <w:jc w:val="both"/>
        <w:rPr>
          <w:color w:val="000000"/>
          <w:sz w:val="24"/>
        </w:rPr>
      </w:pPr>
      <w:r>
        <w:rPr>
          <w:color w:val="000000"/>
          <w:sz w:val="24"/>
        </w:rPr>
        <w:t xml:space="preserve">                 (2002)*.                                                                                                       </w:t>
      </w:r>
    </w:p>
    <w:p w:rsidR="00E47B45" w:rsidRDefault="00FC1031" w:rsidP="00770445">
      <w:pPr>
        <w:bidi w:val="0"/>
        <w:ind w:left="-360"/>
        <w:jc w:val="both"/>
        <w:rPr>
          <w:color w:val="000000"/>
          <w:sz w:val="24"/>
        </w:rPr>
      </w:pPr>
      <w:r>
        <w:rPr>
          <w:color w:val="000000"/>
          <w:sz w:val="24"/>
        </w:rPr>
        <w:t xml:space="preserve">               </w:t>
      </w:r>
      <w:r w:rsidR="00770445">
        <w:rPr>
          <w:color w:val="000000"/>
          <w:sz w:val="24"/>
        </w:rPr>
        <w:tab/>
      </w:r>
      <w:r w:rsidR="00E47B45">
        <w:rPr>
          <w:color w:val="000000"/>
          <w:sz w:val="24"/>
        </w:rPr>
        <w:t>Breeding of sweet basil (</w:t>
      </w:r>
      <w:r w:rsidR="00E47B45">
        <w:rPr>
          <w:i/>
          <w:iCs/>
          <w:color w:val="000000"/>
          <w:sz w:val="24"/>
        </w:rPr>
        <w:t>Ocimum basilicum</w:t>
      </w:r>
      <w:r w:rsidR="00E47B45">
        <w:rPr>
          <w:color w:val="000000"/>
          <w:sz w:val="24"/>
        </w:rPr>
        <w:t xml:space="preserve">) resistant to Fusarium wilt    </w:t>
      </w:r>
    </w:p>
    <w:p w:rsidR="00E47B45" w:rsidRDefault="00FC1031" w:rsidP="00FC1031">
      <w:pPr>
        <w:bidi w:val="0"/>
        <w:ind w:left="-360"/>
        <w:jc w:val="both"/>
        <w:rPr>
          <w:color w:val="000000"/>
          <w:sz w:val="24"/>
        </w:rPr>
      </w:pPr>
      <w:r>
        <w:rPr>
          <w:color w:val="000000"/>
          <w:sz w:val="24"/>
        </w:rPr>
        <w:t xml:space="preserve">                </w:t>
      </w:r>
      <w:r w:rsidR="00770445">
        <w:rPr>
          <w:color w:val="000000"/>
          <w:sz w:val="24"/>
        </w:rPr>
        <w:tab/>
      </w:r>
      <w:proofErr w:type="gramStart"/>
      <w:r w:rsidR="00E47B45">
        <w:rPr>
          <w:color w:val="000000"/>
          <w:sz w:val="24"/>
        </w:rPr>
        <w:t>caused</w:t>
      </w:r>
      <w:proofErr w:type="gramEnd"/>
      <w:r w:rsidR="00E47B45">
        <w:rPr>
          <w:color w:val="000000"/>
          <w:sz w:val="24"/>
        </w:rPr>
        <w:t xml:space="preserve"> by </w:t>
      </w:r>
      <w:r w:rsidR="00E47B45">
        <w:rPr>
          <w:i/>
          <w:iCs/>
          <w:color w:val="000000"/>
          <w:sz w:val="24"/>
        </w:rPr>
        <w:t>Fusarium oxysporum</w:t>
      </w:r>
      <w:r w:rsidR="00E47B45">
        <w:rPr>
          <w:color w:val="000000"/>
          <w:sz w:val="24"/>
        </w:rPr>
        <w:t xml:space="preserve"> f. sp. </w:t>
      </w:r>
      <w:r w:rsidR="00E47B45">
        <w:rPr>
          <w:i/>
          <w:iCs/>
          <w:color w:val="000000"/>
          <w:sz w:val="24"/>
        </w:rPr>
        <w:t>Basilicum</w:t>
      </w:r>
      <w:r w:rsidR="00E47B45">
        <w:rPr>
          <w:color w:val="000000"/>
          <w:sz w:val="24"/>
        </w:rPr>
        <w:t xml:space="preserve">.                                                     </w:t>
      </w:r>
    </w:p>
    <w:p w:rsidR="00E47B45" w:rsidRDefault="00E47B45" w:rsidP="00FC1031">
      <w:pPr>
        <w:bidi w:val="0"/>
        <w:ind w:left="-360"/>
        <w:jc w:val="both"/>
        <w:rPr>
          <w:color w:val="000000"/>
          <w:sz w:val="24"/>
        </w:rPr>
      </w:pPr>
      <w:r>
        <w:rPr>
          <w:color w:val="000000"/>
          <w:sz w:val="24"/>
        </w:rPr>
        <w:t xml:space="preserve">      </w:t>
      </w:r>
      <w:r w:rsidR="00FC1031">
        <w:rPr>
          <w:color w:val="000000"/>
          <w:sz w:val="24"/>
        </w:rPr>
        <w:t xml:space="preserve">          </w:t>
      </w:r>
      <w:r w:rsidR="00770445">
        <w:rPr>
          <w:color w:val="000000"/>
          <w:sz w:val="24"/>
        </w:rPr>
        <w:tab/>
      </w:r>
      <w:r>
        <w:rPr>
          <w:color w:val="000000"/>
          <w:sz w:val="24"/>
        </w:rPr>
        <w:t>Journal of Herbs, Spices and Medicinal Plants, 9: 45-51.</w:t>
      </w:r>
    </w:p>
    <w:p w:rsidR="00FC1031" w:rsidRDefault="00FC1031" w:rsidP="00FC1031">
      <w:pPr>
        <w:bidi w:val="0"/>
        <w:jc w:val="both"/>
        <w:rPr>
          <w:rFonts w:ascii="Arial" w:hAnsi="Arial" w:cs="Arial"/>
          <w:b/>
          <w:bCs/>
          <w:color w:val="FF0000"/>
          <w:sz w:val="24"/>
          <w:u w:val="single"/>
        </w:rPr>
      </w:pPr>
    </w:p>
    <w:p w:rsidR="00E47B45" w:rsidRDefault="00770445" w:rsidP="00770445">
      <w:pPr>
        <w:numPr>
          <w:ilvl w:val="0"/>
          <w:numId w:val="20"/>
        </w:numPr>
        <w:bidi w:val="0"/>
        <w:jc w:val="both"/>
        <w:rPr>
          <w:color w:val="000000"/>
          <w:sz w:val="24"/>
        </w:rPr>
      </w:pPr>
      <w:r>
        <w:rPr>
          <w:b/>
          <w:bCs/>
          <w:color w:val="000000"/>
          <w:sz w:val="24"/>
        </w:rPr>
        <w:tab/>
      </w:r>
      <w:r w:rsidR="00E47B45" w:rsidRPr="00C12D38">
        <w:rPr>
          <w:b/>
          <w:bCs/>
          <w:color w:val="000000"/>
          <w:sz w:val="24"/>
        </w:rPr>
        <w:t>Dudai, N</w:t>
      </w:r>
      <w:r w:rsidR="00E47B45">
        <w:rPr>
          <w:color w:val="000000"/>
          <w:sz w:val="24"/>
        </w:rPr>
        <w:t xml:space="preserve">. </w:t>
      </w:r>
      <w:r w:rsidR="00E47B45" w:rsidRPr="00133E7C">
        <w:rPr>
          <w:color w:val="000000"/>
          <w:sz w:val="24"/>
        </w:rPr>
        <w:t xml:space="preserve">and </w:t>
      </w:r>
      <w:r w:rsidR="00E47B45">
        <w:rPr>
          <w:color w:val="000000"/>
          <w:sz w:val="24"/>
        </w:rPr>
        <w:t>Ben Hur</w:t>
      </w:r>
      <w:r w:rsidR="00E47B45" w:rsidRPr="00133E7C">
        <w:rPr>
          <w:color w:val="000000"/>
          <w:sz w:val="24"/>
        </w:rPr>
        <w:t xml:space="preserve">, </w:t>
      </w:r>
      <w:r w:rsidR="00E47B45">
        <w:rPr>
          <w:color w:val="000000"/>
          <w:sz w:val="24"/>
        </w:rPr>
        <w:t>M</w:t>
      </w:r>
      <w:r w:rsidR="00E47B45" w:rsidRPr="00133E7C">
        <w:rPr>
          <w:color w:val="000000"/>
          <w:sz w:val="24"/>
        </w:rPr>
        <w:t>.</w:t>
      </w:r>
      <w:r w:rsidR="00E47B45">
        <w:rPr>
          <w:color w:val="000000"/>
          <w:sz w:val="24"/>
        </w:rPr>
        <w:t xml:space="preserve"> (2009).</w:t>
      </w:r>
      <w:r w:rsidR="00E47B45" w:rsidRPr="00133E7C">
        <w:rPr>
          <w:color w:val="000000"/>
          <w:sz w:val="24"/>
        </w:rPr>
        <w:t xml:space="preserve"> </w:t>
      </w:r>
    </w:p>
    <w:p w:rsidR="00E47B45" w:rsidRDefault="00E47B45" w:rsidP="00E47B45">
      <w:pPr>
        <w:bidi w:val="0"/>
        <w:ind w:right="360"/>
        <w:jc w:val="both"/>
        <w:rPr>
          <w:color w:val="000000"/>
          <w:sz w:val="24"/>
        </w:rPr>
      </w:pPr>
      <w:r w:rsidRPr="00A02C2D">
        <w:rPr>
          <w:color w:val="000000"/>
          <w:sz w:val="24"/>
        </w:rPr>
        <w:t xml:space="preserve">        </w:t>
      </w:r>
      <w:r w:rsidR="00B31E6F">
        <w:rPr>
          <w:color w:val="000000"/>
          <w:sz w:val="24"/>
        </w:rPr>
        <w:t xml:space="preserve">    </w:t>
      </w:r>
      <w:r>
        <w:rPr>
          <w:color w:val="000000"/>
          <w:sz w:val="24"/>
        </w:rPr>
        <w:t>U</w:t>
      </w:r>
      <w:r w:rsidRPr="00E520FF">
        <w:rPr>
          <w:color w:val="000000"/>
          <w:sz w:val="24"/>
        </w:rPr>
        <w:t>sing vetiver</w:t>
      </w:r>
      <w:r>
        <w:rPr>
          <w:color w:val="000000"/>
          <w:sz w:val="24"/>
        </w:rPr>
        <w:t xml:space="preserve"> </w:t>
      </w:r>
      <w:r w:rsidRPr="00E520FF">
        <w:rPr>
          <w:color w:val="000000"/>
          <w:sz w:val="24"/>
        </w:rPr>
        <w:t>(</w:t>
      </w:r>
      <w:r w:rsidRPr="00D369F9">
        <w:rPr>
          <w:i/>
          <w:iCs/>
          <w:color w:val="000000"/>
          <w:sz w:val="24"/>
        </w:rPr>
        <w:t>vetiveria zizaniodes</w:t>
      </w:r>
      <w:r w:rsidRPr="00E520FF">
        <w:rPr>
          <w:color w:val="000000"/>
          <w:sz w:val="24"/>
        </w:rPr>
        <w:t>) as a soil</w:t>
      </w:r>
      <w:r>
        <w:rPr>
          <w:color w:val="000000"/>
          <w:sz w:val="24"/>
        </w:rPr>
        <w:t xml:space="preserve"> conservation technique under  </w:t>
      </w:r>
    </w:p>
    <w:p w:rsidR="00E47B45" w:rsidRPr="00A02C2D" w:rsidRDefault="00E47B45" w:rsidP="00E47B45">
      <w:pPr>
        <w:bidi w:val="0"/>
        <w:ind w:right="360"/>
        <w:jc w:val="both"/>
        <w:rPr>
          <w:color w:val="000000"/>
          <w:sz w:val="24"/>
        </w:rPr>
      </w:pPr>
      <w:r>
        <w:rPr>
          <w:color w:val="000000"/>
          <w:sz w:val="24"/>
        </w:rPr>
        <w:t xml:space="preserve">       </w:t>
      </w:r>
      <w:r w:rsidR="00B31E6F">
        <w:rPr>
          <w:color w:val="000000"/>
          <w:sz w:val="24"/>
        </w:rPr>
        <w:t xml:space="preserve">    </w:t>
      </w:r>
      <w:r>
        <w:rPr>
          <w:color w:val="000000"/>
          <w:sz w:val="24"/>
        </w:rPr>
        <w:t xml:space="preserve"> </w:t>
      </w:r>
      <w:proofErr w:type="gramStart"/>
      <w:r w:rsidRPr="00E520FF">
        <w:rPr>
          <w:color w:val="000000"/>
          <w:sz w:val="24"/>
        </w:rPr>
        <w:t>mediterranean</w:t>
      </w:r>
      <w:proofErr w:type="gramEnd"/>
      <w:r w:rsidRPr="00E520FF">
        <w:rPr>
          <w:color w:val="000000"/>
          <w:sz w:val="24"/>
        </w:rPr>
        <w:t xml:space="preserve"> conditions</w:t>
      </w:r>
      <w:r>
        <w:rPr>
          <w:color w:val="000000"/>
          <w:sz w:val="24"/>
        </w:rPr>
        <w:t xml:space="preserve">. </w:t>
      </w:r>
    </w:p>
    <w:p w:rsidR="00E47B45" w:rsidRDefault="00E47B45" w:rsidP="00E47B45">
      <w:pPr>
        <w:bidi w:val="0"/>
        <w:ind w:right="360"/>
        <w:jc w:val="both"/>
        <w:rPr>
          <w:i/>
          <w:iCs/>
          <w:color w:val="000000"/>
          <w:sz w:val="24"/>
        </w:rPr>
      </w:pPr>
      <w:r>
        <w:rPr>
          <w:color w:val="000000"/>
          <w:sz w:val="24"/>
        </w:rPr>
        <w:t xml:space="preserve">        </w:t>
      </w:r>
      <w:r w:rsidR="00B31E6F">
        <w:rPr>
          <w:color w:val="000000"/>
          <w:sz w:val="24"/>
        </w:rPr>
        <w:t xml:space="preserve">   </w:t>
      </w:r>
      <w:r w:rsidR="00770445">
        <w:rPr>
          <w:color w:val="000000"/>
          <w:sz w:val="24"/>
        </w:rPr>
        <w:tab/>
      </w:r>
      <w:r>
        <w:rPr>
          <w:i/>
          <w:iCs/>
          <w:color w:val="000000"/>
          <w:sz w:val="24"/>
        </w:rPr>
        <w:t xml:space="preserve">Proceedings of the International Symposiom on Floods and Modern Methods of    </w:t>
      </w:r>
    </w:p>
    <w:p w:rsidR="00E47B45" w:rsidRDefault="00E47B45" w:rsidP="00E47B45">
      <w:pPr>
        <w:bidi w:val="0"/>
        <w:ind w:right="360"/>
        <w:jc w:val="both"/>
        <w:rPr>
          <w:color w:val="000000"/>
          <w:sz w:val="24"/>
        </w:rPr>
      </w:pPr>
      <w:r>
        <w:rPr>
          <w:i/>
          <w:iCs/>
          <w:color w:val="000000"/>
          <w:sz w:val="24"/>
        </w:rPr>
        <w:t xml:space="preserve">       </w:t>
      </w:r>
      <w:r w:rsidR="00B31E6F">
        <w:rPr>
          <w:i/>
          <w:iCs/>
          <w:color w:val="000000"/>
          <w:sz w:val="24"/>
        </w:rPr>
        <w:t xml:space="preserve">    </w:t>
      </w:r>
      <w:r w:rsidR="00770445">
        <w:rPr>
          <w:i/>
          <w:iCs/>
          <w:color w:val="000000"/>
          <w:sz w:val="24"/>
        </w:rPr>
        <w:tab/>
      </w:r>
      <w:r>
        <w:rPr>
          <w:i/>
          <w:iCs/>
          <w:color w:val="000000"/>
          <w:sz w:val="24"/>
        </w:rPr>
        <w:t>Control Measures.</w:t>
      </w:r>
      <w:r>
        <w:rPr>
          <w:color w:val="000000"/>
          <w:sz w:val="24"/>
        </w:rPr>
        <w:t xml:space="preserve"> pp. 123-132.</w:t>
      </w:r>
    </w:p>
    <w:p w:rsidR="00D55E60" w:rsidRDefault="00D55E60" w:rsidP="00D55E60">
      <w:pPr>
        <w:bidi w:val="0"/>
        <w:ind w:right="360"/>
        <w:jc w:val="both"/>
        <w:rPr>
          <w:color w:val="000000"/>
          <w:sz w:val="24"/>
        </w:rPr>
      </w:pPr>
    </w:p>
    <w:p w:rsidR="00B31E6F" w:rsidRPr="00B31E6F" w:rsidRDefault="00770445" w:rsidP="00770445">
      <w:pPr>
        <w:numPr>
          <w:ilvl w:val="0"/>
          <w:numId w:val="20"/>
        </w:numPr>
        <w:bidi w:val="0"/>
        <w:jc w:val="both"/>
        <w:rPr>
          <w:sz w:val="24"/>
          <w:szCs w:val="24"/>
        </w:rPr>
      </w:pPr>
      <w:r>
        <w:rPr>
          <w:b/>
          <w:bCs/>
          <w:color w:val="000000"/>
          <w:sz w:val="24"/>
        </w:rPr>
        <w:t xml:space="preserve"> </w:t>
      </w:r>
      <w:r>
        <w:rPr>
          <w:b/>
          <w:bCs/>
          <w:color w:val="000000"/>
          <w:sz w:val="24"/>
        </w:rPr>
        <w:tab/>
      </w:r>
      <w:r w:rsidR="00D55E60" w:rsidRPr="00C12D38">
        <w:rPr>
          <w:b/>
          <w:bCs/>
          <w:color w:val="000000"/>
          <w:sz w:val="24"/>
        </w:rPr>
        <w:t>Dudai, N</w:t>
      </w:r>
      <w:r w:rsidR="00D55E60">
        <w:rPr>
          <w:color w:val="000000"/>
          <w:sz w:val="24"/>
        </w:rPr>
        <w:t xml:space="preserve">.  (2011). </w:t>
      </w:r>
    </w:p>
    <w:p w:rsidR="00D55E60" w:rsidRPr="00B31E6F" w:rsidRDefault="00B31E6F" w:rsidP="00B31E6F">
      <w:pPr>
        <w:bidi w:val="0"/>
        <w:ind w:right="360"/>
        <w:jc w:val="both"/>
        <w:rPr>
          <w:color w:val="000000"/>
          <w:sz w:val="24"/>
          <w:szCs w:val="24"/>
        </w:rPr>
      </w:pPr>
      <w:r>
        <w:rPr>
          <w:b/>
          <w:bCs/>
          <w:color w:val="000000"/>
          <w:sz w:val="24"/>
        </w:rPr>
        <w:t xml:space="preserve">           </w:t>
      </w:r>
      <w:r w:rsidRPr="00B31E6F">
        <w:rPr>
          <w:sz w:val="24"/>
          <w:szCs w:val="24"/>
        </w:rPr>
        <w:t xml:space="preserve">Essential oils as allelochemicals and </w:t>
      </w:r>
      <w:r w:rsidR="008D6580" w:rsidRPr="00B31E6F">
        <w:rPr>
          <w:sz w:val="24"/>
          <w:szCs w:val="24"/>
        </w:rPr>
        <w:t>their</w:t>
      </w:r>
      <w:r w:rsidR="008D6580">
        <w:rPr>
          <w:sz w:val="24"/>
          <w:szCs w:val="24"/>
        </w:rPr>
        <w:t xml:space="preserve"> </w:t>
      </w:r>
      <w:r w:rsidR="008D6580" w:rsidRPr="00B31E6F">
        <w:rPr>
          <w:sz w:val="24"/>
          <w:szCs w:val="24"/>
        </w:rPr>
        <w:t>potential</w:t>
      </w:r>
      <w:r w:rsidRPr="00B31E6F">
        <w:rPr>
          <w:sz w:val="24"/>
          <w:szCs w:val="24"/>
        </w:rPr>
        <w:t xml:space="preserve"> use as bioherbicides</w:t>
      </w:r>
    </w:p>
    <w:p w:rsidR="00B31E6F" w:rsidRDefault="00B31E6F" w:rsidP="00B31E6F">
      <w:pPr>
        <w:bidi w:val="0"/>
        <w:ind w:right="360"/>
        <w:jc w:val="both"/>
        <w:rPr>
          <w:i/>
          <w:iCs/>
          <w:color w:val="000000"/>
          <w:sz w:val="24"/>
        </w:rPr>
      </w:pPr>
      <w:r>
        <w:rPr>
          <w:color w:val="000000"/>
          <w:sz w:val="24"/>
        </w:rPr>
        <w:t xml:space="preserve">            </w:t>
      </w:r>
      <w:r>
        <w:rPr>
          <w:i/>
          <w:iCs/>
          <w:color w:val="000000"/>
          <w:sz w:val="24"/>
        </w:rPr>
        <w:t xml:space="preserve">Proceedings of the </w:t>
      </w:r>
      <w:r w:rsidRPr="00B31E6F">
        <w:rPr>
          <w:i/>
          <w:iCs/>
          <w:color w:val="000000"/>
          <w:sz w:val="24"/>
        </w:rPr>
        <w:t xml:space="preserve">Second International Seminar of Chinese Agricultural Sage </w:t>
      </w:r>
    </w:p>
    <w:p w:rsidR="00D55E60" w:rsidRDefault="00B31E6F" w:rsidP="00B31E6F">
      <w:pPr>
        <w:bidi w:val="0"/>
        <w:ind w:right="360"/>
        <w:jc w:val="both"/>
        <w:rPr>
          <w:color w:val="000000"/>
          <w:sz w:val="24"/>
        </w:rPr>
      </w:pPr>
      <w:r>
        <w:rPr>
          <w:i/>
          <w:iCs/>
          <w:color w:val="000000"/>
          <w:sz w:val="24"/>
        </w:rPr>
        <w:t xml:space="preserve">           </w:t>
      </w:r>
      <w:proofErr w:type="gramStart"/>
      <w:r>
        <w:rPr>
          <w:i/>
          <w:iCs/>
          <w:color w:val="000000"/>
          <w:sz w:val="24"/>
        </w:rPr>
        <w:t>Culture.</w:t>
      </w:r>
      <w:proofErr w:type="gramEnd"/>
    </w:p>
    <w:p w:rsidR="00E47B45" w:rsidRPr="00C84D41" w:rsidRDefault="00E47B45" w:rsidP="00E47B45">
      <w:pPr>
        <w:bidi w:val="0"/>
      </w:pPr>
    </w:p>
    <w:p w:rsidR="00AD2E77" w:rsidRDefault="00AD2E77">
      <w:pPr>
        <w:bidi w:val="0"/>
        <w:rPr>
          <w:sz w:val="24"/>
          <w:szCs w:val="24"/>
        </w:rPr>
      </w:pPr>
      <w:r>
        <w:rPr>
          <w:sz w:val="24"/>
          <w:szCs w:val="24"/>
        </w:rPr>
        <w:br w:type="page"/>
      </w:r>
    </w:p>
    <w:p w:rsidR="00E47B45" w:rsidRPr="00BD4EB4" w:rsidRDefault="00E47B45" w:rsidP="00E47B45">
      <w:pPr>
        <w:bidi w:val="0"/>
        <w:ind w:left="567" w:hanging="567"/>
        <w:rPr>
          <w:vanish/>
          <w:sz w:val="24"/>
          <w:szCs w:val="24"/>
        </w:rPr>
      </w:pPr>
    </w:p>
    <w:p w:rsidR="00E47B45" w:rsidRDefault="00E47B45" w:rsidP="003F3F2E">
      <w:pPr>
        <w:bidi w:val="0"/>
        <w:spacing w:line="360" w:lineRule="auto"/>
        <w:ind w:left="794" w:hanging="794"/>
        <w:rPr>
          <w:b/>
          <w:bCs/>
          <w:color w:val="000000"/>
          <w:sz w:val="28"/>
        </w:rPr>
      </w:pPr>
      <w:r>
        <w:rPr>
          <w:b/>
          <w:bCs/>
          <w:color w:val="000000"/>
          <w:sz w:val="28"/>
        </w:rPr>
        <w:t xml:space="preserve">NATIV DUDAI                                                       </w:t>
      </w:r>
      <w:r w:rsidR="00460D4D">
        <w:rPr>
          <w:b/>
          <w:bCs/>
          <w:color w:val="000000"/>
          <w:sz w:val="28"/>
        </w:rPr>
        <w:t xml:space="preserve">             </w:t>
      </w:r>
      <w:r w:rsidR="003F3F2E">
        <w:rPr>
          <w:b/>
          <w:bCs/>
          <w:color w:val="000000"/>
          <w:sz w:val="28"/>
        </w:rPr>
        <w:t>November</w:t>
      </w:r>
      <w:r w:rsidR="00C645E0" w:rsidRPr="00C645E0">
        <w:rPr>
          <w:b/>
          <w:bCs/>
          <w:color w:val="000000"/>
          <w:sz w:val="28"/>
        </w:rPr>
        <w:t xml:space="preserve"> 2017</w:t>
      </w:r>
    </w:p>
    <w:p w:rsidR="00E47B45" w:rsidRDefault="00E47B45" w:rsidP="00E47B45">
      <w:pPr>
        <w:pStyle w:val="Heading1"/>
        <w:bidi w:val="0"/>
        <w:spacing w:line="360" w:lineRule="auto"/>
        <w:jc w:val="center"/>
        <w:rPr>
          <w:b/>
          <w:bCs/>
          <w:color w:val="000000"/>
          <w:sz w:val="32"/>
          <w:u w:val="none"/>
        </w:rPr>
      </w:pPr>
      <w:r>
        <w:rPr>
          <w:b/>
          <w:bCs/>
          <w:color w:val="000000"/>
          <w:sz w:val="32"/>
          <w:u w:val="none"/>
        </w:rPr>
        <w:t>LIST OF ACHIEVEMENTS</w:t>
      </w:r>
    </w:p>
    <w:p w:rsidR="00E47B45" w:rsidRPr="006B60BF" w:rsidRDefault="00E47B45" w:rsidP="00E47B45">
      <w:pPr>
        <w:pStyle w:val="Heading1"/>
        <w:bidi w:val="0"/>
        <w:spacing w:line="348" w:lineRule="auto"/>
        <w:jc w:val="left"/>
        <w:rPr>
          <w:b/>
          <w:bCs/>
          <w:color w:val="000000"/>
          <w:sz w:val="24"/>
        </w:rPr>
      </w:pPr>
      <w:r w:rsidRPr="006B60BF">
        <w:rPr>
          <w:b/>
          <w:bCs/>
          <w:color w:val="000000"/>
          <w:sz w:val="24"/>
        </w:rPr>
        <w:t>An overview</w:t>
      </w:r>
    </w:p>
    <w:p w:rsidR="00E47B45" w:rsidRDefault="00E47B45" w:rsidP="00CC3B19">
      <w:pPr>
        <w:bidi w:val="0"/>
        <w:spacing w:line="360" w:lineRule="auto"/>
        <w:ind w:left="-426" w:right="-296"/>
        <w:rPr>
          <w:color w:val="000000"/>
          <w:sz w:val="24"/>
        </w:rPr>
      </w:pPr>
      <w:r w:rsidRPr="00315D63">
        <w:rPr>
          <w:rFonts w:cs="Times New Roman"/>
          <w:color w:val="000000"/>
          <w:sz w:val="24"/>
          <w:szCs w:val="24"/>
        </w:rPr>
        <w:t>My research focuse</w:t>
      </w:r>
      <w:r>
        <w:rPr>
          <w:rFonts w:cs="Times New Roman"/>
          <w:color w:val="000000"/>
          <w:sz w:val="24"/>
          <w:szCs w:val="24"/>
        </w:rPr>
        <w:t>s</w:t>
      </w:r>
      <w:r w:rsidRPr="00315D63">
        <w:rPr>
          <w:rFonts w:cs="Times New Roman"/>
          <w:color w:val="000000"/>
          <w:sz w:val="24"/>
          <w:szCs w:val="24"/>
        </w:rPr>
        <w:t xml:space="preserve"> on </w:t>
      </w:r>
      <w:r w:rsidR="00B66664">
        <w:rPr>
          <w:rFonts w:cs="Times New Roman"/>
          <w:color w:val="000000"/>
          <w:sz w:val="24"/>
          <w:szCs w:val="24"/>
        </w:rPr>
        <w:t xml:space="preserve">medicinal and </w:t>
      </w:r>
      <w:r w:rsidRPr="00315D63">
        <w:rPr>
          <w:rFonts w:cs="Times New Roman"/>
          <w:color w:val="000000"/>
          <w:sz w:val="24"/>
          <w:szCs w:val="24"/>
        </w:rPr>
        <w:t>aromatic plants</w:t>
      </w:r>
      <w:r w:rsidR="00B66664">
        <w:rPr>
          <w:rFonts w:cs="Times New Roman"/>
          <w:color w:val="000000"/>
          <w:sz w:val="24"/>
          <w:szCs w:val="24"/>
        </w:rPr>
        <w:t xml:space="preserve"> (MAP)</w:t>
      </w:r>
      <w:r w:rsidRPr="00315D63">
        <w:rPr>
          <w:rFonts w:cs="Times New Roman"/>
          <w:color w:val="000000"/>
          <w:sz w:val="24"/>
          <w:szCs w:val="24"/>
        </w:rPr>
        <w:t xml:space="preserve">: </w:t>
      </w:r>
      <w:r w:rsidR="007D7D68">
        <w:rPr>
          <w:rFonts w:cs="Times New Roman"/>
          <w:color w:val="000000"/>
          <w:sz w:val="24"/>
          <w:szCs w:val="24"/>
        </w:rPr>
        <w:t xml:space="preserve">their </w:t>
      </w:r>
      <w:r w:rsidRPr="00315D63">
        <w:rPr>
          <w:rFonts w:cs="Times New Roman"/>
          <w:color w:val="000000"/>
          <w:sz w:val="24"/>
          <w:szCs w:val="24"/>
        </w:rPr>
        <w:t>biodiversity, physiology</w:t>
      </w:r>
      <w:r w:rsidR="007D7D68">
        <w:rPr>
          <w:rFonts w:cs="Times New Roman"/>
          <w:color w:val="000000"/>
          <w:sz w:val="24"/>
          <w:szCs w:val="24"/>
        </w:rPr>
        <w:t>,</w:t>
      </w:r>
      <w:r w:rsidRPr="00315D63">
        <w:rPr>
          <w:rFonts w:cs="Times New Roman"/>
          <w:color w:val="000000"/>
          <w:sz w:val="24"/>
          <w:szCs w:val="24"/>
        </w:rPr>
        <w:t xml:space="preserve"> production and </w:t>
      </w:r>
      <w:r w:rsidR="007D7D68">
        <w:rPr>
          <w:rFonts w:cs="Times New Roman"/>
          <w:color w:val="000000"/>
          <w:sz w:val="24"/>
          <w:szCs w:val="24"/>
        </w:rPr>
        <w:t xml:space="preserve">the </w:t>
      </w:r>
      <w:r w:rsidRPr="00315D63">
        <w:rPr>
          <w:rFonts w:cs="Times New Roman"/>
          <w:color w:val="000000"/>
          <w:sz w:val="24"/>
          <w:szCs w:val="24"/>
        </w:rPr>
        <w:t xml:space="preserve">bio-activity </w:t>
      </w:r>
      <w:r>
        <w:rPr>
          <w:rFonts w:cs="Times New Roman"/>
          <w:color w:val="000000"/>
          <w:sz w:val="24"/>
          <w:szCs w:val="24"/>
        </w:rPr>
        <w:t xml:space="preserve">of </w:t>
      </w:r>
      <w:r w:rsidRPr="00315D63">
        <w:rPr>
          <w:rFonts w:cs="Times New Roman"/>
          <w:color w:val="000000"/>
          <w:sz w:val="24"/>
          <w:szCs w:val="24"/>
        </w:rPr>
        <w:t xml:space="preserve">their secondary metabolites. </w:t>
      </w:r>
      <w:r w:rsidR="007D7D68">
        <w:rPr>
          <w:rFonts w:cs="Times New Roman"/>
          <w:color w:val="000000"/>
          <w:sz w:val="24"/>
          <w:szCs w:val="24"/>
        </w:rPr>
        <w:t>S</w:t>
      </w:r>
      <w:r>
        <w:rPr>
          <w:rFonts w:cs="Times New Roman"/>
          <w:color w:val="000000"/>
          <w:sz w:val="24"/>
          <w:szCs w:val="24"/>
        </w:rPr>
        <w:t xml:space="preserve">tudying the factors affecting the essential oil content and composition in aromatic plants has enabled us to optimize the </w:t>
      </w:r>
      <w:r w:rsidR="007D7D68">
        <w:rPr>
          <w:rFonts w:cs="Times New Roman"/>
          <w:color w:val="000000"/>
          <w:sz w:val="24"/>
          <w:szCs w:val="24"/>
        </w:rPr>
        <w:t xml:space="preserve">production of </w:t>
      </w:r>
      <w:r>
        <w:rPr>
          <w:rFonts w:cs="Times New Roman"/>
          <w:color w:val="000000"/>
          <w:sz w:val="24"/>
          <w:szCs w:val="24"/>
        </w:rPr>
        <w:t xml:space="preserve">essential oil. </w:t>
      </w:r>
      <w:r w:rsidRPr="00315D63">
        <w:rPr>
          <w:rFonts w:cs="Times New Roman"/>
          <w:color w:val="000000"/>
          <w:sz w:val="24"/>
          <w:szCs w:val="24"/>
        </w:rPr>
        <w:t xml:space="preserve">I have organized a </w:t>
      </w:r>
      <w:r>
        <w:rPr>
          <w:rFonts w:cs="Times New Roman"/>
          <w:color w:val="000000"/>
          <w:sz w:val="24"/>
          <w:szCs w:val="24"/>
        </w:rPr>
        <w:t>large</w:t>
      </w:r>
      <w:r w:rsidRPr="00315D63">
        <w:rPr>
          <w:rFonts w:cs="Times New Roman"/>
          <w:color w:val="000000"/>
          <w:sz w:val="24"/>
          <w:szCs w:val="24"/>
        </w:rPr>
        <w:t xml:space="preserve"> live germplasm collection with a computerized database that enables tracking of various parameters in various accessions. Based on all of this I have </w:t>
      </w:r>
      <w:r>
        <w:rPr>
          <w:rFonts w:cs="Times New Roman"/>
          <w:color w:val="000000"/>
          <w:sz w:val="24"/>
          <w:szCs w:val="24"/>
        </w:rPr>
        <w:t xml:space="preserve">been </w:t>
      </w:r>
      <w:r w:rsidRPr="00315D63">
        <w:rPr>
          <w:rFonts w:cs="Times New Roman"/>
          <w:color w:val="000000"/>
          <w:sz w:val="24"/>
          <w:szCs w:val="24"/>
        </w:rPr>
        <w:t xml:space="preserve">involved in </w:t>
      </w:r>
      <w:r w:rsidR="007D7D68">
        <w:rPr>
          <w:rFonts w:cs="Times New Roman"/>
          <w:color w:val="000000"/>
          <w:sz w:val="24"/>
          <w:szCs w:val="24"/>
        </w:rPr>
        <w:t xml:space="preserve">the </w:t>
      </w:r>
      <w:r w:rsidRPr="00315D63">
        <w:rPr>
          <w:rFonts w:cs="Times New Roman"/>
          <w:color w:val="000000"/>
          <w:sz w:val="24"/>
          <w:szCs w:val="24"/>
        </w:rPr>
        <w:t xml:space="preserve">introduction of </w:t>
      </w:r>
      <w:r w:rsidR="00495A96">
        <w:rPr>
          <w:rFonts w:cs="Times New Roman"/>
          <w:color w:val="000000"/>
          <w:sz w:val="24"/>
          <w:szCs w:val="24"/>
        </w:rPr>
        <w:t>MAP</w:t>
      </w:r>
      <w:r w:rsidR="007D7D68">
        <w:rPr>
          <w:rFonts w:cs="Times New Roman"/>
          <w:color w:val="000000"/>
          <w:sz w:val="24"/>
          <w:szCs w:val="24"/>
        </w:rPr>
        <w:t>;</w:t>
      </w:r>
      <w:r w:rsidRPr="00315D63">
        <w:rPr>
          <w:rFonts w:cs="Times New Roman"/>
          <w:color w:val="000000"/>
          <w:sz w:val="24"/>
          <w:szCs w:val="24"/>
        </w:rPr>
        <w:t xml:space="preserve"> </w:t>
      </w:r>
      <w:r w:rsidR="007D7D68">
        <w:rPr>
          <w:rFonts w:cs="Times New Roman"/>
          <w:color w:val="000000"/>
          <w:sz w:val="24"/>
          <w:szCs w:val="24"/>
        </w:rPr>
        <w:t xml:space="preserve">the </w:t>
      </w:r>
      <w:r w:rsidRPr="00315D63">
        <w:rPr>
          <w:rFonts w:cs="Times New Roman"/>
          <w:color w:val="000000"/>
          <w:sz w:val="24"/>
          <w:szCs w:val="24"/>
        </w:rPr>
        <w:t>domestication of local wild plants</w:t>
      </w:r>
      <w:r w:rsidR="007D7D68">
        <w:rPr>
          <w:rFonts w:cs="Times New Roman"/>
          <w:color w:val="000000"/>
          <w:sz w:val="24"/>
          <w:szCs w:val="24"/>
        </w:rPr>
        <w:t>; and the</w:t>
      </w:r>
      <w:r w:rsidRPr="00315D63">
        <w:rPr>
          <w:rFonts w:cs="Times New Roman"/>
          <w:color w:val="000000"/>
          <w:sz w:val="24"/>
          <w:szCs w:val="24"/>
        </w:rPr>
        <w:t xml:space="preserve"> selection, breeding and adaptation of </w:t>
      </w:r>
      <w:r w:rsidR="007D7D68">
        <w:rPr>
          <w:rFonts w:cs="Times New Roman"/>
          <w:color w:val="000000"/>
          <w:sz w:val="24"/>
          <w:szCs w:val="24"/>
        </w:rPr>
        <w:t>agri</w:t>
      </w:r>
      <w:r w:rsidRPr="00315D63">
        <w:rPr>
          <w:rFonts w:cs="Times New Roman"/>
          <w:color w:val="000000"/>
          <w:sz w:val="24"/>
          <w:szCs w:val="24"/>
        </w:rPr>
        <w:t xml:space="preserve">cultural practices. </w:t>
      </w:r>
      <w:r w:rsidR="007D7D68">
        <w:rPr>
          <w:rFonts w:cs="Times New Roman"/>
          <w:color w:val="000000"/>
          <w:sz w:val="24"/>
          <w:szCs w:val="24"/>
        </w:rPr>
        <w:t>S</w:t>
      </w:r>
      <w:r>
        <w:rPr>
          <w:rFonts w:cs="Times New Roman"/>
          <w:color w:val="000000"/>
          <w:sz w:val="24"/>
          <w:szCs w:val="24"/>
        </w:rPr>
        <w:t xml:space="preserve">ystematic screening yielded the discovery of </w:t>
      </w:r>
      <w:r w:rsidRPr="00315D63">
        <w:rPr>
          <w:rFonts w:cs="Times New Roman"/>
          <w:color w:val="000000"/>
          <w:sz w:val="24"/>
          <w:szCs w:val="24"/>
        </w:rPr>
        <w:t xml:space="preserve"> </w:t>
      </w:r>
      <w:r w:rsidRPr="00315D63">
        <w:rPr>
          <w:rFonts w:cs="Times New Roman"/>
          <w:i/>
          <w:iCs/>
          <w:color w:val="000000"/>
          <w:sz w:val="24"/>
          <w:szCs w:val="24"/>
        </w:rPr>
        <w:t>Salvia sclarea</w:t>
      </w:r>
      <w:r>
        <w:rPr>
          <w:rFonts w:cs="Times New Roman"/>
          <w:color w:val="000000"/>
          <w:sz w:val="24"/>
          <w:szCs w:val="24"/>
        </w:rPr>
        <w:t>, that is usually used for essential oil production or sclareol extraction (articles A#7,8), as a novel source of</w:t>
      </w:r>
      <w:r w:rsidRPr="00315D63">
        <w:rPr>
          <w:rFonts w:cs="Times New Roman"/>
          <w:color w:val="000000"/>
          <w:sz w:val="24"/>
          <w:szCs w:val="24"/>
        </w:rPr>
        <w:t xml:space="preserve"> seed oil production rich in omega-3- linolenic acid (Patent</w:t>
      </w:r>
      <w:r w:rsidR="007D7D68">
        <w:rPr>
          <w:rFonts w:cs="Times New Roman"/>
          <w:color w:val="000000"/>
          <w:sz w:val="24"/>
          <w:szCs w:val="24"/>
        </w:rPr>
        <w:t xml:space="preserve">, see p </w:t>
      </w:r>
      <w:r w:rsidR="00CC3B19">
        <w:rPr>
          <w:rFonts w:cs="Times New Roman"/>
          <w:color w:val="000000"/>
          <w:sz w:val="24"/>
          <w:szCs w:val="24"/>
        </w:rPr>
        <w:t>30</w:t>
      </w:r>
      <w:r w:rsidRPr="00315D63">
        <w:rPr>
          <w:rFonts w:cs="Times New Roman"/>
          <w:color w:val="000000"/>
          <w:sz w:val="24"/>
          <w:szCs w:val="24"/>
        </w:rPr>
        <w:t>)</w:t>
      </w:r>
      <w:r>
        <w:rPr>
          <w:rFonts w:cs="Times New Roman"/>
          <w:color w:val="000000"/>
          <w:sz w:val="24"/>
          <w:szCs w:val="24"/>
        </w:rPr>
        <w:t>.</w:t>
      </w:r>
      <w:r w:rsidRPr="00315D63">
        <w:rPr>
          <w:rFonts w:cs="Times New Roman"/>
          <w:color w:val="000000"/>
          <w:sz w:val="24"/>
          <w:szCs w:val="24"/>
        </w:rPr>
        <w:t xml:space="preserve"> </w:t>
      </w:r>
      <w:r>
        <w:rPr>
          <w:rFonts w:cs="Times New Roman"/>
          <w:color w:val="000000"/>
          <w:sz w:val="24"/>
          <w:szCs w:val="24"/>
        </w:rPr>
        <w:t xml:space="preserve">Studying the chemical variation of </w:t>
      </w:r>
      <w:r w:rsidRPr="00315D63">
        <w:rPr>
          <w:rFonts w:cs="Times New Roman"/>
          <w:color w:val="000000"/>
          <w:sz w:val="24"/>
          <w:szCs w:val="24"/>
        </w:rPr>
        <w:t xml:space="preserve">rosemary </w:t>
      </w:r>
      <w:r>
        <w:rPr>
          <w:rFonts w:cs="Times New Roman"/>
          <w:color w:val="000000"/>
          <w:sz w:val="24"/>
          <w:szCs w:val="24"/>
        </w:rPr>
        <w:t xml:space="preserve">led to the selection of new varieties </w:t>
      </w:r>
      <w:r w:rsidRPr="00315D63">
        <w:rPr>
          <w:rFonts w:cs="Times New Roman"/>
          <w:color w:val="000000"/>
          <w:sz w:val="24"/>
          <w:szCs w:val="24"/>
        </w:rPr>
        <w:t>containing a high level of carnosic acid for antioxidant extraction (</w:t>
      </w:r>
      <w:r>
        <w:rPr>
          <w:rFonts w:cs="Times New Roman"/>
          <w:color w:val="000000"/>
          <w:sz w:val="24"/>
          <w:szCs w:val="24"/>
        </w:rPr>
        <w:t>article A#45</w:t>
      </w:r>
      <w:proofErr w:type="gramStart"/>
      <w:r w:rsidR="00CC3B19">
        <w:rPr>
          <w:rFonts w:cs="Times New Roman"/>
          <w:color w:val="000000"/>
          <w:sz w:val="24"/>
          <w:szCs w:val="24"/>
        </w:rPr>
        <w:t>,50,56</w:t>
      </w:r>
      <w:proofErr w:type="gramEnd"/>
      <w:r w:rsidR="00BF46C3">
        <w:rPr>
          <w:rFonts w:cs="Times New Roman"/>
          <w:color w:val="000000"/>
          <w:sz w:val="24"/>
          <w:szCs w:val="24"/>
        </w:rPr>
        <w:t>;</w:t>
      </w:r>
      <w:r w:rsidRPr="00315D63">
        <w:rPr>
          <w:rFonts w:cs="Times New Roman"/>
          <w:color w:val="000000"/>
          <w:sz w:val="24"/>
          <w:szCs w:val="24"/>
        </w:rPr>
        <w:t xml:space="preserve"> cultivars </w:t>
      </w:r>
      <w:r>
        <w:rPr>
          <w:rFonts w:cs="Times New Roman"/>
          <w:color w:val="000000"/>
          <w:sz w:val="24"/>
          <w:szCs w:val="24"/>
        </w:rPr>
        <w:t>#18</w:t>
      </w:r>
      <w:r w:rsidRPr="00315D63">
        <w:rPr>
          <w:rFonts w:cs="Times New Roman"/>
          <w:color w:val="000000"/>
          <w:sz w:val="24"/>
          <w:szCs w:val="24"/>
        </w:rPr>
        <w:t>,</w:t>
      </w:r>
      <w:r>
        <w:rPr>
          <w:rFonts w:cs="Times New Roman"/>
          <w:color w:val="000000"/>
          <w:sz w:val="24"/>
          <w:szCs w:val="24"/>
        </w:rPr>
        <w:t>19</w:t>
      </w:r>
      <w:r w:rsidRPr="00315D63">
        <w:rPr>
          <w:rFonts w:cs="Times New Roman"/>
          <w:color w:val="000000"/>
          <w:sz w:val="24"/>
          <w:szCs w:val="24"/>
        </w:rPr>
        <w:t>,</w:t>
      </w:r>
      <w:r>
        <w:rPr>
          <w:rFonts w:cs="Times New Roman"/>
          <w:color w:val="000000"/>
          <w:sz w:val="24"/>
          <w:szCs w:val="24"/>
        </w:rPr>
        <w:t>20</w:t>
      </w:r>
      <w:r w:rsidRPr="00315D63">
        <w:rPr>
          <w:rFonts w:cs="Times New Roman"/>
          <w:color w:val="000000"/>
          <w:sz w:val="24"/>
          <w:szCs w:val="24"/>
        </w:rPr>
        <w:t>).</w:t>
      </w:r>
      <w:r>
        <w:rPr>
          <w:rFonts w:cs="Times New Roman"/>
          <w:color w:val="000000"/>
          <w:sz w:val="24"/>
          <w:szCs w:val="24"/>
        </w:rPr>
        <w:t xml:space="preserve"> </w:t>
      </w:r>
      <w:r w:rsidRPr="00315D63">
        <w:rPr>
          <w:rFonts w:cs="Times New Roman"/>
          <w:color w:val="000000"/>
          <w:sz w:val="24"/>
          <w:szCs w:val="24"/>
        </w:rPr>
        <w:t xml:space="preserve">One of my main projects is </w:t>
      </w:r>
      <w:r>
        <w:rPr>
          <w:rFonts w:cs="Times New Roman"/>
          <w:color w:val="000000"/>
          <w:sz w:val="24"/>
          <w:szCs w:val="24"/>
        </w:rPr>
        <w:t xml:space="preserve">the </w:t>
      </w:r>
      <w:r w:rsidRPr="00315D63">
        <w:rPr>
          <w:rFonts w:cs="Times New Roman"/>
          <w:color w:val="000000"/>
          <w:sz w:val="24"/>
          <w:szCs w:val="24"/>
        </w:rPr>
        <w:t>research and breeding of basil. I have devoted considerable effort to the</w:t>
      </w:r>
      <w:r>
        <w:rPr>
          <w:rFonts w:cs="Times New Roman"/>
          <w:color w:val="000000"/>
          <w:sz w:val="24"/>
          <w:szCs w:val="24"/>
        </w:rPr>
        <w:t xml:space="preserve"> isolation and </w:t>
      </w:r>
      <w:r w:rsidRPr="00315D63">
        <w:rPr>
          <w:rFonts w:cs="Times New Roman"/>
          <w:color w:val="000000"/>
          <w:sz w:val="24"/>
          <w:szCs w:val="24"/>
        </w:rPr>
        <w:t xml:space="preserve">introgression of Fusarium wilt resistance to horticulturally elite sweet basil varieties. </w:t>
      </w:r>
      <w:r>
        <w:rPr>
          <w:color w:val="000000"/>
          <w:sz w:val="24"/>
        </w:rPr>
        <w:t>The results of my research have contributed greatly to the production of fresh herbs in Israel, enabling it to expand to 150 million USD annually. Some of these new varieties, such as ‘Nufar’</w:t>
      </w:r>
      <w:r w:rsidR="00CC3B19">
        <w:rPr>
          <w:color w:val="000000"/>
          <w:sz w:val="24"/>
        </w:rPr>
        <w:t>, Nirit (“Aroma 2” and Perrie</w:t>
      </w:r>
      <w:r>
        <w:rPr>
          <w:color w:val="000000"/>
          <w:sz w:val="24"/>
        </w:rPr>
        <w:t xml:space="preserve">, are now available from seed companies internationally and are almost the only basil varieties that are cultivated in Israel. </w:t>
      </w:r>
      <w:r w:rsidR="00BF46C3">
        <w:rPr>
          <w:rFonts w:cs="Times New Roman"/>
          <w:color w:val="000000"/>
          <w:sz w:val="24"/>
          <w:szCs w:val="24"/>
        </w:rPr>
        <w:t xml:space="preserve">The observations in the experimental fields led me to investigate the alleopathic effect of the aromatic plants as is </w:t>
      </w:r>
      <w:r w:rsidR="00BF46C3" w:rsidRPr="00BF46C3">
        <w:rPr>
          <w:rFonts w:cs="Times New Roman"/>
          <w:color w:val="000000"/>
          <w:sz w:val="24"/>
          <w:szCs w:val="24"/>
        </w:rPr>
        <w:t>elaborated</w:t>
      </w:r>
      <w:r w:rsidR="00BF46C3">
        <w:rPr>
          <w:rFonts w:cs="Times New Roman"/>
          <w:color w:val="000000"/>
          <w:sz w:val="24"/>
          <w:szCs w:val="24"/>
        </w:rPr>
        <w:t xml:space="preserve"> below on p. 5</w:t>
      </w:r>
      <w:r w:rsidR="009E3123">
        <w:rPr>
          <w:rFonts w:cs="Times New Roman"/>
          <w:color w:val="000000"/>
          <w:sz w:val="24"/>
          <w:szCs w:val="24"/>
        </w:rPr>
        <w:t>6</w:t>
      </w:r>
      <w:r w:rsidR="00C81186">
        <w:rPr>
          <w:rFonts w:cs="Times New Roman"/>
          <w:color w:val="000000"/>
          <w:sz w:val="24"/>
          <w:szCs w:val="24"/>
        </w:rPr>
        <w:t>-5</w:t>
      </w:r>
      <w:r w:rsidR="009E3123">
        <w:rPr>
          <w:rFonts w:cs="Times New Roman"/>
          <w:color w:val="000000"/>
          <w:sz w:val="24"/>
          <w:szCs w:val="24"/>
        </w:rPr>
        <w:t>7</w:t>
      </w:r>
      <w:r w:rsidR="00BF46C3">
        <w:rPr>
          <w:rFonts w:cs="Times New Roman"/>
          <w:color w:val="000000"/>
          <w:sz w:val="24"/>
          <w:szCs w:val="24"/>
        </w:rPr>
        <w:t xml:space="preserve">.  </w:t>
      </w:r>
    </w:p>
    <w:p w:rsidR="00E47B45" w:rsidRPr="00E62B51" w:rsidRDefault="00E47B45" w:rsidP="005779F1">
      <w:pPr>
        <w:numPr>
          <w:ilvl w:val="0"/>
          <w:numId w:val="17"/>
        </w:numPr>
        <w:bidi w:val="0"/>
        <w:spacing w:line="360" w:lineRule="auto"/>
        <w:ind w:right="-296"/>
        <w:rPr>
          <w:color w:val="000000"/>
          <w:sz w:val="24"/>
          <w:u w:val="single"/>
        </w:rPr>
      </w:pPr>
      <w:r w:rsidRPr="00E62B51">
        <w:rPr>
          <w:b/>
          <w:bCs/>
          <w:color w:val="000000"/>
          <w:sz w:val="24"/>
          <w:u w:val="single"/>
        </w:rPr>
        <w:t>General contribution to agricultural sciences</w:t>
      </w:r>
    </w:p>
    <w:p w:rsidR="00E47B45" w:rsidRPr="00315D63" w:rsidRDefault="00E47B45" w:rsidP="00495A96">
      <w:pPr>
        <w:bidi w:val="0"/>
        <w:spacing w:line="360" w:lineRule="auto"/>
        <w:ind w:left="-426" w:right="-296"/>
        <w:rPr>
          <w:rFonts w:cs="Times New Roman"/>
        </w:rPr>
      </w:pPr>
      <w:r w:rsidRPr="00315D63">
        <w:rPr>
          <w:rFonts w:cs="Times New Roman"/>
          <w:b/>
          <w:bCs/>
          <w:color w:val="000000"/>
          <w:sz w:val="24"/>
          <w:szCs w:val="24"/>
        </w:rPr>
        <w:t>Research on factors affecting content and composition of essential oil in aromatic plants</w:t>
      </w:r>
      <w:r w:rsidRPr="00315D63">
        <w:rPr>
          <w:rFonts w:cs="Times New Roman"/>
          <w:color w:val="000000"/>
          <w:sz w:val="24"/>
          <w:szCs w:val="24"/>
        </w:rPr>
        <w:t xml:space="preserve">:  The focus of the research was to observe the effect of developmental and environmental conditions on the content and composition of </w:t>
      </w:r>
      <w:r w:rsidR="00863708">
        <w:rPr>
          <w:rFonts w:cs="Times New Roman"/>
          <w:color w:val="000000"/>
          <w:sz w:val="24"/>
          <w:szCs w:val="24"/>
        </w:rPr>
        <w:t>secondary metabolites</w:t>
      </w:r>
      <w:r w:rsidRPr="00315D63">
        <w:rPr>
          <w:rFonts w:cs="Times New Roman"/>
          <w:color w:val="000000"/>
          <w:sz w:val="24"/>
          <w:szCs w:val="24"/>
        </w:rPr>
        <w:t xml:space="preserve"> in several </w:t>
      </w:r>
      <w:r w:rsidR="00495A96">
        <w:rPr>
          <w:rFonts w:cs="Times New Roman"/>
          <w:color w:val="000000"/>
          <w:sz w:val="24"/>
          <w:szCs w:val="24"/>
        </w:rPr>
        <w:t>MAP</w:t>
      </w:r>
      <w:r w:rsidRPr="00315D63">
        <w:rPr>
          <w:rFonts w:cs="Times New Roman"/>
          <w:color w:val="000000"/>
          <w:sz w:val="24"/>
          <w:szCs w:val="24"/>
        </w:rPr>
        <w:t xml:space="preserve"> (</w:t>
      </w:r>
      <w:r>
        <w:rPr>
          <w:rFonts w:cs="Times New Roman"/>
          <w:color w:val="000000"/>
          <w:sz w:val="24"/>
          <w:szCs w:val="24"/>
        </w:rPr>
        <w:t xml:space="preserve">articles </w:t>
      </w:r>
      <w:r w:rsidRPr="00315D63">
        <w:rPr>
          <w:rFonts w:cs="Times New Roman"/>
          <w:color w:val="000000"/>
          <w:sz w:val="24"/>
          <w:szCs w:val="24"/>
        </w:rPr>
        <w:t xml:space="preserve">A </w:t>
      </w:r>
      <w:r>
        <w:rPr>
          <w:rFonts w:cs="Times New Roman"/>
          <w:color w:val="000000"/>
          <w:sz w:val="24"/>
          <w:szCs w:val="24"/>
        </w:rPr>
        <w:t>#</w:t>
      </w:r>
      <w:r w:rsidR="00863708">
        <w:rPr>
          <w:rFonts w:cs="Times New Roman"/>
          <w:color w:val="000000"/>
          <w:sz w:val="24"/>
          <w:szCs w:val="24"/>
        </w:rPr>
        <w:t>40</w:t>
      </w:r>
      <w:proofErr w:type="gramStart"/>
      <w:r w:rsidR="00863708">
        <w:rPr>
          <w:rFonts w:cs="Times New Roman"/>
          <w:color w:val="000000"/>
          <w:sz w:val="24"/>
          <w:szCs w:val="24"/>
        </w:rPr>
        <w:t>,41,48,50,56</w:t>
      </w:r>
      <w:r w:rsidR="00CC3143">
        <w:rPr>
          <w:rFonts w:cs="Times New Roman"/>
          <w:color w:val="000000"/>
          <w:sz w:val="24"/>
          <w:szCs w:val="24"/>
        </w:rPr>
        <w:t>,73,75</w:t>
      </w:r>
      <w:proofErr w:type="gramEnd"/>
      <w:r w:rsidRPr="00315D63">
        <w:rPr>
          <w:rFonts w:cs="Times New Roman"/>
          <w:color w:val="000000"/>
          <w:sz w:val="24"/>
          <w:szCs w:val="24"/>
        </w:rPr>
        <w:t xml:space="preserve">). My approach was to identify factors influencing the content and composition of volatiles and </w:t>
      </w:r>
      <w:r w:rsidR="00863708">
        <w:rPr>
          <w:rFonts w:cs="Times New Roman"/>
          <w:color w:val="000000"/>
          <w:sz w:val="24"/>
          <w:szCs w:val="24"/>
        </w:rPr>
        <w:t xml:space="preserve">to </w:t>
      </w:r>
      <w:r w:rsidRPr="00315D63">
        <w:rPr>
          <w:rFonts w:cs="Times New Roman"/>
          <w:color w:val="000000"/>
          <w:sz w:val="24"/>
          <w:szCs w:val="24"/>
        </w:rPr>
        <w:t>character</w:t>
      </w:r>
      <w:r w:rsidR="00863708">
        <w:rPr>
          <w:rFonts w:cs="Times New Roman"/>
          <w:color w:val="000000"/>
          <w:sz w:val="24"/>
          <w:szCs w:val="24"/>
        </w:rPr>
        <w:t>ize each one of them separately;</w:t>
      </w:r>
      <w:r w:rsidRPr="00315D63">
        <w:rPr>
          <w:rFonts w:cs="Times New Roman"/>
          <w:color w:val="000000"/>
          <w:sz w:val="24"/>
          <w:szCs w:val="24"/>
        </w:rPr>
        <w:t xml:space="preserve"> and also to study their interactions. Beside the environmental factors, the leaf age (</w:t>
      </w:r>
      <w:r>
        <w:rPr>
          <w:rFonts w:cs="Times New Roman"/>
          <w:color w:val="000000"/>
          <w:sz w:val="24"/>
          <w:szCs w:val="24"/>
        </w:rPr>
        <w:t xml:space="preserve">articles </w:t>
      </w:r>
      <w:r w:rsidRPr="00315D63">
        <w:rPr>
          <w:rFonts w:cs="Times New Roman"/>
          <w:color w:val="000000"/>
          <w:sz w:val="24"/>
          <w:szCs w:val="24"/>
        </w:rPr>
        <w:t>A</w:t>
      </w:r>
      <w:r>
        <w:rPr>
          <w:rFonts w:cs="Times New Roman"/>
          <w:color w:val="000000"/>
          <w:sz w:val="24"/>
          <w:szCs w:val="24"/>
        </w:rPr>
        <w:t>#</w:t>
      </w:r>
      <w:r w:rsidRPr="00315D63">
        <w:rPr>
          <w:rFonts w:cs="Times New Roman"/>
          <w:color w:val="000000"/>
          <w:sz w:val="24"/>
          <w:szCs w:val="24"/>
        </w:rPr>
        <w:t>24</w:t>
      </w:r>
      <w:proofErr w:type="gramStart"/>
      <w:r w:rsidRPr="00315D63">
        <w:rPr>
          <w:rFonts w:cs="Times New Roman"/>
          <w:color w:val="000000"/>
          <w:sz w:val="24"/>
          <w:szCs w:val="24"/>
        </w:rPr>
        <w:t>,26</w:t>
      </w:r>
      <w:r>
        <w:rPr>
          <w:rFonts w:cs="Times New Roman"/>
          <w:color w:val="000000"/>
          <w:sz w:val="24"/>
          <w:szCs w:val="24"/>
        </w:rPr>
        <w:t>,</w:t>
      </w:r>
      <w:r w:rsidRPr="00315D63">
        <w:rPr>
          <w:rFonts w:cs="Times New Roman"/>
          <w:color w:val="000000"/>
          <w:sz w:val="24"/>
          <w:szCs w:val="24"/>
        </w:rPr>
        <w:t>28</w:t>
      </w:r>
      <w:r w:rsidR="00CC3B19">
        <w:rPr>
          <w:rFonts w:cs="Times New Roman"/>
          <w:color w:val="000000"/>
          <w:sz w:val="24"/>
          <w:szCs w:val="24"/>
        </w:rPr>
        <w:t>,62</w:t>
      </w:r>
      <w:proofErr w:type="gramEnd"/>
      <w:r w:rsidRPr="00315D63">
        <w:rPr>
          <w:rFonts w:cs="Times New Roman"/>
          <w:color w:val="000000"/>
          <w:sz w:val="24"/>
          <w:szCs w:val="24"/>
        </w:rPr>
        <w:t>) and flowering process (</w:t>
      </w:r>
      <w:r>
        <w:rPr>
          <w:rFonts w:cs="Times New Roman"/>
          <w:color w:val="000000"/>
          <w:sz w:val="24"/>
          <w:szCs w:val="24"/>
        </w:rPr>
        <w:t xml:space="preserve">articles </w:t>
      </w:r>
      <w:r w:rsidRPr="00315D63">
        <w:rPr>
          <w:rFonts w:cs="Times New Roman"/>
          <w:color w:val="000000"/>
          <w:sz w:val="24"/>
          <w:szCs w:val="24"/>
        </w:rPr>
        <w:t>A</w:t>
      </w:r>
      <w:r>
        <w:rPr>
          <w:rFonts w:cs="Times New Roman"/>
          <w:color w:val="000000"/>
          <w:sz w:val="24"/>
          <w:szCs w:val="24"/>
        </w:rPr>
        <w:t xml:space="preserve">#5, </w:t>
      </w:r>
      <w:r w:rsidRPr="00315D63">
        <w:rPr>
          <w:rFonts w:cs="Times New Roman"/>
          <w:color w:val="000000"/>
          <w:sz w:val="24"/>
          <w:szCs w:val="24"/>
        </w:rPr>
        <w:t xml:space="preserve">9) have an impact on the levels and the composition of essential </w:t>
      </w:r>
      <w:r>
        <w:rPr>
          <w:rFonts w:cs="Times New Roman"/>
          <w:color w:val="000000"/>
          <w:sz w:val="24"/>
          <w:szCs w:val="24"/>
        </w:rPr>
        <w:t xml:space="preserve">oils </w:t>
      </w:r>
      <w:r w:rsidRPr="00315D63">
        <w:rPr>
          <w:rFonts w:cs="Times New Roman"/>
          <w:color w:val="000000"/>
          <w:sz w:val="24"/>
          <w:szCs w:val="24"/>
        </w:rPr>
        <w:t xml:space="preserve">in </w:t>
      </w:r>
      <w:r w:rsidR="00863708">
        <w:rPr>
          <w:rFonts w:cs="Times New Roman"/>
          <w:color w:val="000000"/>
          <w:sz w:val="24"/>
          <w:szCs w:val="24"/>
        </w:rPr>
        <w:t xml:space="preserve">the </w:t>
      </w:r>
      <w:r w:rsidRPr="00315D63">
        <w:rPr>
          <w:rFonts w:cs="Times New Roman"/>
          <w:color w:val="000000"/>
          <w:sz w:val="24"/>
          <w:szCs w:val="24"/>
        </w:rPr>
        <w:t>leaves. The influences could also be indirect. For instance, flowering decreases the concentration of the essential oils in leaves, although the environmental conditions that promote flowering (</w:t>
      </w:r>
      <w:r>
        <w:rPr>
          <w:rFonts w:cs="Times New Roman"/>
          <w:color w:val="000000"/>
          <w:sz w:val="24"/>
          <w:szCs w:val="24"/>
        </w:rPr>
        <w:t xml:space="preserve">article </w:t>
      </w:r>
      <w:proofErr w:type="gramStart"/>
      <w:r w:rsidRPr="00315D63">
        <w:rPr>
          <w:rFonts w:cs="Times New Roman"/>
          <w:color w:val="000000"/>
          <w:sz w:val="24"/>
          <w:szCs w:val="24"/>
        </w:rPr>
        <w:t>A</w:t>
      </w:r>
      <w:proofErr w:type="gramEnd"/>
      <w:r>
        <w:rPr>
          <w:rFonts w:cs="Times New Roman"/>
          <w:color w:val="000000"/>
          <w:sz w:val="24"/>
          <w:szCs w:val="24"/>
        </w:rPr>
        <w:t>#</w:t>
      </w:r>
      <w:r w:rsidRPr="00315D63">
        <w:rPr>
          <w:rFonts w:cs="Times New Roman"/>
          <w:color w:val="000000"/>
          <w:sz w:val="24"/>
          <w:szCs w:val="24"/>
        </w:rPr>
        <w:t xml:space="preserve"> 5) tend to increase the level of the essential </w:t>
      </w:r>
      <w:r w:rsidRPr="00315D63">
        <w:rPr>
          <w:rFonts w:cs="Times New Roman"/>
          <w:color w:val="000000"/>
          <w:sz w:val="24"/>
          <w:szCs w:val="24"/>
        </w:rPr>
        <w:lastRenderedPageBreak/>
        <w:t>oils in the leaf. Actually, the total levels and composition of the essential oils are a result of the balance between these opposing influences (</w:t>
      </w:r>
      <w:r>
        <w:rPr>
          <w:rFonts w:cs="Times New Roman"/>
          <w:color w:val="000000"/>
          <w:sz w:val="24"/>
          <w:szCs w:val="24"/>
        </w:rPr>
        <w:t xml:space="preserve">articles </w:t>
      </w:r>
      <w:proofErr w:type="gramStart"/>
      <w:r w:rsidRPr="00315D63">
        <w:rPr>
          <w:rFonts w:cs="Times New Roman"/>
          <w:color w:val="000000"/>
          <w:sz w:val="24"/>
          <w:szCs w:val="24"/>
        </w:rPr>
        <w:t>A</w:t>
      </w:r>
      <w:r>
        <w:rPr>
          <w:rFonts w:cs="Times New Roman"/>
          <w:color w:val="000000"/>
          <w:sz w:val="24"/>
          <w:szCs w:val="24"/>
        </w:rPr>
        <w:t>#</w:t>
      </w:r>
      <w:proofErr w:type="gramEnd"/>
      <w:r w:rsidRPr="00315D63">
        <w:rPr>
          <w:rFonts w:cs="Times New Roman"/>
          <w:color w:val="000000"/>
          <w:sz w:val="24"/>
          <w:szCs w:val="24"/>
        </w:rPr>
        <w:t>9).  I reviewed these effects in two chapters in books (</w:t>
      </w:r>
      <w:r w:rsidR="00495A96">
        <w:rPr>
          <w:rFonts w:cs="Times New Roman"/>
          <w:color w:val="000000"/>
          <w:sz w:val="24"/>
          <w:szCs w:val="24"/>
        </w:rPr>
        <w:t>D</w:t>
      </w:r>
      <w:r w:rsidR="00863708">
        <w:rPr>
          <w:rFonts w:cs="Times New Roman"/>
          <w:color w:val="000000"/>
          <w:sz w:val="24"/>
          <w:szCs w:val="24"/>
        </w:rPr>
        <w:t>#</w:t>
      </w:r>
      <w:r w:rsidRPr="00315D63">
        <w:rPr>
          <w:rFonts w:cs="Times New Roman"/>
          <w:color w:val="000000"/>
          <w:sz w:val="24"/>
          <w:szCs w:val="24"/>
        </w:rPr>
        <w:t>1</w:t>
      </w:r>
      <w:proofErr w:type="gramStart"/>
      <w:r w:rsidRPr="00315D63">
        <w:rPr>
          <w:rFonts w:cs="Times New Roman"/>
          <w:color w:val="000000"/>
          <w:sz w:val="24"/>
          <w:szCs w:val="24"/>
        </w:rPr>
        <w:t>,</w:t>
      </w:r>
      <w:r>
        <w:rPr>
          <w:rFonts w:cs="Times New Roman"/>
          <w:color w:val="000000"/>
          <w:sz w:val="24"/>
          <w:szCs w:val="24"/>
        </w:rPr>
        <w:t>4</w:t>
      </w:r>
      <w:proofErr w:type="gramEnd"/>
      <w:r w:rsidRPr="00315D63">
        <w:rPr>
          <w:rFonts w:cs="Times New Roman"/>
          <w:color w:val="000000"/>
          <w:sz w:val="24"/>
          <w:szCs w:val="24"/>
        </w:rPr>
        <w:t xml:space="preserve">). </w:t>
      </w:r>
      <w:r>
        <w:rPr>
          <w:rFonts w:cs="Times New Roman"/>
          <w:color w:val="000000"/>
          <w:sz w:val="24"/>
          <w:szCs w:val="24"/>
        </w:rPr>
        <w:t>I was also involve</w:t>
      </w:r>
      <w:r w:rsidR="00495A96">
        <w:rPr>
          <w:rFonts w:cs="Times New Roman"/>
          <w:color w:val="000000"/>
          <w:sz w:val="24"/>
          <w:szCs w:val="24"/>
        </w:rPr>
        <w:t>d</w:t>
      </w:r>
      <w:r>
        <w:rPr>
          <w:rFonts w:cs="Times New Roman"/>
          <w:color w:val="000000"/>
          <w:sz w:val="24"/>
          <w:szCs w:val="24"/>
        </w:rPr>
        <w:t xml:space="preserve"> in some studies on the anatomy of the essential oil trichom</w:t>
      </w:r>
      <w:r w:rsidR="00495A96">
        <w:rPr>
          <w:rFonts w:cs="Times New Roman"/>
          <w:color w:val="000000"/>
          <w:sz w:val="24"/>
          <w:szCs w:val="24"/>
        </w:rPr>
        <w:t>e</w:t>
      </w:r>
      <w:r>
        <w:rPr>
          <w:rFonts w:cs="Times New Roman"/>
          <w:color w:val="000000"/>
          <w:sz w:val="24"/>
          <w:szCs w:val="24"/>
        </w:rPr>
        <w:t>s in various species (articles A#3</w:t>
      </w:r>
      <w:proofErr w:type="gramStart"/>
      <w:r>
        <w:rPr>
          <w:rFonts w:cs="Times New Roman"/>
          <w:color w:val="000000"/>
          <w:sz w:val="24"/>
          <w:szCs w:val="24"/>
        </w:rPr>
        <w:t>,11,12,18</w:t>
      </w:r>
      <w:proofErr w:type="gramEnd"/>
      <w:r>
        <w:rPr>
          <w:rFonts w:cs="Times New Roman"/>
          <w:color w:val="000000"/>
          <w:sz w:val="24"/>
          <w:szCs w:val="24"/>
        </w:rPr>
        <w:t xml:space="preserve">). </w:t>
      </w:r>
    </w:p>
    <w:p w:rsidR="00E47B45" w:rsidRPr="00730107" w:rsidRDefault="00E47B45" w:rsidP="0008156C">
      <w:pPr>
        <w:bidi w:val="0"/>
        <w:spacing w:line="360" w:lineRule="auto"/>
        <w:ind w:left="-426" w:right="-296"/>
        <w:rPr>
          <w:i/>
          <w:iCs/>
          <w:color w:val="000000"/>
          <w:sz w:val="24"/>
        </w:rPr>
      </w:pPr>
      <w:r w:rsidRPr="0078451F">
        <w:rPr>
          <w:b/>
          <w:bCs/>
          <w:color w:val="000000"/>
          <w:sz w:val="24"/>
        </w:rPr>
        <w:t>Research o</w:t>
      </w:r>
      <w:r>
        <w:rPr>
          <w:b/>
          <w:bCs/>
          <w:color w:val="000000"/>
          <w:sz w:val="24"/>
        </w:rPr>
        <w:t>n</w:t>
      </w:r>
      <w:r w:rsidRPr="0078451F">
        <w:rPr>
          <w:b/>
          <w:bCs/>
          <w:color w:val="000000"/>
          <w:sz w:val="24"/>
        </w:rPr>
        <w:t xml:space="preserve"> </w:t>
      </w:r>
      <w:r w:rsidR="00B66664">
        <w:rPr>
          <w:b/>
          <w:bCs/>
          <w:color w:val="000000"/>
          <w:sz w:val="24"/>
        </w:rPr>
        <w:t>MAP</w:t>
      </w:r>
      <w:r w:rsidRPr="0078451F">
        <w:rPr>
          <w:b/>
          <w:bCs/>
          <w:color w:val="000000"/>
          <w:sz w:val="24"/>
        </w:rPr>
        <w:t xml:space="preserve"> biodiversity</w:t>
      </w:r>
      <w:r>
        <w:rPr>
          <w:color w:val="000000"/>
          <w:sz w:val="24"/>
        </w:rPr>
        <w:t>: We</w:t>
      </w:r>
      <w:r w:rsidRPr="00617F36">
        <w:rPr>
          <w:color w:val="000000"/>
          <w:sz w:val="24"/>
        </w:rPr>
        <w:t xml:space="preserve"> created a large living collection of </w:t>
      </w:r>
      <w:r w:rsidR="00495A96" w:rsidRPr="00617F36">
        <w:rPr>
          <w:color w:val="000000"/>
          <w:sz w:val="24"/>
        </w:rPr>
        <w:t xml:space="preserve">species and varieties </w:t>
      </w:r>
      <w:r w:rsidR="00495A96">
        <w:rPr>
          <w:color w:val="000000"/>
          <w:sz w:val="24"/>
        </w:rPr>
        <w:t xml:space="preserve">of </w:t>
      </w:r>
      <w:r w:rsidRPr="00617F36">
        <w:rPr>
          <w:color w:val="000000"/>
          <w:sz w:val="24"/>
        </w:rPr>
        <w:t>MAP</w:t>
      </w:r>
      <w:r w:rsidR="00495A96">
        <w:rPr>
          <w:color w:val="000000"/>
          <w:sz w:val="24"/>
        </w:rPr>
        <w:t>,</w:t>
      </w:r>
      <w:r w:rsidRPr="00617F36">
        <w:rPr>
          <w:color w:val="000000"/>
          <w:sz w:val="24"/>
        </w:rPr>
        <w:t xml:space="preserve"> from Israel and from other </w:t>
      </w:r>
      <w:r>
        <w:rPr>
          <w:color w:val="000000"/>
          <w:sz w:val="24"/>
        </w:rPr>
        <w:t>countries</w:t>
      </w:r>
      <w:r w:rsidRPr="00617F36">
        <w:rPr>
          <w:color w:val="000000"/>
          <w:sz w:val="24"/>
        </w:rPr>
        <w:t xml:space="preserve">, during years of introduction and breeding projects </w:t>
      </w:r>
      <w:r>
        <w:rPr>
          <w:color w:val="000000"/>
          <w:sz w:val="24"/>
        </w:rPr>
        <w:t>at the</w:t>
      </w:r>
      <w:r w:rsidRPr="00617F36">
        <w:rPr>
          <w:color w:val="000000"/>
          <w:sz w:val="24"/>
        </w:rPr>
        <w:t xml:space="preserve"> Newe Ya'ar Research Center.</w:t>
      </w:r>
      <w:r>
        <w:rPr>
          <w:color w:val="000000"/>
          <w:sz w:val="24"/>
        </w:rPr>
        <w:t xml:space="preserve"> </w:t>
      </w:r>
      <w:r w:rsidRPr="00617F36">
        <w:rPr>
          <w:color w:val="000000"/>
          <w:sz w:val="24"/>
        </w:rPr>
        <w:t xml:space="preserve">I </w:t>
      </w:r>
      <w:r w:rsidR="0008156C">
        <w:rPr>
          <w:color w:val="000000"/>
          <w:sz w:val="24"/>
        </w:rPr>
        <w:t xml:space="preserve">have </w:t>
      </w:r>
      <w:r w:rsidRPr="00617F36">
        <w:rPr>
          <w:color w:val="000000"/>
          <w:sz w:val="24"/>
        </w:rPr>
        <w:t>organized</w:t>
      </w:r>
      <w:r>
        <w:rPr>
          <w:color w:val="000000"/>
          <w:sz w:val="24"/>
        </w:rPr>
        <w:t xml:space="preserve"> and compiled</w:t>
      </w:r>
      <w:r w:rsidRPr="00617F36">
        <w:rPr>
          <w:color w:val="000000"/>
          <w:sz w:val="24"/>
        </w:rPr>
        <w:t xml:space="preserve"> th</w:t>
      </w:r>
      <w:r>
        <w:rPr>
          <w:color w:val="000000"/>
          <w:sz w:val="24"/>
        </w:rPr>
        <w:t xml:space="preserve">ese collections as a germplasm </w:t>
      </w:r>
      <w:r w:rsidRPr="00617F36">
        <w:rPr>
          <w:color w:val="000000"/>
          <w:sz w:val="24"/>
        </w:rPr>
        <w:t>bank, with a computerized database, that enables tracking of various parameters i</w:t>
      </w:r>
      <w:r>
        <w:rPr>
          <w:color w:val="000000"/>
          <w:sz w:val="24"/>
        </w:rPr>
        <w:t>n various accessions. This germ</w:t>
      </w:r>
      <w:r w:rsidRPr="00617F36">
        <w:rPr>
          <w:color w:val="000000"/>
          <w:sz w:val="24"/>
        </w:rPr>
        <w:t>plasm bank was added to the "Israel Gene Bank" as</w:t>
      </w:r>
      <w:r>
        <w:rPr>
          <w:color w:val="000000"/>
          <w:sz w:val="24"/>
        </w:rPr>
        <w:t xml:space="preserve"> a</w:t>
      </w:r>
      <w:r w:rsidRPr="00617F36">
        <w:rPr>
          <w:color w:val="000000"/>
          <w:sz w:val="24"/>
        </w:rPr>
        <w:t xml:space="preserve"> MAP section, and all of the data </w:t>
      </w:r>
      <w:r>
        <w:rPr>
          <w:color w:val="000000"/>
          <w:sz w:val="24"/>
        </w:rPr>
        <w:t>are</w:t>
      </w:r>
      <w:r w:rsidRPr="00617F36">
        <w:rPr>
          <w:color w:val="000000"/>
          <w:sz w:val="24"/>
        </w:rPr>
        <w:t>, subsequently, accessible to the public. This ever</w:t>
      </w:r>
      <w:r w:rsidR="0008156C">
        <w:rPr>
          <w:color w:val="000000"/>
          <w:sz w:val="24"/>
        </w:rPr>
        <w:t>-</w:t>
      </w:r>
      <w:r w:rsidRPr="00617F36">
        <w:rPr>
          <w:color w:val="000000"/>
          <w:sz w:val="24"/>
        </w:rPr>
        <w:t xml:space="preserve">expanding collection offers the opportunity to carry out studies on plant growth </w:t>
      </w:r>
      <w:r>
        <w:rPr>
          <w:color w:val="000000"/>
          <w:sz w:val="24"/>
        </w:rPr>
        <w:t>under</w:t>
      </w:r>
      <w:r w:rsidRPr="00617F36">
        <w:rPr>
          <w:color w:val="000000"/>
          <w:sz w:val="24"/>
        </w:rPr>
        <w:t xml:space="preserve"> typical local conditions and also to </w:t>
      </w:r>
      <w:r>
        <w:rPr>
          <w:color w:val="000000"/>
          <w:sz w:val="24"/>
        </w:rPr>
        <w:t>observe</w:t>
      </w:r>
      <w:r w:rsidRPr="00617F36">
        <w:rPr>
          <w:color w:val="000000"/>
          <w:sz w:val="24"/>
        </w:rPr>
        <w:t xml:space="preserve"> genetic variation among species and varieties.  The collection is used additionally as a part of the introduction process as well as a base for selection by screening of various traits, such as desirable natural products, bio-activity or </w:t>
      </w:r>
      <w:r>
        <w:rPr>
          <w:color w:val="000000"/>
          <w:sz w:val="24"/>
        </w:rPr>
        <w:t>adaptation of cultural practices</w:t>
      </w:r>
      <w:r w:rsidRPr="00617F36">
        <w:rPr>
          <w:color w:val="000000"/>
          <w:sz w:val="24"/>
        </w:rPr>
        <w:t xml:space="preserve">. The introduction of various MAP plants from the world to Israel </w:t>
      </w:r>
      <w:r w:rsidR="0008156C">
        <w:rPr>
          <w:color w:val="000000"/>
          <w:sz w:val="24"/>
        </w:rPr>
        <w:t xml:space="preserve">has </w:t>
      </w:r>
      <w:r>
        <w:rPr>
          <w:color w:val="000000"/>
          <w:sz w:val="24"/>
        </w:rPr>
        <w:t>allow</w:t>
      </w:r>
      <w:r w:rsidR="0008156C">
        <w:rPr>
          <w:color w:val="000000"/>
          <w:sz w:val="24"/>
        </w:rPr>
        <w:t>ed</w:t>
      </w:r>
      <w:r>
        <w:rPr>
          <w:color w:val="000000"/>
          <w:sz w:val="24"/>
        </w:rPr>
        <w:t xml:space="preserve"> the</w:t>
      </w:r>
      <w:r w:rsidRPr="00617F36">
        <w:rPr>
          <w:color w:val="000000"/>
          <w:sz w:val="24"/>
        </w:rPr>
        <w:t xml:space="preserve"> study </w:t>
      </w:r>
      <w:r w:rsidR="0008156C">
        <w:rPr>
          <w:color w:val="000000"/>
          <w:sz w:val="24"/>
        </w:rPr>
        <w:t xml:space="preserve">of </w:t>
      </w:r>
      <w:r w:rsidRPr="00617F36">
        <w:rPr>
          <w:color w:val="000000"/>
          <w:sz w:val="24"/>
        </w:rPr>
        <w:t>their genetic relations</w:t>
      </w:r>
      <w:r>
        <w:rPr>
          <w:color w:val="000000"/>
          <w:sz w:val="24"/>
        </w:rPr>
        <w:t>hips</w:t>
      </w:r>
      <w:r w:rsidRPr="00617F36">
        <w:rPr>
          <w:color w:val="000000"/>
          <w:sz w:val="24"/>
        </w:rPr>
        <w:t>.</w:t>
      </w:r>
      <w:r>
        <w:rPr>
          <w:color w:val="000000"/>
          <w:sz w:val="24"/>
        </w:rPr>
        <w:t xml:space="preserve"> </w:t>
      </w:r>
      <w:r w:rsidRPr="00617F36">
        <w:rPr>
          <w:color w:val="000000"/>
          <w:sz w:val="24"/>
        </w:rPr>
        <w:t xml:space="preserve">The collection now contains more than 1200 accessions belonging to 82 species. A primary emphasis is </w:t>
      </w:r>
      <w:r>
        <w:rPr>
          <w:color w:val="000000"/>
          <w:sz w:val="24"/>
        </w:rPr>
        <w:t xml:space="preserve">on </w:t>
      </w:r>
      <w:r w:rsidR="0008156C">
        <w:rPr>
          <w:color w:val="000000"/>
          <w:sz w:val="24"/>
        </w:rPr>
        <w:t xml:space="preserve">the </w:t>
      </w:r>
      <w:r w:rsidRPr="00617F36">
        <w:rPr>
          <w:color w:val="000000"/>
          <w:sz w:val="24"/>
        </w:rPr>
        <w:t>preservation of the germplasm as living clones, so that after any screenin</w:t>
      </w:r>
      <w:r w:rsidR="0008156C">
        <w:rPr>
          <w:color w:val="000000"/>
          <w:sz w:val="24"/>
        </w:rPr>
        <w:t>g one can go back to a desired</w:t>
      </w:r>
      <w:r w:rsidRPr="00617F36">
        <w:rPr>
          <w:color w:val="000000"/>
          <w:sz w:val="24"/>
        </w:rPr>
        <w:t xml:space="preserve"> </w:t>
      </w:r>
      <w:r>
        <w:rPr>
          <w:color w:val="000000"/>
          <w:sz w:val="24"/>
        </w:rPr>
        <w:t>genotype</w:t>
      </w:r>
      <w:r w:rsidRPr="00617F36">
        <w:rPr>
          <w:color w:val="000000"/>
          <w:sz w:val="24"/>
        </w:rPr>
        <w:t xml:space="preserve">. This system </w:t>
      </w:r>
      <w:r w:rsidR="0008156C">
        <w:rPr>
          <w:color w:val="000000"/>
          <w:sz w:val="24"/>
        </w:rPr>
        <w:t>is</w:t>
      </w:r>
      <w:r w:rsidRPr="00617F36">
        <w:rPr>
          <w:color w:val="000000"/>
          <w:sz w:val="24"/>
        </w:rPr>
        <w:t xml:space="preserve"> continuous</w:t>
      </w:r>
      <w:r w:rsidR="0008156C">
        <w:rPr>
          <w:color w:val="000000"/>
          <w:sz w:val="24"/>
        </w:rPr>
        <w:t>ly expanding</w:t>
      </w:r>
      <w:r w:rsidRPr="00617F36">
        <w:rPr>
          <w:color w:val="000000"/>
          <w:sz w:val="24"/>
        </w:rPr>
        <w:t xml:space="preserve"> by </w:t>
      </w:r>
      <w:r>
        <w:rPr>
          <w:color w:val="000000"/>
          <w:sz w:val="24"/>
        </w:rPr>
        <w:t>systematic</w:t>
      </w:r>
      <w:r w:rsidRPr="00617F36">
        <w:rPr>
          <w:color w:val="000000"/>
          <w:sz w:val="24"/>
        </w:rPr>
        <w:t xml:space="preserve"> collection projects of wild plants with full representation of their genetic diversity in Israel</w:t>
      </w:r>
      <w:r>
        <w:rPr>
          <w:color w:val="000000"/>
          <w:sz w:val="24"/>
        </w:rPr>
        <w:t xml:space="preserve">.  </w:t>
      </w:r>
      <w:r w:rsidRPr="00617F36">
        <w:rPr>
          <w:color w:val="000000"/>
          <w:sz w:val="24"/>
        </w:rPr>
        <w:t>Israel is</w:t>
      </w:r>
      <w:r>
        <w:rPr>
          <w:color w:val="000000"/>
          <w:sz w:val="24"/>
        </w:rPr>
        <w:t xml:space="preserve"> a</w:t>
      </w:r>
      <w:r w:rsidRPr="00617F36">
        <w:rPr>
          <w:color w:val="000000"/>
          <w:sz w:val="24"/>
        </w:rPr>
        <w:t xml:space="preserve"> junction of several radically different phyto-geographical regions, which results in a wide biodiversity in</w:t>
      </w:r>
      <w:r>
        <w:rPr>
          <w:color w:val="000000"/>
          <w:sz w:val="24"/>
        </w:rPr>
        <w:t xml:space="preserve"> its</w:t>
      </w:r>
      <w:r w:rsidRPr="00617F36">
        <w:rPr>
          <w:color w:val="000000"/>
          <w:sz w:val="24"/>
        </w:rPr>
        <w:t xml:space="preserve"> s</w:t>
      </w:r>
      <w:r>
        <w:rPr>
          <w:color w:val="000000"/>
          <w:sz w:val="24"/>
        </w:rPr>
        <w:t xml:space="preserve">mall area. Because Israel </w:t>
      </w:r>
      <w:r w:rsidRPr="00617F36">
        <w:rPr>
          <w:color w:val="000000"/>
          <w:sz w:val="24"/>
        </w:rPr>
        <w:t xml:space="preserve">contains many endemic species, which for the most part have never been investigated, </w:t>
      </w:r>
      <w:r>
        <w:rPr>
          <w:color w:val="000000"/>
          <w:sz w:val="24"/>
        </w:rPr>
        <w:t>its</w:t>
      </w:r>
      <w:r w:rsidRPr="00617F36">
        <w:rPr>
          <w:color w:val="000000"/>
          <w:sz w:val="24"/>
        </w:rPr>
        <w:t xml:space="preserve"> flora is very interesting scientifically. In recent years I was involved in studying </w:t>
      </w:r>
      <w:r>
        <w:rPr>
          <w:color w:val="000000"/>
          <w:sz w:val="24"/>
        </w:rPr>
        <w:t>local native</w:t>
      </w:r>
      <w:r w:rsidRPr="00617F36">
        <w:rPr>
          <w:color w:val="000000"/>
          <w:sz w:val="24"/>
        </w:rPr>
        <w:t xml:space="preserve"> plants, such as </w:t>
      </w:r>
      <w:r w:rsidRPr="00730107">
        <w:rPr>
          <w:i/>
          <w:iCs/>
          <w:color w:val="000000"/>
          <w:sz w:val="24"/>
        </w:rPr>
        <w:t>Origanum dayi, Origanum ramonense, Origanum syriacum, Micromeria fruticosa, Mentha longifolia, Nepeta spp., Foeniculum vulgare</w:t>
      </w:r>
      <w:r w:rsidR="00B66664">
        <w:rPr>
          <w:i/>
          <w:iCs/>
          <w:color w:val="000000"/>
          <w:sz w:val="24"/>
        </w:rPr>
        <w:t>, Artemisia Sp.</w:t>
      </w:r>
      <w:r w:rsidR="00695E12" w:rsidRPr="00695E12">
        <w:rPr>
          <w:i/>
          <w:iCs/>
          <w:sz w:val="24"/>
        </w:rPr>
        <w:t xml:space="preserve"> Portulaca oleracea</w:t>
      </w:r>
      <w:r w:rsidR="00695E12">
        <w:rPr>
          <w:i/>
          <w:iCs/>
          <w:color w:val="000000"/>
          <w:sz w:val="24"/>
        </w:rPr>
        <w:t xml:space="preserve">, </w:t>
      </w:r>
      <w:r w:rsidR="00695E12" w:rsidRPr="00695E12">
        <w:rPr>
          <w:i/>
          <w:iCs/>
          <w:sz w:val="24"/>
          <w:szCs w:val="24"/>
        </w:rPr>
        <w:t>Chiliadenus iphionoides</w:t>
      </w:r>
      <w:r w:rsidR="00695E12">
        <w:rPr>
          <w:i/>
          <w:iCs/>
          <w:color w:val="000000"/>
          <w:sz w:val="24"/>
        </w:rPr>
        <w:t xml:space="preserve">, </w:t>
      </w:r>
      <w:r w:rsidR="00695E12">
        <w:rPr>
          <w:rFonts w:cs="Times New Roman"/>
          <w:i/>
          <w:iCs/>
          <w:sz w:val="24"/>
          <w:szCs w:val="24"/>
        </w:rPr>
        <w:t>M</w:t>
      </w:r>
      <w:r w:rsidR="00695E12" w:rsidRPr="000364A7">
        <w:rPr>
          <w:rFonts w:cs="Times New Roman"/>
          <w:i/>
          <w:iCs/>
          <w:sz w:val="24"/>
          <w:szCs w:val="24"/>
        </w:rPr>
        <w:t>entha longifolia</w:t>
      </w:r>
      <w:r w:rsidR="00695E12">
        <w:rPr>
          <w:rFonts w:cs="Times New Roman"/>
          <w:i/>
          <w:iCs/>
          <w:sz w:val="24"/>
          <w:szCs w:val="24"/>
        </w:rPr>
        <w:t>,</w:t>
      </w:r>
      <w:r w:rsidR="00B66664">
        <w:rPr>
          <w:i/>
          <w:iCs/>
          <w:color w:val="000000"/>
          <w:sz w:val="24"/>
        </w:rPr>
        <w:t xml:space="preserve"> </w:t>
      </w:r>
      <w:r>
        <w:rPr>
          <w:i/>
          <w:iCs/>
          <w:color w:val="000000"/>
          <w:sz w:val="24"/>
        </w:rPr>
        <w:t>(</w:t>
      </w:r>
      <w:r w:rsidR="00B66664">
        <w:rPr>
          <w:i/>
          <w:iCs/>
          <w:color w:val="000000"/>
          <w:sz w:val="24"/>
        </w:rPr>
        <w:t>A#39,44,45,46,5</w:t>
      </w:r>
      <w:r w:rsidR="008E084E">
        <w:rPr>
          <w:i/>
          <w:iCs/>
          <w:color w:val="000000"/>
          <w:sz w:val="24"/>
        </w:rPr>
        <w:t>8,61,66</w:t>
      </w:r>
      <w:r w:rsidR="00695E12">
        <w:rPr>
          <w:i/>
          <w:iCs/>
          <w:color w:val="000000"/>
          <w:sz w:val="24"/>
        </w:rPr>
        <w:t xml:space="preserve"> </w:t>
      </w:r>
      <w:r w:rsidR="00B66664">
        <w:rPr>
          <w:i/>
          <w:iCs/>
          <w:color w:val="000000"/>
          <w:sz w:val="24"/>
        </w:rPr>
        <w:t>;C# 7;D#10.</w:t>
      </w:r>
      <w:r w:rsidR="00B66664">
        <w:rPr>
          <w:color w:val="000000"/>
          <w:sz w:val="24"/>
        </w:rPr>
        <w:t>)</w:t>
      </w:r>
    </w:p>
    <w:p w:rsidR="00E47B45" w:rsidRDefault="00E47B45" w:rsidP="008F6105">
      <w:pPr>
        <w:bidi w:val="0"/>
        <w:spacing w:line="360" w:lineRule="auto"/>
        <w:ind w:left="-426" w:right="-296"/>
        <w:rPr>
          <w:rFonts w:cs="Times New Roman"/>
          <w:color w:val="000000"/>
          <w:kern w:val="36"/>
          <w:sz w:val="24"/>
          <w:szCs w:val="24"/>
        </w:rPr>
      </w:pPr>
      <w:r w:rsidRPr="00C64D45">
        <w:rPr>
          <w:rFonts w:cs="Times New Roman"/>
          <w:b/>
          <w:bCs/>
          <w:color w:val="000000"/>
          <w:kern w:val="36"/>
          <w:sz w:val="24"/>
          <w:szCs w:val="24"/>
        </w:rPr>
        <w:t xml:space="preserve">Biological activities of </w:t>
      </w:r>
      <w:r w:rsidR="00B66664">
        <w:rPr>
          <w:rFonts w:cs="Times New Roman"/>
          <w:b/>
          <w:bCs/>
          <w:color w:val="000000"/>
          <w:kern w:val="36"/>
          <w:sz w:val="24"/>
          <w:szCs w:val="24"/>
        </w:rPr>
        <w:t>secondary metabolites from MAP</w:t>
      </w:r>
      <w:r w:rsidR="002F3D16">
        <w:rPr>
          <w:rFonts w:cs="Times New Roman"/>
          <w:b/>
          <w:bCs/>
          <w:color w:val="000000"/>
          <w:kern w:val="36"/>
          <w:sz w:val="24"/>
          <w:szCs w:val="24"/>
        </w:rPr>
        <w:t xml:space="preserve">: </w:t>
      </w:r>
      <w:r w:rsidRPr="00C64D45">
        <w:rPr>
          <w:rFonts w:cs="Times New Roman"/>
          <w:color w:val="000000"/>
          <w:kern w:val="36"/>
          <w:sz w:val="24"/>
          <w:szCs w:val="24"/>
        </w:rPr>
        <w:t>Although essential oils have been known as</w:t>
      </w:r>
      <w:r w:rsidRPr="00315D63">
        <w:rPr>
          <w:rFonts w:cs="Times New Roman"/>
          <w:color w:val="000000"/>
          <w:kern w:val="36"/>
          <w:sz w:val="24"/>
          <w:szCs w:val="24"/>
        </w:rPr>
        <w:t xml:space="preserve"> inhibitors of germination since the early 1920s, their mode of action is </w:t>
      </w:r>
      <w:r w:rsidR="0008156C">
        <w:rPr>
          <w:rFonts w:cs="Times New Roman"/>
          <w:color w:val="000000"/>
          <w:kern w:val="36"/>
          <w:sz w:val="24"/>
          <w:szCs w:val="24"/>
        </w:rPr>
        <w:t xml:space="preserve">still </w:t>
      </w:r>
      <w:r w:rsidRPr="00315D63">
        <w:rPr>
          <w:rFonts w:cs="Times New Roman"/>
          <w:color w:val="000000"/>
          <w:kern w:val="36"/>
          <w:sz w:val="24"/>
          <w:szCs w:val="24"/>
        </w:rPr>
        <w:t xml:space="preserve">a matter of speculation. I initiated a study aimed at </w:t>
      </w:r>
      <w:r>
        <w:rPr>
          <w:rFonts w:cs="Times New Roman"/>
          <w:color w:val="000000"/>
          <w:kern w:val="36"/>
          <w:sz w:val="24"/>
          <w:szCs w:val="24"/>
        </w:rPr>
        <w:t xml:space="preserve">the </w:t>
      </w:r>
      <w:r w:rsidRPr="00315D63">
        <w:rPr>
          <w:rFonts w:cs="Times New Roman"/>
          <w:color w:val="000000"/>
          <w:kern w:val="36"/>
          <w:sz w:val="24"/>
          <w:szCs w:val="24"/>
        </w:rPr>
        <w:t>characteriz</w:t>
      </w:r>
      <w:r>
        <w:rPr>
          <w:rFonts w:cs="Times New Roman"/>
          <w:color w:val="000000"/>
          <w:kern w:val="36"/>
          <w:sz w:val="24"/>
          <w:szCs w:val="24"/>
        </w:rPr>
        <w:t xml:space="preserve">ation of </w:t>
      </w:r>
      <w:r w:rsidRPr="00315D63">
        <w:rPr>
          <w:rFonts w:cs="Times New Roman"/>
          <w:color w:val="000000"/>
          <w:kern w:val="36"/>
          <w:sz w:val="24"/>
          <w:szCs w:val="24"/>
        </w:rPr>
        <w:t xml:space="preserve">the effects of several essential oils and their components </w:t>
      </w:r>
      <w:r>
        <w:rPr>
          <w:rFonts w:cs="Times New Roman"/>
          <w:color w:val="000000"/>
          <w:kern w:val="36"/>
          <w:sz w:val="24"/>
          <w:szCs w:val="24"/>
        </w:rPr>
        <w:t xml:space="preserve">on seed germination </w:t>
      </w:r>
      <w:r w:rsidRPr="00315D63">
        <w:rPr>
          <w:rFonts w:cs="Times New Roman"/>
          <w:color w:val="000000"/>
          <w:kern w:val="36"/>
          <w:sz w:val="24"/>
          <w:szCs w:val="24"/>
        </w:rPr>
        <w:t>by developing a highly specific method to assess their toxicity in seeds (</w:t>
      </w:r>
      <w:r w:rsidR="008E084E">
        <w:rPr>
          <w:rFonts w:cs="Times New Roman"/>
          <w:color w:val="000000"/>
          <w:kern w:val="36"/>
          <w:sz w:val="24"/>
          <w:szCs w:val="24"/>
        </w:rPr>
        <w:t>article</w:t>
      </w:r>
      <w:r>
        <w:rPr>
          <w:rFonts w:cs="Times New Roman"/>
          <w:color w:val="000000"/>
          <w:kern w:val="36"/>
          <w:sz w:val="24"/>
          <w:szCs w:val="24"/>
        </w:rPr>
        <w:t xml:space="preserve"> </w:t>
      </w:r>
      <w:proofErr w:type="gramStart"/>
      <w:r w:rsidRPr="00315D63">
        <w:rPr>
          <w:rFonts w:cs="Times New Roman"/>
          <w:color w:val="000000"/>
          <w:kern w:val="36"/>
          <w:sz w:val="24"/>
          <w:szCs w:val="24"/>
        </w:rPr>
        <w:t>A</w:t>
      </w:r>
      <w:r>
        <w:rPr>
          <w:rFonts w:cs="Times New Roman"/>
          <w:color w:val="000000"/>
          <w:kern w:val="36"/>
          <w:sz w:val="24"/>
          <w:szCs w:val="24"/>
        </w:rPr>
        <w:t>#</w:t>
      </w:r>
      <w:proofErr w:type="gramEnd"/>
      <w:r w:rsidRPr="00315D63">
        <w:rPr>
          <w:rFonts w:cs="Times New Roman"/>
          <w:color w:val="000000"/>
          <w:kern w:val="36"/>
          <w:sz w:val="24"/>
          <w:szCs w:val="24"/>
        </w:rPr>
        <w:t>20</w:t>
      </w:r>
      <w:r>
        <w:rPr>
          <w:rFonts w:cs="Times New Roman"/>
          <w:color w:val="000000"/>
          <w:kern w:val="36"/>
          <w:sz w:val="24"/>
          <w:szCs w:val="24"/>
        </w:rPr>
        <w:t xml:space="preserve"> has </w:t>
      </w:r>
      <w:r w:rsidR="004F2A12">
        <w:rPr>
          <w:rFonts w:cs="Times New Roman"/>
          <w:color w:val="000000"/>
          <w:kern w:val="36"/>
          <w:sz w:val="24"/>
          <w:szCs w:val="24"/>
        </w:rPr>
        <w:t xml:space="preserve">been </w:t>
      </w:r>
      <w:r>
        <w:rPr>
          <w:rFonts w:cs="Times New Roman"/>
          <w:color w:val="000000"/>
          <w:kern w:val="36"/>
          <w:sz w:val="24"/>
          <w:szCs w:val="24"/>
        </w:rPr>
        <w:t xml:space="preserve">cited </w:t>
      </w:r>
      <w:r w:rsidR="008E084E">
        <w:rPr>
          <w:rFonts w:cs="Times New Roman"/>
          <w:color w:val="000000"/>
          <w:kern w:val="36"/>
          <w:sz w:val="24"/>
          <w:szCs w:val="24"/>
        </w:rPr>
        <w:t>111</w:t>
      </w:r>
      <w:r>
        <w:rPr>
          <w:rFonts w:cs="Times New Roman"/>
          <w:color w:val="000000"/>
          <w:kern w:val="36"/>
          <w:sz w:val="24"/>
          <w:szCs w:val="24"/>
        </w:rPr>
        <w:t xml:space="preserve"> times)</w:t>
      </w:r>
      <w:r w:rsidRPr="00315D63">
        <w:rPr>
          <w:rFonts w:cs="Times New Roman"/>
          <w:color w:val="000000"/>
          <w:kern w:val="36"/>
          <w:sz w:val="24"/>
          <w:szCs w:val="24"/>
        </w:rPr>
        <w:t>. We found that essential oils and their components are absorbed from the gaseous phase</w:t>
      </w:r>
      <w:r>
        <w:rPr>
          <w:rFonts w:cs="Times New Roman"/>
          <w:color w:val="000000"/>
          <w:kern w:val="36"/>
          <w:sz w:val="24"/>
          <w:szCs w:val="24"/>
        </w:rPr>
        <w:t xml:space="preserve">, </w:t>
      </w:r>
      <w:r w:rsidR="004F2A12">
        <w:rPr>
          <w:rFonts w:cs="Times New Roman"/>
          <w:color w:val="000000"/>
          <w:kern w:val="36"/>
          <w:sz w:val="24"/>
          <w:szCs w:val="24"/>
        </w:rPr>
        <w:t>accumulate</w:t>
      </w:r>
      <w:r w:rsidRPr="00315D63">
        <w:rPr>
          <w:rFonts w:cs="Times New Roman"/>
          <w:color w:val="000000"/>
          <w:kern w:val="36"/>
          <w:sz w:val="24"/>
          <w:szCs w:val="24"/>
        </w:rPr>
        <w:t xml:space="preserve"> mainly in the embryos and are already effective </w:t>
      </w:r>
      <w:r>
        <w:rPr>
          <w:rFonts w:cs="Times New Roman"/>
          <w:color w:val="000000"/>
          <w:kern w:val="36"/>
          <w:sz w:val="24"/>
          <w:szCs w:val="24"/>
        </w:rPr>
        <w:t xml:space="preserve">a few </w:t>
      </w:r>
      <w:r w:rsidRPr="00315D63">
        <w:rPr>
          <w:rFonts w:cs="Times New Roman"/>
          <w:color w:val="000000"/>
          <w:kern w:val="36"/>
          <w:sz w:val="24"/>
          <w:szCs w:val="24"/>
        </w:rPr>
        <w:t>hours after their application (</w:t>
      </w:r>
      <w:r w:rsidR="004F2A12">
        <w:rPr>
          <w:rFonts w:cs="Times New Roman"/>
          <w:color w:val="000000"/>
          <w:kern w:val="36"/>
          <w:sz w:val="24"/>
          <w:szCs w:val="24"/>
        </w:rPr>
        <w:t>D</w:t>
      </w:r>
      <w:r w:rsidR="007D624C">
        <w:rPr>
          <w:rFonts w:cs="Times New Roman"/>
          <w:color w:val="000000"/>
          <w:kern w:val="36"/>
          <w:sz w:val="24"/>
          <w:szCs w:val="24"/>
        </w:rPr>
        <w:t>a</w:t>
      </w:r>
      <w:r>
        <w:rPr>
          <w:rFonts w:cs="Times New Roman"/>
          <w:color w:val="000000"/>
          <w:kern w:val="36"/>
          <w:sz w:val="24"/>
          <w:szCs w:val="24"/>
        </w:rPr>
        <w:t xml:space="preserve"> #</w:t>
      </w:r>
      <w:r w:rsidRPr="00315D63">
        <w:rPr>
          <w:rFonts w:cs="Times New Roman"/>
          <w:color w:val="000000"/>
          <w:kern w:val="36"/>
          <w:sz w:val="24"/>
          <w:szCs w:val="24"/>
        </w:rPr>
        <w:t>2). I also found that due to enzym</w:t>
      </w:r>
      <w:r>
        <w:rPr>
          <w:rFonts w:cs="Times New Roman"/>
          <w:color w:val="000000"/>
          <w:kern w:val="36"/>
          <w:sz w:val="24"/>
          <w:szCs w:val="24"/>
        </w:rPr>
        <w:t xml:space="preserve">atic </w:t>
      </w:r>
      <w:r w:rsidRPr="00315D63">
        <w:rPr>
          <w:rFonts w:cs="Times New Roman"/>
          <w:color w:val="000000"/>
          <w:kern w:val="36"/>
          <w:sz w:val="24"/>
          <w:szCs w:val="24"/>
        </w:rPr>
        <w:t>activit</w:t>
      </w:r>
      <w:r>
        <w:rPr>
          <w:rFonts w:cs="Times New Roman"/>
          <w:color w:val="000000"/>
          <w:kern w:val="36"/>
          <w:sz w:val="24"/>
          <w:szCs w:val="24"/>
        </w:rPr>
        <w:t>y</w:t>
      </w:r>
      <w:r w:rsidRPr="00315D63">
        <w:rPr>
          <w:rFonts w:cs="Times New Roman"/>
          <w:color w:val="000000"/>
          <w:kern w:val="36"/>
          <w:sz w:val="24"/>
          <w:szCs w:val="24"/>
        </w:rPr>
        <w:t xml:space="preserve"> present in the seeds and in the </w:t>
      </w:r>
      <w:r w:rsidRPr="00315D63">
        <w:rPr>
          <w:rFonts w:cs="Times New Roman"/>
          <w:color w:val="000000"/>
          <w:kern w:val="36"/>
          <w:sz w:val="24"/>
          <w:szCs w:val="24"/>
        </w:rPr>
        <w:lastRenderedPageBreak/>
        <w:t>microflora (esp</w:t>
      </w:r>
      <w:r w:rsidR="004F2A12">
        <w:rPr>
          <w:rFonts w:cs="Times New Roman"/>
          <w:color w:val="000000"/>
          <w:kern w:val="36"/>
          <w:sz w:val="24"/>
          <w:szCs w:val="24"/>
        </w:rPr>
        <w:t>ecially bacteria) that surround</w:t>
      </w:r>
      <w:r w:rsidRPr="00315D63">
        <w:rPr>
          <w:rFonts w:cs="Times New Roman"/>
          <w:color w:val="000000"/>
          <w:kern w:val="36"/>
          <w:sz w:val="24"/>
          <w:szCs w:val="24"/>
        </w:rPr>
        <w:t xml:space="preserve"> them, essential oils can be metabolized and their composition changed</w:t>
      </w:r>
      <w:r>
        <w:rPr>
          <w:rFonts w:cs="Times New Roman"/>
          <w:color w:val="000000"/>
          <w:kern w:val="36"/>
          <w:sz w:val="24"/>
          <w:szCs w:val="24"/>
        </w:rPr>
        <w:t xml:space="preserve"> (A#23</w:t>
      </w:r>
      <w:r w:rsidR="004F2A12">
        <w:rPr>
          <w:rFonts w:cs="Times New Roman"/>
          <w:color w:val="000000"/>
          <w:kern w:val="36"/>
          <w:sz w:val="24"/>
          <w:szCs w:val="24"/>
        </w:rPr>
        <w:t>,</w:t>
      </w:r>
      <w:r w:rsidR="00CC3143">
        <w:rPr>
          <w:rFonts w:cs="Times New Roman"/>
          <w:color w:val="000000"/>
          <w:kern w:val="36"/>
          <w:sz w:val="24"/>
          <w:szCs w:val="24"/>
        </w:rPr>
        <w:t>72;</w:t>
      </w:r>
      <w:r w:rsidR="004F2A12">
        <w:rPr>
          <w:rFonts w:cs="Times New Roman"/>
          <w:color w:val="000000"/>
          <w:kern w:val="36"/>
          <w:sz w:val="24"/>
          <w:szCs w:val="24"/>
        </w:rPr>
        <w:t>C#4,D</w:t>
      </w:r>
      <w:r w:rsidR="007D624C">
        <w:rPr>
          <w:rFonts w:cs="Times New Roman"/>
          <w:color w:val="000000"/>
          <w:kern w:val="36"/>
          <w:sz w:val="24"/>
          <w:szCs w:val="24"/>
        </w:rPr>
        <w:t>a</w:t>
      </w:r>
      <w:r w:rsidR="004F2A12">
        <w:rPr>
          <w:rFonts w:cs="Times New Roman"/>
          <w:color w:val="000000"/>
          <w:kern w:val="36"/>
          <w:sz w:val="24"/>
          <w:szCs w:val="24"/>
        </w:rPr>
        <w:t>#2</w:t>
      </w:r>
      <w:r>
        <w:rPr>
          <w:rFonts w:cs="Times New Roman"/>
          <w:color w:val="000000"/>
          <w:kern w:val="36"/>
          <w:sz w:val="24"/>
          <w:szCs w:val="24"/>
        </w:rPr>
        <w:t>)</w:t>
      </w:r>
      <w:r w:rsidRPr="00315D63">
        <w:rPr>
          <w:rFonts w:cs="Times New Roman"/>
          <w:color w:val="000000"/>
          <w:kern w:val="36"/>
          <w:sz w:val="24"/>
          <w:szCs w:val="24"/>
        </w:rPr>
        <w:t xml:space="preserve">. One of the major inhibitors </w:t>
      </w:r>
      <w:r w:rsidR="004F2A12">
        <w:rPr>
          <w:rFonts w:cs="Times New Roman"/>
          <w:color w:val="000000"/>
          <w:kern w:val="36"/>
          <w:sz w:val="24"/>
          <w:szCs w:val="24"/>
        </w:rPr>
        <w:t>is</w:t>
      </w:r>
      <w:r w:rsidRPr="00315D63">
        <w:rPr>
          <w:rFonts w:cs="Times New Roman"/>
          <w:color w:val="000000"/>
          <w:kern w:val="36"/>
          <w:sz w:val="24"/>
          <w:szCs w:val="24"/>
        </w:rPr>
        <w:t xml:space="preserve"> citral. This finding led us to test its activity against cancer, and we found that </w:t>
      </w:r>
      <w:r>
        <w:rPr>
          <w:rFonts w:cs="Times New Roman"/>
          <w:color w:val="000000"/>
          <w:kern w:val="36"/>
          <w:sz w:val="24"/>
          <w:szCs w:val="24"/>
        </w:rPr>
        <w:t>c</w:t>
      </w:r>
      <w:r w:rsidRPr="00315D63">
        <w:rPr>
          <w:rFonts w:cs="Times New Roman"/>
          <w:color w:val="000000"/>
          <w:kern w:val="36"/>
          <w:sz w:val="24"/>
          <w:szCs w:val="24"/>
        </w:rPr>
        <w:t>it</w:t>
      </w:r>
      <w:r>
        <w:rPr>
          <w:rFonts w:cs="Times New Roman"/>
          <w:color w:val="000000"/>
          <w:kern w:val="36"/>
          <w:sz w:val="24"/>
          <w:szCs w:val="24"/>
        </w:rPr>
        <w:t>ral</w:t>
      </w:r>
      <w:r w:rsidRPr="00315D63">
        <w:rPr>
          <w:rFonts w:cs="Times New Roman"/>
          <w:color w:val="000000"/>
          <w:kern w:val="36"/>
          <w:sz w:val="24"/>
          <w:szCs w:val="24"/>
        </w:rPr>
        <w:t xml:space="preserve"> induce</w:t>
      </w:r>
      <w:r>
        <w:rPr>
          <w:rFonts w:cs="Times New Roman"/>
          <w:color w:val="000000"/>
          <w:kern w:val="36"/>
          <w:sz w:val="24"/>
          <w:szCs w:val="24"/>
        </w:rPr>
        <w:t>s</w:t>
      </w:r>
      <w:r w:rsidRPr="00315D63">
        <w:rPr>
          <w:rFonts w:cs="Times New Roman"/>
          <w:color w:val="000000"/>
          <w:kern w:val="36"/>
          <w:sz w:val="24"/>
          <w:szCs w:val="24"/>
        </w:rPr>
        <w:t xml:space="preserve"> apoptosis in tumor cell lines by </w:t>
      </w:r>
      <w:r w:rsidR="004F2A12">
        <w:rPr>
          <w:rFonts w:cs="Times New Roman"/>
          <w:color w:val="000000"/>
          <w:kern w:val="36"/>
          <w:sz w:val="24"/>
          <w:szCs w:val="24"/>
        </w:rPr>
        <w:t xml:space="preserve">the </w:t>
      </w:r>
      <w:r w:rsidRPr="00315D63">
        <w:rPr>
          <w:rFonts w:cs="Times New Roman"/>
          <w:color w:val="000000"/>
          <w:kern w:val="36"/>
          <w:sz w:val="24"/>
          <w:szCs w:val="24"/>
        </w:rPr>
        <w:t>activation of the enzyme Caspase – 3 (A</w:t>
      </w:r>
      <w:r>
        <w:rPr>
          <w:rFonts w:cs="Times New Roman"/>
          <w:color w:val="000000"/>
          <w:kern w:val="36"/>
          <w:sz w:val="24"/>
          <w:szCs w:val="24"/>
        </w:rPr>
        <w:t>#</w:t>
      </w:r>
      <w:r w:rsidRPr="00315D63">
        <w:rPr>
          <w:rFonts w:cs="Times New Roman"/>
          <w:color w:val="000000"/>
          <w:kern w:val="36"/>
          <w:sz w:val="24"/>
          <w:szCs w:val="24"/>
        </w:rPr>
        <w:t xml:space="preserve">33). In </w:t>
      </w:r>
      <w:r w:rsidR="00B016C6">
        <w:rPr>
          <w:rFonts w:cs="Times New Roman"/>
          <w:color w:val="000000"/>
          <w:kern w:val="36"/>
          <w:sz w:val="24"/>
          <w:szCs w:val="24"/>
        </w:rPr>
        <w:t>a</w:t>
      </w:r>
      <w:r w:rsidRPr="00315D63">
        <w:rPr>
          <w:rFonts w:cs="Times New Roman"/>
          <w:color w:val="000000"/>
          <w:kern w:val="36"/>
          <w:sz w:val="24"/>
          <w:szCs w:val="24"/>
        </w:rPr>
        <w:t xml:space="preserve"> further work I demonstrated the mechanism of allelopathy </w:t>
      </w:r>
      <w:r w:rsidRPr="00315D63">
        <w:rPr>
          <w:rFonts w:cs="Times New Roman"/>
          <w:i/>
          <w:iCs/>
          <w:color w:val="000000"/>
          <w:kern w:val="36"/>
          <w:sz w:val="24"/>
          <w:szCs w:val="24"/>
        </w:rPr>
        <w:t>in vivo</w:t>
      </w:r>
      <w:r w:rsidRPr="00315D63">
        <w:rPr>
          <w:rFonts w:cs="Times New Roman"/>
          <w:color w:val="000000"/>
          <w:kern w:val="36"/>
          <w:sz w:val="24"/>
          <w:szCs w:val="24"/>
        </w:rPr>
        <w:t xml:space="preserve">, </w:t>
      </w:r>
      <w:r>
        <w:rPr>
          <w:rFonts w:cs="Times New Roman"/>
          <w:color w:val="000000"/>
          <w:kern w:val="36"/>
          <w:sz w:val="24"/>
          <w:szCs w:val="24"/>
        </w:rPr>
        <w:t xml:space="preserve">incurred </w:t>
      </w:r>
      <w:r w:rsidRPr="00315D63">
        <w:rPr>
          <w:rFonts w:cs="Times New Roman"/>
          <w:color w:val="000000"/>
          <w:kern w:val="36"/>
          <w:sz w:val="24"/>
          <w:szCs w:val="24"/>
        </w:rPr>
        <w:t xml:space="preserve">by residues of aromatic plants in the soil. There are many previous studies that have demonstrated activity of “allelochemicals” </w:t>
      </w:r>
      <w:r w:rsidRPr="00315D63">
        <w:rPr>
          <w:rFonts w:cs="Times New Roman"/>
          <w:i/>
          <w:iCs/>
          <w:color w:val="000000"/>
          <w:kern w:val="36"/>
          <w:sz w:val="24"/>
          <w:szCs w:val="24"/>
        </w:rPr>
        <w:t>in vitro</w:t>
      </w:r>
      <w:r w:rsidRPr="00315D63">
        <w:rPr>
          <w:rFonts w:cs="Times New Roman"/>
          <w:color w:val="000000"/>
          <w:kern w:val="36"/>
          <w:sz w:val="24"/>
          <w:szCs w:val="24"/>
        </w:rPr>
        <w:t xml:space="preserve"> in the laboratory, based on observations of suspected allelopathic effects in nature.  However, in my study I showed that volatile compounds are released </w:t>
      </w:r>
      <w:r w:rsidRPr="007B46C6">
        <w:rPr>
          <w:rFonts w:cs="Times New Roman"/>
          <w:i/>
          <w:iCs/>
          <w:color w:val="000000"/>
          <w:kern w:val="36"/>
          <w:sz w:val="24"/>
          <w:szCs w:val="24"/>
        </w:rPr>
        <w:t>in vivo</w:t>
      </w:r>
      <w:r>
        <w:rPr>
          <w:rFonts w:cs="Times New Roman"/>
          <w:color w:val="000000"/>
          <w:kern w:val="36"/>
          <w:sz w:val="24"/>
          <w:szCs w:val="24"/>
        </w:rPr>
        <w:t xml:space="preserve"> </w:t>
      </w:r>
      <w:r w:rsidRPr="00315D63">
        <w:rPr>
          <w:rFonts w:cs="Times New Roman"/>
          <w:color w:val="000000"/>
          <w:kern w:val="36"/>
          <w:sz w:val="24"/>
          <w:szCs w:val="24"/>
        </w:rPr>
        <w:t xml:space="preserve">from the plant material and are taken up by seeds, inhibiting their germination. I also </w:t>
      </w:r>
      <w:r>
        <w:rPr>
          <w:rFonts w:cs="Times New Roman"/>
          <w:color w:val="000000"/>
          <w:kern w:val="36"/>
          <w:sz w:val="24"/>
          <w:szCs w:val="24"/>
        </w:rPr>
        <w:t>investigated</w:t>
      </w:r>
      <w:r w:rsidRPr="00315D63">
        <w:rPr>
          <w:rFonts w:cs="Times New Roman"/>
          <w:color w:val="000000"/>
          <w:kern w:val="36"/>
          <w:sz w:val="24"/>
          <w:szCs w:val="24"/>
        </w:rPr>
        <w:t xml:space="preserve"> the metabolism and degradation of the volatiles in different soils and the effect of the soil microflora on this process (</w:t>
      </w:r>
      <w:r>
        <w:rPr>
          <w:rFonts w:cs="Times New Roman"/>
          <w:color w:val="000000"/>
          <w:kern w:val="36"/>
          <w:sz w:val="24"/>
          <w:szCs w:val="24"/>
        </w:rPr>
        <w:t>A#</w:t>
      </w:r>
      <w:r w:rsidR="00FD1E57">
        <w:rPr>
          <w:rFonts w:cs="Times New Roman"/>
          <w:color w:val="000000"/>
          <w:kern w:val="36"/>
          <w:sz w:val="24"/>
          <w:szCs w:val="24"/>
        </w:rPr>
        <w:t>49</w:t>
      </w:r>
      <w:proofErr w:type="gramStart"/>
      <w:r w:rsidR="00CC3143">
        <w:rPr>
          <w:rFonts w:cs="Times New Roman"/>
          <w:color w:val="000000"/>
          <w:kern w:val="36"/>
          <w:sz w:val="24"/>
          <w:szCs w:val="24"/>
        </w:rPr>
        <w:t>,71</w:t>
      </w:r>
      <w:proofErr w:type="gramEnd"/>
      <w:r w:rsidRPr="00315D63">
        <w:rPr>
          <w:rFonts w:cs="Times New Roman"/>
          <w:color w:val="000000"/>
          <w:kern w:val="36"/>
          <w:sz w:val="24"/>
          <w:szCs w:val="24"/>
        </w:rPr>
        <w:t xml:space="preserve">). In a new study, in collaboration with Dr. </w:t>
      </w:r>
      <w:r>
        <w:rPr>
          <w:rFonts w:cs="Times New Roman"/>
          <w:color w:val="000000"/>
          <w:kern w:val="36"/>
          <w:sz w:val="24"/>
          <w:szCs w:val="24"/>
        </w:rPr>
        <w:t>E.</w:t>
      </w:r>
      <w:r w:rsidR="008F6105">
        <w:rPr>
          <w:rFonts w:cs="Times New Roman"/>
          <w:color w:val="000000"/>
          <w:kern w:val="36"/>
          <w:sz w:val="24"/>
          <w:szCs w:val="24"/>
        </w:rPr>
        <w:t xml:space="preserve"> Sadot and Prof. B. Rubin (PhD thesis of D. Chaimovitsh)</w:t>
      </w:r>
      <w:r w:rsidRPr="00315D63">
        <w:rPr>
          <w:rFonts w:cs="Times New Roman"/>
          <w:color w:val="000000"/>
          <w:kern w:val="36"/>
          <w:sz w:val="24"/>
          <w:szCs w:val="24"/>
        </w:rPr>
        <w:t xml:space="preserve"> we found that e</w:t>
      </w:r>
      <w:r>
        <w:rPr>
          <w:rFonts w:cs="Times New Roman"/>
          <w:color w:val="000000"/>
          <w:kern w:val="36"/>
          <w:sz w:val="24"/>
          <w:szCs w:val="24"/>
        </w:rPr>
        <w:t>xposure of plants to citral or </w:t>
      </w:r>
      <w:r w:rsidRPr="00315D63">
        <w:rPr>
          <w:rFonts w:cs="Times New Roman"/>
          <w:color w:val="000000"/>
          <w:kern w:val="36"/>
          <w:sz w:val="24"/>
          <w:szCs w:val="24"/>
        </w:rPr>
        <w:t>some of its derivatives, at the gaseous phase, disrupted microtubules o</w:t>
      </w:r>
      <w:r w:rsidR="008E084E">
        <w:rPr>
          <w:rFonts w:cs="Times New Roman"/>
          <w:color w:val="000000"/>
          <w:kern w:val="36"/>
          <w:sz w:val="24"/>
          <w:szCs w:val="24"/>
        </w:rPr>
        <w:t xml:space="preserve">f Arabidopsis seedlings, wheat </w:t>
      </w:r>
      <w:r w:rsidR="006A3325">
        <w:rPr>
          <w:rFonts w:cs="Times New Roman"/>
          <w:color w:val="000000"/>
          <w:kern w:val="36"/>
          <w:sz w:val="24"/>
          <w:szCs w:val="24"/>
        </w:rPr>
        <w:t>roots</w:t>
      </w:r>
      <w:r w:rsidR="008E084E">
        <w:rPr>
          <w:rFonts w:cs="Times New Roman"/>
          <w:color w:val="000000"/>
          <w:kern w:val="36"/>
          <w:sz w:val="24"/>
          <w:szCs w:val="24"/>
        </w:rPr>
        <w:t xml:space="preserve"> and BY2 cell</w:t>
      </w:r>
      <w:r w:rsidR="006A3325">
        <w:rPr>
          <w:rFonts w:cs="Times New Roman"/>
          <w:color w:val="000000"/>
          <w:kern w:val="36"/>
          <w:sz w:val="24"/>
          <w:szCs w:val="24"/>
        </w:rPr>
        <w:t xml:space="preserve">s, </w:t>
      </w:r>
      <w:r>
        <w:rPr>
          <w:rFonts w:cs="Times New Roman"/>
          <w:color w:val="000000"/>
          <w:kern w:val="36"/>
          <w:sz w:val="24"/>
          <w:szCs w:val="24"/>
        </w:rPr>
        <w:t xml:space="preserve">whereas </w:t>
      </w:r>
      <w:r w:rsidRPr="00315D63">
        <w:rPr>
          <w:rFonts w:cs="Times New Roman"/>
          <w:color w:val="000000"/>
          <w:kern w:val="36"/>
          <w:sz w:val="24"/>
          <w:szCs w:val="24"/>
        </w:rPr>
        <w:t>actin filaments and the plasma membrane remained intact. These findings lead us to hypothesize a primary mode of action of the allelopathic effect of</w:t>
      </w:r>
      <w:r>
        <w:rPr>
          <w:rFonts w:cs="Times New Roman"/>
          <w:color w:val="000000"/>
          <w:kern w:val="36"/>
          <w:sz w:val="24"/>
          <w:szCs w:val="24"/>
        </w:rPr>
        <w:t xml:space="preserve"> </w:t>
      </w:r>
      <w:r w:rsidRPr="00315D63">
        <w:rPr>
          <w:rFonts w:cs="Times New Roman"/>
          <w:color w:val="000000"/>
          <w:kern w:val="36"/>
          <w:sz w:val="24"/>
          <w:szCs w:val="24"/>
        </w:rPr>
        <w:t xml:space="preserve">essential oils. A paper on this study has been </w:t>
      </w:r>
      <w:r w:rsidR="00AB046B">
        <w:rPr>
          <w:rFonts w:cs="Times New Roman"/>
          <w:color w:val="000000"/>
          <w:kern w:val="36"/>
          <w:sz w:val="24"/>
          <w:szCs w:val="24"/>
        </w:rPr>
        <w:t>published in The</w:t>
      </w:r>
      <w:r w:rsidRPr="00315D63">
        <w:rPr>
          <w:rFonts w:cs="Times New Roman"/>
          <w:color w:val="000000"/>
          <w:kern w:val="36"/>
          <w:sz w:val="24"/>
          <w:szCs w:val="24"/>
        </w:rPr>
        <w:t xml:space="preserve"> Plant Journal</w:t>
      </w:r>
      <w:r w:rsidR="008F6105">
        <w:rPr>
          <w:rFonts w:cs="Times New Roman"/>
          <w:color w:val="000000"/>
          <w:kern w:val="36"/>
          <w:sz w:val="24"/>
          <w:szCs w:val="24"/>
        </w:rPr>
        <w:t xml:space="preserve">, </w:t>
      </w:r>
      <w:r w:rsidR="006A3325">
        <w:rPr>
          <w:rFonts w:cs="Times New Roman"/>
          <w:color w:val="000000"/>
          <w:kern w:val="36"/>
          <w:sz w:val="24"/>
          <w:szCs w:val="24"/>
        </w:rPr>
        <w:t>Plant Biology</w:t>
      </w:r>
      <w:r w:rsidR="008F6105">
        <w:rPr>
          <w:rFonts w:cs="Times New Roman"/>
          <w:color w:val="000000"/>
          <w:kern w:val="36"/>
          <w:sz w:val="24"/>
          <w:szCs w:val="24"/>
        </w:rPr>
        <w:t xml:space="preserve"> and Weed Science </w:t>
      </w:r>
      <w:r w:rsidR="006A3325">
        <w:rPr>
          <w:rFonts w:cs="Times New Roman"/>
          <w:color w:val="000000"/>
          <w:kern w:val="36"/>
          <w:sz w:val="24"/>
          <w:szCs w:val="24"/>
        </w:rPr>
        <w:t>(A#54</w:t>
      </w:r>
      <w:proofErr w:type="gramStart"/>
      <w:r w:rsidR="006A3325">
        <w:rPr>
          <w:rFonts w:cs="Times New Roman"/>
          <w:color w:val="000000"/>
          <w:kern w:val="36"/>
          <w:sz w:val="24"/>
          <w:szCs w:val="24"/>
        </w:rPr>
        <w:t>,64</w:t>
      </w:r>
      <w:r w:rsidR="00E81E35">
        <w:rPr>
          <w:rFonts w:cs="Times New Roman"/>
          <w:color w:val="000000"/>
          <w:kern w:val="36"/>
          <w:sz w:val="24"/>
          <w:szCs w:val="24"/>
        </w:rPr>
        <w:t>,77</w:t>
      </w:r>
      <w:proofErr w:type="gramEnd"/>
      <w:r w:rsidR="006A3325">
        <w:rPr>
          <w:rFonts w:cs="Times New Roman"/>
          <w:color w:val="000000"/>
          <w:kern w:val="36"/>
          <w:sz w:val="24"/>
          <w:szCs w:val="24"/>
        </w:rPr>
        <w:t>)</w:t>
      </w:r>
      <w:r>
        <w:rPr>
          <w:rFonts w:cs="Times New Roman"/>
          <w:color w:val="000000"/>
          <w:kern w:val="36"/>
          <w:sz w:val="24"/>
          <w:szCs w:val="24"/>
        </w:rPr>
        <w:t>.</w:t>
      </w:r>
      <w:r w:rsidR="006A3325">
        <w:rPr>
          <w:rFonts w:cs="Times New Roman"/>
          <w:color w:val="000000"/>
          <w:kern w:val="36"/>
          <w:sz w:val="24"/>
          <w:szCs w:val="24"/>
        </w:rPr>
        <w:t xml:space="preserve"> I was invited to give lectures about this topic in</w:t>
      </w:r>
      <w:r w:rsidR="00154A90">
        <w:rPr>
          <w:rFonts w:cs="Times New Roman"/>
          <w:color w:val="000000"/>
          <w:kern w:val="36"/>
          <w:sz w:val="24"/>
          <w:szCs w:val="24"/>
        </w:rPr>
        <w:t xml:space="preserve"> 2007, 2008, 2009 2011 </w:t>
      </w:r>
      <w:r w:rsidR="00CC3B19">
        <w:rPr>
          <w:rFonts w:cs="Times New Roman"/>
          <w:color w:val="000000"/>
          <w:kern w:val="36"/>
          <w:sz w:val="24"/>
          <w:szCs w:val="24"/>
        </w:rPr>
        <w:t xml:space="preserve">and 2012 </w:t>
      </w:r>
      <w:r w:rsidR="00154A90">
        <w:rPr>
          <w:rFonts w:cs="Times New Roman"/>
          <w:color w:val="000000"/>
          <w:kern w:val="36"/>
          <w:sz w:val="24"/>
          <w:szCs w:val="24"/>
        </w:rPr>
        <w:t>in international conferences in the world.</w:t>
      </w:r>
      <w:r w:rsidR="006A3325">
        <w:rPr>
          <w:rFonts w:cs="Times New Roman"/>
          <w:color w:val="000000"/>
          <w:kern w:val="36"/>
          <w:sz w:val="24"/>
          <w:szCs w:val="24"/>
        </w:rPr>
        <w:t xml:space="preserve"> </w:t>
      </w:r>
    </w:p>
    <w:p w:rsidR="00B66664" w:rsidRPr="00FD1E57" w:rsidRDefault="002F3D16" w:rsidP="00E43A49">
      <w:pPr>
        <w:bidi w:val="0"/>
        <w:spacing w:line="360" w:lineRule="auto"/>
        <w:ind w:left="-426" w:right="-296"/>
        <w:rPr>
          <w:rFonts w:cs="Times New Roman"/>
          <w:color w:val="000000"/>
          <w:kern w:val="36"/>
          <w:sz w:val="24"/>
          <w:szCs w:val="24"/>
        </w:rPr>
      </w:pPr>
      <w:r w:rsidRPr="00FD1E57">
        <w:rPr>
          <w:rFonts w:cs="Times New Roman"/>
          <w:color w:val="000000"/>
          <w:kern w:val="36"/>
          <w:sz w:val="24"/>
          <w:szCs w:val="24"/>
        </w:rPr>
        <w:t>In addition,</w:t>
      </w:r>
      <w:r w:rsidR="00B66664" w:rsidRPr="00FD1E57">
        <w:rPr>
          <w:rFonts w:cs="Times New Roman"/>
          <w:color w:val="000000"/>
          <w:kern w:val="36"/>
          <w:sz w:val="24"/>
          <w:szCs w:val="24"/>
        </w:rPr>
        <w:t xml:space="preserve"> </w:t>
      </w:r>
      <w:r w:rsidR="00F85AA1" w:rsidRPr="00FD1E57">
        <w:rPr>
          <w:rFonts w:cs="Times New Roman"/>
          <w:color w:val="000000"/>
          <w:kern w:val="36"/>
          <w:sz w:val="24"/>
          <w:szCs w:val="24"/>
        </w:rPr>
        <w:t xml:space="preserve">I am involved  in the study </w:t>
      </w:r>
      <w:r w:rsidR="009C1A90">
        <w:rPr>
          <w:rFonts w:cs="Times New Roman"/>
          <w:color w:val="000000"/>
          <w:kern w:val="36"/>
          <w:sz w:val="24"/>
          <w:szCs w:val="24"/>
        </w:rPr>
        <w:t>of</w:t>
      </w:r>
      <w:r w:rsidRPr="00FD1E57">
        <w:rPr>
          <w:rFonts w:cs="Times New Roman"/>
          <w:color w:val="000000"/>
          <w:kern w:val="36"/>
          <w:sz w:val="24"/>
          <w:szCs w:val="24"/>
        </w:rPr>
        <w:t xml:space="preserve"> </w:t>
      </w:r>
      <w:r w:rsidR="009C1A90">
        <w:rPr>
          <w:rFonts w:cs="Times New Roman"/>
          <w:color w:val="000000"/>
          <w:kern w:val="36"/>
          <w:sz w:val="24"/>
          <w:szCs w:val="24"/>
        </w:rPr>
        <w:t>aspects of the</w:t>
      </w:r>
      <w:r w:rsidRPr="00FD1E57">
        <w:rPr>
          <w:rFonts w:cs="Times New Roman"/>
          <w:color w:val="000000"/>
          <w:kern w:val="36"/>
          <w:sz w:val="24"/>
          <w:szCs w:val="24"/>
        </w:rPr>
        <w:t xml:space="preserve"> </w:t>
      </w:r>
      <w:r w:rsidR="009C1A90">
        <w:rPr>
          <w:rFonts w:cs="Times New Roman"/>
          <w:color w:val="000000"/>
          <w:kern w:val="36"/>
          <w:sz w:val="24"/>
          <w:szCs w:val="24"/>
        </w:rPr>
        <w:t xml:space="preserve">production and </w:t>
      </w:r>
      <w:r w:rsidRPr="00FD1E57">
        <w:rPr>
          <w:rFonts w:cs="Times New Roman"/>
          <w:color w:val="000000"/>
          <w:kern w:val="36"/>
          <w:sz w:val="24"/>
          <w:szCs w:val="24"/>
        </w:rPr>
        <w:t xml:space="preserve">bio-activity of </w:t>
      </w:r>
      <w:r w:rsidR="009C1A90">
        <w:rPr>
          <w:rFonts w:cs="Times New Roman"/>
          <w:color w:val="000000"/>
          <w:kern w:val="36"/>
          <w:sz w:val="24"/>
          <w:szCs w:val="24"/>
        </w:rPr>
        <w:t>MAP metabolites</w:t>
      </w:r>
      <w:r w:rsidRPr="00FD1E57">
        <w:rPr>
          <w:rFonts w:cs="Times New Roman"/>
          <w:color w:val="000000"/>
          <w:kern w:val="36"/>
          <w:sz w:val="24"/>
          <w:szCs w:val="24"/>
        </w:rPr>
        <w:t>, such as</w:t>
      </w:r>
      <w:r w:rsidR="00F85AA1" w:rsidRPr="00FD1E57">
        <w:rPr>
          <w:rFonts w:cs="Times New Roman"/>
          <w:color w:val="000000"/>
          <w:kern w:val="36"/>
          <w:sz w:val="24"/>
          <w:szCs w:val="24"/>
        </w:rPr>
        <w:t xml:space="preserve"> </w:t>
      </w:r>
      <w:r w:rsidR="009C1A90">
        <w:rPr>
          <w:rFonts w:cs="Times New Roman"/>
          <w:color w:val="000000"/>
          <w:kern w:val="36"/>
          <w:sz w:val="24"/>
          <w:szCs w:val="24"/>
        </w:rPr>
        <w:t>antioxidant</w:t>
      </w:r>
      <w:r w:rsidRPr="00FD1E57">
        <w:rPr>
          <w:rFonts w:cs="Times New Roman"/>
          <w:color w:val="000000"/>
          <w:kern w:val="36"/>
          <w:sz w:val="24"/>
          <w:szCs w:val="24"/>
        </w:rPr>
        <w:t xml:space="preserve"> </w:t>
      </w:r>
      <w:r w:rsidR="008E084E">
        <w:rPr>
          <w:rFonts w:cs="Times New Roman"/>
          <w:color w:val="000000"/>
          <w:kern w:val="36"/>
          <w:sz w:val="24"/>
          <w:szCs w:val="24"/>
        </w:rPr>
        <w:t xml:space="preserve">and </w:t>
      </w:r>
      <w:r w:rsidRPr="00FD1E57">
        <w:rPr>
          <w:rFonts w:cs="Times New Roman"/>
          <w:color w:val="000000"/>
          <w:kern w:val="36"/>
          <w:sz w:val="24"/>
          <w:szCs w:val="24"/>
        </w:rPr>
        <w:t xml:space="preserve">antimicrobial activity </w:t>
      </w:r>
      <w:r w:rsidR="00F85AA1" w:rsidRPr="00FD1E57">
        <w:rPr>
          <w:rFonts w:cs="Times New Roman"/>
          <w:color w:val="000000"/>
          <w:kern w:val="36"/>
          <w:sz w:val="24"/>
          <w:szCs w:val="24"/>
        </w:rPr>
        <w:t>(A#40,</w:t>
      </w:r>
      <w:r w:rsidRPr="00FD1E57">
        <w:rPr>
          <w:rFonts w:cs="Times New Roman"/>
          <w:color w:val="000000"/>
          <w:kern w:val="36"/>
          <w:sz w:val="24"/>
          <w:szCs w:val="24"/>
        </w:rPr>
        <w:t>45</w:t>
      </w:r>
      <w:r w:rsidR="00D062E9">
        <w:rPr>
          <w:rFonts w:cs="Times New Roman"/>
          <w:color w:val="000000"/>
          <w:kern w:val="36"/>
          <w:sz w:val="24"/>
          <w:szCs w:val="24"/>
        </w:rPr>
        <w:t>,50</w:t>
      </w:r>
      <w:r w:rsidRPr="00FD1E57">
        <w:rPr>
          <w:rFonts w:cs="Times New Roman"/>
          <w:color w:val="000000"/>
          <w:kern w:val="36"/>
          <w:sz w:val="24"/>
          <w:szCs w:val="24"/>
        </w:rPr>
        <w:t>,5</w:t>
      </w:r>
      <w:r w:rsidR="00E43A49">
        <w:rPr>
          <w:rFonts w:cs="Times New Roman"/>
          <w:color w:val="000000"/>
          <w:kern w:val="36"/>
          <w:sz w:val="24"/>
          <w:szCs w:val="24"/>
        </w:rPr>
        <w:t>6, 57,60</w:t>
      </w:r>
      <w:r w:rsidRPr="00FD1E57">
        <w:rPr>
          <w:rFonts w:cs="Times New Roman"/>
          <w:color w:val="000000"/>
          <w:kern w:val="36"/>
          <w:sz w:val="24"/>
          <w:szCs w:val="24"/>
        </w:rPr>
        <w:t>;</w:t>
      </w:r>
      <w:r w:rsidR="00E43A49">
        <w:rPr>
          <w:rFonts w:cs="Times New Roman"/>
          <w:color w:val="000000"/>
          <w:kern w:val="36"/>
          <w:sz w:val="24"/>
          <w:szCs w:val="24"/>
        </w:rPr>
        <w:t xml:space="preserve"> </w:t>
      </w:r>
      <w:r w:rsidRPr="00FD1E57">
        <w:rPr>
          <w:rFonts w:cs="Times New Roman"/>
          <w:color w:val="000000"/>
          <w:kern w:val="36"/>
          <w:sz w:val="24"/>
          <w:szCs w:val="24"/>
        </w:rPr>
        <w:t xml:space="preserve">C#7,8), alkaloids in </w:t>
      </w:r>
      <w:r w:rsidRPr="009C1A90">
        <w:rPr>
          <w:rFonts w:cs="Times New Roman"/>
          <w:i/>
          <w:iCs/>
          <w:color w:val="000000"/>
          <w:kern w:val="36"/>
          <w:sz w:val="24"/>
          <w:szCs w:val="24"/>
        </w:rPr>
        <w:t>Catha edulis</w:t>
      </w:r>
      <w:r w:rsidR="00F85AA1" w:rsidRPr="00FD1E57">
        <w:rPr>
          <w:rFonts w:cs="Times New Roman"/>
          <w:color w:val="000000"/>
          <w:kern w:val="36"/>
          <w:sz w:val="24"/>
          <w:szCs w:val="24"/>
        </w:rPr>
        <w:t xml:space="preserve"> </w:t>
      </w:r>
      <w:r w:rsidRPr="00FD1E57">
        <w:rPr>
          <w:rFonts w:cs="Times New Roman"/>
          <w:color w:val="000000"/>
          <w:kern w:val="36"/>
          <w:sz w:val="24"/>
          <w:szCs w:val="24"/>
        </w:rPr>
        <w:t>(</w:t>
      </w:r>
      <w:r w:rsidR="00CA279C">
        <w:rPr>
          <w:rFonts w:cs="Times New Roman"/>
          <w:color w:val="000000"/>
          <w:kern w:val="36"/>
          <w:sz w:val="24"/>
          <w:szCs w:val="24"/>
        </w:rPr>
        <w:t>A#</w:t>
      </w:r>
      <w:r w:rsidR="00FD1E57" w:rsidRPr="00FD1E57">
        <w:rPr>
          <w:rFonts w:cs="Times New Roman"/>
          <w:color w:val="000000"/>
          <w:kern w:val="36"/>
          <w:sz w:val="24"/>
          <w:szCs w:val="24"/>
        </w:rPr>
        <w:t>41,47</w:t>
      </w:r>
      <w:r w:rsidR="00CA279C">
        <w:rPr>
          <w:rFonts w:cs="Times New Roman"/>
          <w:color w:val="000000"/>
          <w:kern w:val="36"/>
          <w:sz w:val="24"/>
          <w:szCs w:val="24"/>
        </w:rPr>
        <w:t>) anticancer activity (</w:t>
      </w:r>
      <w:r w:rsidR="00E43A49">
        <w:rPr>
          <w:rFonts w:cs="Times New Roman"/>
          <w:color w:val="000000"/>
          <w:kern w:val="36"/>
          <w:sz w:val="24"/>
          <w:szCs w:val="24"/>
        </w:rPr>
        <w:t xml:space="preserve">A#67) </w:t>
      </w:r>
      <w:r w:rsidR="00FD1E57" w:rsidRPr="00FD1E57">
        <w:rPr>
          <w:rFonts w:cs="Times New Roman"/>
          <w:color w:val="000000"/>
          <w:kern w:val="36"/>
          <w:sz w:val="24"/>
          <w:szCs w:val="24"/>
        </w:rPr>
        <w:t>and effects on fungi (</w:t>
      </w:r>
      <w:r w:rsidR="00E43A49">
        <w:rPr>
          <w:rFonts w:cs="Times New Roman"/>
          <w:color w:val="000000"/>
          <w:kern w:val="36"/>
          <w:sz w:val="24"/>
          <w:szCs w:val="24"/>
        </w:rPr>
        <w:t>A#</w:t>
      </w:r>
      <w:r w:rsidR="00FD1E57" w:rsidRPr="00FD1E57">
        <w:rPr>
          <w:rFonts w:cs="Times New Roman"/>
          <w:color w:val="000000"/>
          <w:kern w:val="36"/>
          <w:sz w:val="24"/>
          <w:szCs w:val="24"/>
        </w:rPr>
        <w:t xml:space="preserve">43). </w:t>
      </w:r>
    </w:p>
    <w:p w:rsidR="00E47B45" w:rsidRDefault="00E47B45" w:rsidP="00144999">
      <w:pPr>
        <w:bidi w:val="0"/>
        <w:spacing w:line="348" w:lineRule="auto"/>
        <w:ind w:left="-426"/>
        <w:rPr>
          <w:b/>
          <w:bCs/>
          <w:color w:val="000000"/>
          <w:sz w:val="24"/>
          <w:u w:val="single"/>
        </w:rPr>
      </w:pPr>
      <w:r>
        <w:rPr>
          <w:b/>
          <w:bCs/>
          <w:color w:val="000000"/>
          <w:sz w:val="24"/>
        </w:rPr>
        <w:t>2.</w:t>
      </w:r>
      <w:r>
        <w:rPr>
          <w:color w:val="000000"/>
          <w:sz w:val="24"/>
        </w:rPr>
        <w:t xml:space="preserve"> </w:t>
      </w:r>
      <w:r>
        <w:rPr>
          <w:b/>
          <w:bCs/>
          <w:color w:val="000000"/>
          <w:sz w:val="24"/>
          <w:u w:val="single"/>
        </w:rPr>
        <w:t>Achievements in applied research specifying major contribution</w:t>
      </w:r>
      <w:r w:rsidR="00144999">
        <w:rPr>
          <w:b/>
          <w:bCs/>
          <w:color w:val="000000"/>
          <w:sz w:val="24"/>
          <w:u w:val="single"/>
        </w:rPr>
        <w:t>s</w:t>
      </w:r>
      <w:r>
        <w:rPr>
          <w:b/>
          <w:bCs/>
          <w:color w:val="000000"/>
          <w:sz w:val="24"/>
          <w:u w:val="single"/>
        </w:rPr>
        <w:t xml:space="preserve"> to </w:t>
      </w:r>
      <w:r w:rsidR="00144999">
        <w:rPr>
          <w:b/>
          <w:bCs/>
          <w:color w:val="000000"/>
          <w:sz w:val="24"/>
          <w:u w:val="single"/>
        </w:rPr>
        <w:t>a</w:t>
      </w:r>
      <w:r>
        <w:rPr>
          <w:b/>
          <w:bCs/>
          <w:color w:val="000000"/>
          <w:sz w:val="24"/>
          <w:u w:val="single"/>
        </w:rPr>
        <w:t>griculture in Israel and abroad.</w:t>
      </w:r>
    </w:p>
    <w:p w:rsidR="00E47B45" w:rsidRDefault="00E47B45" w:rsidP="00BF0FB5">
      <w:pPr>
        <w:bidi w:val="0"/>
        <w:spacing w:line="348" w:lineRule="auto"/>
        <w:ind w:left="-426"/>
        <w:rPr>
          <w:b/>
          <w:bCs/>
          <w:color w:val="000000"/>
          <w:sz w:val="24"/>
        </w:rPr>
      </w:pPr>
      <w:r>
        <w:rPr>
          <w:b/>
          <w:bCs/>
          <w:color w:val="000000"/>
          <w:sz w:val="24"/>
        </w:rPr>
        <w:t>Development of agrotechniques for the profitable cultivation of fresh herbs</w:t>
      </w:r>
      <w:r w:rsidR="00BF0FB5">
        <w:rPr>
          <w:b/>
          <w:bCs/>
          <w:color w:val="000000"/>
          <w:sz w:val="24"/>
        </w:rPr>
        <w:t>:</w:t>
      </w:r>
    </w:p>
    <w:p w:rsidR="00E47B45" w:rsidRDefault="00E47B45" w:rsidP="001D2D83">
      <w:pPr>
        <w:bidi w:val="0"/>
        <w:spacing w:line="348" w:lineRule="auto"/>
        <w:ind w:left="-426"/>
        <w:rPr>
          <w:color w:val="000000"/>
        </w:rPr>
      </w:pPr>
      <w:r>
        <w:rPr>
          <w:color w:val="000000"/>
          <w:sz w:val="24"/>
        </w:rPr>
        <w:t>I lead the research programs addressing problems concerning the growth of aromatic crops for the fresh herb export market. Experiments were conducted in many species such as thyme, oregano, marjoram, basil, mint, melissa, sage, coriander, chervil, lovage and dill</w:t>
      </w:r>
      <w:r w:rsidR="00BF0FB5">
        <w:rPr>
          <w:color w:val="000000"/>
          <w:sz w:val="24"/>
        </w:rPr>
        <w:t xml:space="preserve"> </w:t>
      </w:r>
      <w:r w:rsidR="00FD1E57">
        <w:rPr>
          <w:color w:val="000000"/>
          <w:sz w:val="24"/>
        </w:rPr>
        <w:t>(</w:t>
      </w:r>
      <w:r w:rsidR="00D062E9">
        <w:rPr>
          <w:color w:val="000000"/>
          <w:sz w:val="24"/>
        </w:rPr>
        <w:t>A#</w:t>
      </w:r>
      <w:r w:rsidR="00D062E9" w:rsidRPr="00A12DEC">
        <w:rPr>
          <w:color w:val="000000"/>
          <w:sz w:val="24"/>
        </w:rPr>
        <w:t>40,48,50,</w:t>
      </w:r>
      <w:r w:rsidR="00A12DEC">
        <w:rPr>
          <w:color w:val="000000"/>
          <w:sz w:val="24"/>
        </w:rPr>
        <w:t>55,59,62,65</w:t>
      </w:r>
      <w:r w:rsidR="001D2D83">
        <w:rPr>
          <w:color w:val="000000"/>
          <w:sz w:val="24"/>
        </w:rPr>
        <w:t xml:space="preserve">;C#9, </w:t>
      </w:r>
      <w:r w:rsidR="00D062E9">
        <w:rPr>
          <w:color w:val="000000"/>
          <w:sz w:val="24"/>
        </w:rPr>
        <w:t>F#</w:t>
      </w:r>
      <w:r w:rsidR="00F10308">
        <w:rPr>
          <w:color w:val="000000"/>
          <w:sz w:val="24"/>
        </w:rPr>
        <w:t>89-98</w:t>
      </w:r>
      <w:r w:rsidR="00FD1E57">
        <w:rPr>
          <w:color w:val="000000"/>
          <w:sz w:val="24"/>
        </w:rPr>
        <w:t>)</w:t>
      </w:r>
      <w:r>
        <w:rPr>
          <w:color w:val="000000"/>
          <w:sz w:val="24"/>
        </w:rPr>
        <w:t>. The results of these experime</w:t>
      </w:r>
      <w:r w:rsidR="005034FC">
        <w:rPr>
          <w:color w:val="000000"/>
          <w:sz w:val="24"/>
        </w:rPr>
        <w:t>nts contributed to establish</w:t>
      </w:r>
      <w:r>
        <w:rPr>
          <w:color w:val="000000"/>
          <w:sz w:val="24"/>
        </w:rPr>
        <w:t xml:space="preserve"> </w:t>
      </w:r>
      <w:r w:rsidR="00FD1E57">
        <w:rPr>
          <w:color w:val="000000"/>
          <w:sz w:val="24"/>
        </w:rPr>
        <w:t xml:space="preserve">and optimize </w:t>
      </w:r>
      <w:r>
        <w:rPr>
          <w:color w:val="000000"/>
          <w:sz w:val="24"/>
        </w:rPr>
        <w:t xml:space="preserve">the cultivation of fresh herbs in Israel. </w:t>
      </w:r>
      <w:r w:rsidRPr="006C1238">
        <w:rPr>
          <w:color w:val="000000"/>
          <w:sz w:val="24"/>
        </w:rPr>
        <w:t>The</w:t>
      </w:r>
      <w:r>
        <w:rPr>
          <w:color w:val="000000"/>
          <w:sz w:val="24"/>
        </w:rPr>
        <w:t xml:space="preserve"> export of</w:t>
      </w:r>
      <w:r w:rsidRPr="006C1238">
        <w:rPr>
          <w:color w:val="000000"/>
          <w:sz w:val="24"/>
        </w:rPr>
        <w:t xml:space="preserve"> fresh herbs </w:t>
      </w:r>
      <w:r>
        <w:rPr>
          <w:color w:val="000000"/>
          <w:sz w:val="24"/>
        </w:rPr>
        <w:t>is now</w:t>
      </w:r>
      <w:r w:rsidR="00F97F81">
        <w:rPr>
          <w:color w:val="000000"/>
          <w:sz w:val="24"/>
        </w:rPr>
        <w:t xml:space="preserve"> about</w:t>
      </w:r>
      <w:r>
        <w:rPr>
          <w:color w:val="000000"/>
          <w:sz w:val="24"/>
        </w:rPr>
        <w:t xml:space="preserve"> 1</w:t>
      </w:r>
      <w:r w:rsidR="00F97F81">
        <w:rPr>
          <w:color w:val="000000"/>
          <w:sz w:val="24"/>
        </w:rPr>
        <w:t>2</w:t>
      </w:r>
      <w:r>
        <w:rPr>
          <w:color w:val="000000"/>
          <w:sz w:val="24"/>
        </w:rPr>
        <w:t xml:space="preserve">0 </w:t>
      </w:r>
      <w:r w:rsidRPr="006C1238">
        <w:rPr>
          <w:color w:val="000000"/>
          <w:sz w:val="24"/>
        </w:rPr>
        <w:t xml:space="preserve">million USD a year. This work </w:t>
      </w:r>
      <w:r>
        <w:rPr>
          <w:color w:val="000000"/>
          <w:sz w:val="24"/>
        </w:rPr>
        <w:t xml:space="preserve">has been </w:t>
      </w:r>
      <w:r w:rsidRPr="006C1238">
        <w:rPr>
          <w:color w:val="000000"/>
          <w:sz w:val="24"/>
        </w:rPr>
        <w:t>performed with the aid of extension specialists and local researchers in each region</w:t>
      </w:r>
      <w:r>
        <w:rPr>
          <w:color w:val="000000"/>
          <w:sz w:val="24"/>
        </w:rPr>
        <w:t xml:space="preserve"> of Israel</w:t>
      </w:r>
      <w:r w:rsidR="00AC4668">
        <w:rPr>
          <w:color w:val="000000"/>
          <w:sz w:val="24"/>
        </w:rPr>
        <w:t xml:space="preserve">. In addition, during the last </w:t>
      </w:r>
      <w:r w:rsidR="00981256">
        <w:rPr>
          <w:color w:val="000000"/>
          <w:sz w:val="24"/>
        </w:rPr>
        <w:t>6</w:t>
      </w:r>
      <w:r w:rsidR="00AC4668">
        <w:rPr>
          <w:color w:val="000000"/>
          <w:sz w:val="24"/>
        </w:rPr>
        <w:t xml:space="preserve"> years I have led some projects to develop new crops in Israel, such as Stevia (F#96)</w:t>
      </w:r>
      <w:r w:rsidR="005034FC">
        <w:rPr>
          <w:color w:val="000000"/>
          <w:sz w:val="24"/>
        </w:rPr>
        <w:t>;</w:t>
      </w:r>
      <w:r w:rsidR="00AC4668">
        <w:rPr>
          <w:color w:val="000000"/>
          <w:sz w:val="24"/>
        </w:rPr>
        <w:t xml:space="preserve"> essential</w:t>
      </w:r>
      <w:r w:rsidR="005034FC">
        <w:rPr>
          <w:color w:val="000000"/>
          <w:sz w:val="24"/>
        </w:rPr>
        <w:t>-</w:t>
      </w:r>
      <w:r w:rsidR="00AC4668">
        <w:rPr>
          <w:color w:val="000000"/>
          <w:sz w:val="24"/>
        </w:rPr>
        <w:t>oil production (</w:t>
      </w:r>
      <w:r w:rsidR="00D062E9" w:rsidRPr="00A12DEC">
        <w:rPr>
          <w:color w:val="000000"/>
          <w:sz w:val="24"/>
        </w:rPr>
        <w:t>A#50,5</w:t>
      </w:r>
      <w:r w:rsidR="00A12DEC">
        <w:rPr>
          <w:color w:val="000000"/>
          <w:sz w:val="24"/>
        </w:rPr>
        <w:t>5</w:t>
      </w:r>
      <w:r w:rsidR="00D062E9">
        <w:rPr>
          <w:color w:val="000000"/>
          <w:sz w:val="24"/>
        </w:rPr>
        <w:t>;</w:t>
      </w:r>
      <w:r w:rsidR="00AC4668">
        <w:rPr>
          <w:color w:val="000000"/>
          <w:sz w:val="24"/>
        </w:rPr>
        <w:t>F#88, 99)</w:t>
      </w:r>
      <w:r w:rsidR="005034FC">
        <w:rPr>
          <w:color w:val="000000"/>
          <w:sz w:val="24"/>
        </w:rPr>
        <w:t>;</w:t>
      </w:r>
      <w:r w:rsidR="00AC4668">
        <w:rPr>
          <w:color w:val="000000"/>
          <w:sz w:val="24"/>
        </w:rPr>
        <w:t xml:space="preserve"> clar</w:t>
      </w:r>
      <w:r w:rsidR="00F10308">
        <w:rPr>
          <w:color w:val="000000"/>
          <w:sz w:val="24"/>
        </w:rPr>
        <w:t>y</w:t>
      </w:r>
      <w:r w:rsidR="00AC4668">
        <w:rPr>
          <w:color w:val="000000"/>
          <w:sz w:val="24"/>
        </w:rPr>
        <w:t xml:space="preserve"> sage as </w:t>
      </w:r>
      <w:r w:rsidR="00AC4668">
        <w:rPr>
          <w:rFonts w:cs="Times New Roman"/>
          <w:color w:val="000000"/>
          <w:sz w:val="24"/>
          <w:szCs w:val="24"/>
        </w:rPr>
        <w:t>a novel source of</w:t>
      </w:r>
      <w:r w:rsidR="00AC4668" w:rsidRPr="00315D63">
        <w:rPr>
          <w:rFonts w:cs="Times New Roman"/>
          <w:color w:val="000000"/>
          <w:sz w:val="24"/>
          <w:szCs w:val="24"/>
        </w:rPr>
        <w:t xml:space="preserve"> seed oil production rich in omega-3- linolenic acid (Patent)</w:t>
      </w:r>
      <w:r w:rsidR="005034FC">
        <w:rPr>
          <w:rFonts w:cs="Times New Roman"/>
          <w:color w:val="000000"/>
          <w:sz w:val="24"/>
          <w:szCs w:val="24"/>
        </w:rPr>
        <w:t xml:space="preserve"> and</w:t>
      </w:r>
      <w:r w:rsidR="00AC4668">
        <w:rPr>
          <w:rFonts w:cs="Times New Roman"/>
          <w:color w:val="000000"/>
          <w:sz w:val="24"/>
          <w:szCs w:val="24"/>
        </w:rPr>
        <w:t xml:space="preserve"> </w:t>
      </w:r>
      <w:r w:rsidR="00AC4668">
        <w:rPr>
          <w:rFonts w:cs="Times New Roman"/>
          <w:color w:val="000000"/>
          <w:sz w:val="24"/>
          <w:szCs w:val="24"/>
        </w:rPr>
        <w:lastRenderedPageBreak/>
        <w:t>rosemary for antioxidant production (E</w:t>
      </w:r>
      <w:r w:rsidR="001D2D83">
        <w:rPr>
          <w:rFonts w:cs="Times New Roman"/>
          <w:color w:val="000000"/>
          <w:sz w:val="24"/>
          <w:szCs w:val="24"/>
        </w:rPr>
        <w:t>b</w:t>
      </w:r>
      <w:r w:rsidR="00AC4668">
        <w:rPr>
          <w:rFonts w:cs="Times New Roman"/>
          <w:color w:val="000000"/>
          <w:sz w:val="24"/>
          <w:szCs w:val="24"/>
        </w:rPr>
        <w:t>#18,19,20).</w:t>
      </w:r>
      <w:r w:rsidR="00D062E9">
        <w:rPr>
          <w:rFonts w:cs="Times New Roman"/>
          <w:color w:val="000000"/>
          <w:sz w:val="24"/>
          <w:szCs w:val="24"/>
        </w:rPr>
        <w:t xml:space="preserve">  </w:t>
      </w:r>
      <w:r w:rsidR="00F10308">
        <w:rPr>
          <w:rFonts w:cs="Times New Roman"/>
          <w:color w:val="000000"/>
          <w:sz w:val="24"/>
          <w:szCs w:val="24"/>
        </w:rPr>
        <w:t xml:space="preserve">All of these projects are already in their first </w:t>
      </w:r>
      <w:r w:rsidR="000806B2">
        <w:rPr>
          <w:rFonts w:cs="Times New Roman"/>
          <w:color w:val="000000"/>
          <w:sz w:val="24"/>
          <w:szCs w:val="24"/>
        </w:rPr>
        <w:t>stages</w:t>
      </w:r>
      <w:r w:rsidR="00F10308">
        <w:rPr>
          <w:rFonts w:cs="Times New Roman"/>
          <w:color w:val="000000"/>
          <w:sz w:val="24"/>
          <w:szCs w:val="24"/>
        </w:rPr>
        <w:t xml:space="preserve"> of commercialization.</w:t>
      </w:r>
      <w:r w:rsidR="00981256">
        <w:rPr>
          <w:rFonts w:cs="Times New Roman"/>
          <w:color w:val="000000"/>
          <w:sz w:val="24"/>
          <w:szCs w:val="24"/>
        </w:rPr>
        <w:t xml:space="preserve"> Recently (2012) I got the Agritech Award for my contribution to the agriculture.</w:t>
      </w:r>
    </w:p>
    <w:p w:rsidR="00E47B45" w:rsidRPr="00E81E35" w:rsidRDefault="00E47B45" w:rsidP="007D624C">
      <w:pPr>
        <w:bidi w:val="0"/>
        <w:spacing w:line="348" w:lineRule="auto"/>
        <w:ind w:left="-426"/>
        <w:rPr>
          <w:rFonts w:cs="Times New Roman"/>
          <w:color w:val="000000"/>
          <w:sz w:val="24"/>
          <w:szCs w:val="24"/>
        </w:rPr>
      </w:pPr>
      <w:r w:rsidRPr="00315D63">
        <w:rPr>
          <w:rFonts w:cs="Times New Roman"/>
          <w:b/>
          <w:bCs/>
          <w:color w:val="000000"/>
          <w:sz w:val="24"/>
          <w:szCs w:val="24"/>
        </w:rPr>
        <w:t>Resea</w:t>
      </w:r>
      <w:r w:rsidR="00F97F81">
        <w:rPr>
          <w:rFonts w:cs="Times New Roman"/>
          <w:b/>
          <w:bCs/>
          <w:color w:val="000000"/>
          <w:sz w:val="24"/>
          <w:szCs w:val="24"/>
        </w:rPr>
        <w:t>r</w:t>
      </w:r>
      <w:r w:rsidRPr="00315D63">
        <w:rPr>
          <w:rFonts w:cs="Times New Roman"/>
          <w:b/>
          <w:bCs/>
          <w:color w:val="000000"/>
          <w:sz w:val="24"/>
          <w:szCs w:val="24"/>
        </w:rPr>
        <w:t xml:space="preserve">ch and breeding of sweet basil: </w:t>
      </w:r>
      <w:r w:rsidRPr="00315D63">
        <w:rPr>
          <w:rFonts w:cs="Times New Roman"/>
          <w:color w:val="000000"/>
          <w:sz w:val="24"/>
          <w:szCs w:val="24"/>
        </w:rPr>
        <w:t>The major fresh herb crop for export in Israel is sweet basil. In the early 1990s, the varieties that were grown in Israel were those used for the dry herb market and were not suitable for the fresh market, mainly due to large undesirable leaves and the high sensitivity to diseases during the winter under greenhouse conditions.  In the first stage, I initiated a program to develop varieties suitable for the fresh market. This included acceptable appearance, relatively small leaves and a longer shelf-life</w:t>
      </w:r>
      <w:r>
        <w:rPr>
          <w:rFonts w:cs="Times New Roman"/>
          <w:color w:val="000000"/>
          <w:sz w:val="24"/>
          <w:szCs w:val="24"/>
        </w:rPr>
        <w:t xml:space="preserve"> (</w:t>
      </w:r>
      <w:r w:rsidR="00F10308">
        <w:rPr>
          <w:rFonts w:cs="Times New Roman"/>
          <w:color w:val="000000"/>
          <w:sz w:val="24"/>
          <w:szCs w:val="24"/>
        </w:rPr>
        <w:t>D</w:t>
      </w:r>
      <w:r w:rsidR="001D2D83">
        <w:rPr>
          <w:rFonts w:cs="Times New Roman"/>
          <w:color w:val="000000"/>
          <w:sz w:val="24"/>
          <w:szCs w:val="24"/>
        </w:rPr>
        <w:t>b</w:t>
      </w:r>
      <w:r>
        <w:rPr>
          <w:rFonts w:cs="Times New Roman"/>
          <w:color w:val="000000"/>
          <w:sz w:val="24"/>
          <w:szCs w:val="24"/>
        </w:rPr>
        <w:t xml:space="preserve"> #3)</w:t>
      </w:r>
      <w:r w:rsidRPr="00315D63">
        <w:rPr>
          <w:rFonts w:cs="Times New Roman"/>
          <w:color w:val="000000"/>
          <w:sz w:val="24"/>
          <w:szCs w:val="24"/>
        </w:rPr>
        <w:t xml:space="preserve">.  </w:t>
      </w:r>
      <w:r w:rsidRPr="00315D63">
        <w:rPr>
          <w:rFonts w:cs="Times New Roman"/>
          <w:i/>
          <w:iCs/>
          <w:color w:val="000000"/>
          <w:sz w:val="26"/>
          <w:szCs w:val="26"/>
          <w:u w:val="single"/>
        </w:rPr>
        <w:t>Fusarium wilt resistance</w:t>
      </w:r>
      <w:r w:rsidRPr="00315D63">
        <w:rPr>
          <w:rFonts w:cs="Times New Roman"/>
          <w:color w:val="000000"/>
          <w:sz w:val="24"/>
          <w:szCs w:val="24"/>
        </w:rPr>
        <w:t xml:space="preserve">: Fusarium wilt became one of the major limiting factors for the production of fresh basil, due to monoculture practices and the ban on the use of methyl bromide. From </w:t>
      </w:r>
      <w:r>
        <w:rPr>
          <w:rFonts w:cs="Times New Roman"/>
          <w:color w:val="000000"/>
          <w:sz w:val="24"/>
          <w:szCs w:val="24"/>
        </w:rPr>
        <w:t>my</w:t>
      </w:r>
      <w:r w:rsidRPr="00315D63">
        <w:rPr>
          <w:rFonts w:cs="Times New Roman"/>
          <w:color w:val="000000"/>
          <w:sz w:val="24"/>
          <w:szCs w:val="24"/>
        </w:rPr>
        <w:t xml:space="preserve"> work, the first Fusarium</w:t>
      </w:r>
      <w:r w:rsidR="00CF2E93">
        <w:rPr>
          <w:rFonts w:cs="Times New Roman"/>
          <w:color w:val="000000"/>
          <w:sz w:val="24"/>
          <w:szCs w:val="24"/>
        </w:rPr>
        <w:t xml:space="preserve"> </w:t>
      </w:r>
      <w:r w:rsidRPr="00315D63">
        <w:rPr>
          <w:rFonts w:cs="Times New Roman"/>
          <w:color w:val="000000"/>
          <w:sz w:val="24"/>
          <w:szCs w:val="24"/>
        </w:rPr>
        <w:t xml:space="preserve">wilt resistant hybrid cultivar (Nufar) was developed </w:t>
      </w:r>
      <w:proofErr w:type="gramStart"/>
      <w:r w:rsidRPr="00315D63">
        <w:rPr>
          <w:rFonts w:cs="Times New Roman"/>
          <w:color w:val="000000"/>
          <w:sz w:val="24"/>
          <w:szCs w:val="24"/>
        </w:rPr>
        <w:t>(</w:t>
      </w:r>
      <w:r>
        <w:rPr>
          <w:rFonts w:cs="Times New Roman"/>
          <w:color w:val="000000"/>
          <w:sz w:val="24"/>
          <w:szCs w:val="24"/>
        </w:rPr>
        <w:t>A#</w:t>
      </w:r>
      <w:proofErr w:type="gramEnd"/>
      <w:r>
        <w:rPr>
          <w:rFonts w:cs="Times New Roman"/>
          <w:color w:val="000000"/>
          <w:sz w:val="24"/>
          <w:szCs w:val="24"/>
        </w:rPr>
        <w:t>17</w:t>
      </w:r>
      <w:r w:rsidRPr="00315D63">
        <w:rPr>
          <w:rFonts w:cs="Times New Roman"/>
          <w:color w:val="000000"/>
          <w:sz w:val="24"/>
          <w:szCs w:val="24"/>
        </w:rPr>
        <w:t xml:space="preserve">). </w:t>
      </w:r>
      <w:r>
        <w:rPr>
          <w:rFonts w:cs="Times New Roman"/>
          <w:color w:val="000000"/>
          <w:sz w:val="24"/>
          <w:szCs w:val="24"/>
        </w:rPr>
        <w:t>Later, we studied the mode of the inheritance of Fusarium</w:t>
      </w:r>
      <w:r w:rsidR="002C5F20">
        <w:rPr>
          <w:rFonts w:cs="Times New Roman"/>
          <w:color w:val="000000"/>
          <w:sz w:val="24"/>
          <w:szCs w:val="24"/>
        </w:rPr>
        <w:t xml:space="preserve"> </w:t>
      </w:r>
      <w:r>
        <w:rPr>
          <w:rFonts w:cs="Times New Roman"/>
          <w:color w:val="000000"/>
          <w:sz w:val="24"/>
          <w:szCs w:val="24"/>
        </w:rPr>
        <w:t>wilt resistance in sweet basil. We found</w:t>
      </w:r>
      <w:r w:rsidRPr="00315D63">
        <w:rPr>
          <w:rFonts w:cs="Times New Roman"/>
          <w:color w:val="000000"/>
          <w:sz w:val="24"/>
          <w:szCs w:val="24"/>
        </w:rPr>
        <w:t xml:space="preserve"> that the resistance is a dominant Mendelian trait, and have developed methodology for the inclusion of </w:t>
      </w:r>
      <w:r>
        <w:rPr>
          <w:rFonts w:cs="Times New Roman"/>
          <w:color w:val="000000"/>
          <w:sz w:val="24"/>
          <w:szCs w:val="24"/>
        </w:rPr>
        <w:t xml:space="preserve">the </w:t>
      </w:r>
      <w:r w:rsidRPr="00315D63">
        <w:rPr>
          <w:rFonts w:cs="Times New Roman"/>
          <w:color w:val="000000"/>
          <w:sz w:val="24"/>
          <w:szCs w:val="24"/>
        </w:rPr>
        <w:t xml:space="preserve">resistance </w:t>
      </w:r>
      <w:r>
        <w:rPr>
          <w:rFonts w:cs="Times New Roman"/>
          <w:color w:val="000000"/>
          <w:sz w:val="24"/>
          <w:szCs w:val="24"/>
        </w:rPr>
        <w:t xml:space="preserve">trait </w:t>
      </w:r>
      <w:r w:rsidRPr="00315D63">
        <w:rPr>
          <w:rFonts w:cs="Times New Roman"/>
          <w:color w:val="000000"/>
          <w:sz w:val="24"/>
          <w:szCs w:val="24"/>
        </w:rPr>
        <w:t xml:space="preserve">into existing cultivars </w:t>
      </w:r>
      <w:r w:rsidR="00A10DD5">
        <w:rPr>
          <w:rFonts w:cs="Times New Roman"/>
          <w:color w:val="000000"/>
          <w:sz w:val="24"/>
          <w:szCs w:val="24"/>
        </w:rPr>
        <w:t xml:space="preserve">by </w:t>
      </w:r>
      <w:r w:rsidRPr="00315D63">
        <w:rPr>
          <w:rFonts w:cs="Times New Roman"/>
          <w:color w:val="000000"/>
          <w:sz w:val="24"/>
          <w:szCs w:val="24"/>
        </w:rPr>
        <w:t xml:space="preserve">conventional breeding </w:t>
      </w:r>
      <w:proofErr w:type="gramStart"/>
      <w:r w:rsidRPr="00315D63">
        <w:rPr>
          <w:rFonts w:cs="Times New Roman"/>
          <w:color w:val="000000"/>
          <w:sz w:val="24"/>
          <w:szCs w:val="24"/>
        </w:rPr>
        <w:t>(A</w:t>
      </w:r>
      <w:r>
        <w:rPr>
          <w:rFonts w:cs="Times New Roman"/>
          <w:color w:val="000000"/>
          <w:sz w:val="24"/>
          <w:szCs w:val="24"/>
        </w:rPr>
        <w:t>#</w:t>
      </w:r>
      <w:proofErr w:type="gramEnd"/>
      <w:r w:rsidRPr="00315D63">
        <w:rPr>
          <w:rFonts w:cs="Times New Roman"/>
          <w:color w:val="000000"/>
          <w:sz w:val="24"/>
          <w:szCs w:val="24"/>
        </w:rPr>
        <w:t>37).</w:t>
      </w:r>
      <w:r>
        <w:rPr>
          <w:rFonts w:cs="Times New Roman"/>
          <w:color w:val="000000"/>
          <w:sz w:val="24"/>
          <w:szCs w:val="24"/>
        </w:rPr>
        <w:t xml:space="preserve"> </w:t>
      </w:r>
      <w:r w:rsidRPr="00315D63">
        <w:rPr>
          <w:rFonts w:cs="Times New Roman"/>
          <w:color w:val="000000"/>
          <w:sz w:val="24"/>
          <w:szCs w:val="24"/>
        </w:rPr>
        <w:t xml:space="preserve">As the market in Europe prefers the Genovese-type basil, with its unique aroma and smaller leaves, I </w:t>
      </w:r>
      <w:r>
        <w:rPr>
          <w:rFonts w:cs="Times New Roman"/>
          <w:color w:val="000000"/>
          <w:sz w:val="24"/>
          <w:szCs w:val="24"/>
        </w:rPr>
        <w:t xml:space="preserve">developed </w:t>
      </w:r>
      <w:r w:rsidRPr="00315D63">
        <w:rPr>
          <w:rFonts w:cs="Times New Roman"/>
          <w:color w:val="000000"/>
          <w:sz w:val="24"/>
          <w:szCs w:val="24"/>
        </w:rPr>
        <w:t>Fusarium</w:t>
      </w:r>
      <w:r w:rsidR="002C5F20">
        <w:rPr>
          <w:rFonts w:cs="Times New Roman"/>
          <w:color w:val="000000"/>
          <w:sz w:val="24"/>
          <w:szCs w:val="24"/>
        </w:rPr>
        <w:t xml:space="preserve"> </w:t>
      </w:r>
      <w:r w:rsidRPr="00315D63">
        <w:rPr>
          <w:rFonts w:cs="Times New Roman"/>
          <w:color w:val="000000"/>
          <w:sz w:val="24"/>
          <w:szCs w:val="24"/>
        </w:rPr>
        <w:t>wilt resistant varieties of this type</w:t>
      </w:r>
      <w:r>
        <w:rPr>
          <w:rFonts w:cs="Times New Roman"/>
          <w:color w:val="000000"/>
          <w:sz w:val="24"/>
          <w:szCs w:val="24"/>
        </w:rPr>
        <w:t xml:space="preserve"> and</w:t>
      </w:r>
      <w:r w:rsidR="002C5F20" w:rsidRPr="00315D63">
        <w:rPr>
          <w:rFonts w:cs="Times New Roman"/>
          <w:color w:val="000000"/>
          <w:sz w:val="24"/>
          <w:szCs w:val="24"/>
        </w:rPr>
        <w:t xml:space="preserve"> </w:t>
      </w:r>
      <w:r w:rsidRPr="00315D63">
        <w:rPr>
          <w:rFonts w:cs="Times New Roman"/>
          <w:color w:val="000000"/>
          <w:sz w:val="24"/>
          <w:szCs w:val="24"/>
        </w:rPr>
        <w:t>released three varieties: ‘Perrie’, ‘Hagar’ and ‘Nirit’ (</w:t>
      </w:r>
      <w:r w:rsidR="002C5F20">
        <w:rPr>
          <w:rFonts w:cs="Times New Roman"/>
          <w:color w:val="000000"/>
          <w:sz w:val="24"/>
          <w:szCs w:val="24"/>
        </w:rPr>
        <w:t>D</w:t>
      </w:r>
      <w:r w:rsidR="001D2D83">
        <w:rPr>
          <w:rFonts w:cs="Times New Roman"/>
          <w:color w:val="000000"/>
          <w:sz w:val="24"/>
          <w:szCs w:val="24"/>
        </w:rPr>
        <w:t>b</w:t>
      </w:r>
      <w:r>
        <w:rPr>
          <w:rFonts w:cs="Times New Roman"/>
          <w:color w:val="000000"/>
          <w:sz w:val="24"/>
          <w:szCs w:val="24"/>
        </w:rPr>
        <w:t xml:space="preserve"> #3</w:t>
      </w:r>
      <w:r w:rsidRPr="00315D63">
        <w:rPr>
          <w:rFonts w:cs="Times New Roman"/>
          <w:color w:val="000000"/>
          <w:sz w:val="24"/>
          <w:szCs w:val="24"/>
        </w:rPr>
        <w:t xml:space="preserve">). </w:t>
      </w:r>
      <w:r w:rsidR="0047390B" w:rsidRPr="0047390B">
        <w:rPr>
          <w:rFonts w:cs="Times New Roman"/>
          <w:color w:val="000000"/>
          <w:sz w:val="24"/>
          <w:szCs w:val="24"/>
        </w:rPr>
        <w:t>The Perrie is the main grown cultivar in Israel</w:t>
      </w:r>
      <w:r w:rsidR="0047390B">
        <w:rPr>
          <w:rFonts w:cs="Times New Roman"/>
          <w:color w:val="000000"/>
          <w:sz w:val="24"/>
          <w:szCs w:val="24"/>
        </w:rPr>
        <w:t xml:space="preserve">, exported in volume of more then </w:t>
      </w:r>
      <w:r w:rsidR="00981279">
        <w:rPr>
          <w:rFonts w:cs="Times New Roman"/>
          <w:color w:val="000000"/>
          <w:sz w:val="24"/>
          <w:szCs w:val="24"/>
        </w:rPr>
        <w:t>45</w:t>
      </w:r>
      <w:r w:rsidR="0047390B">
        <w:rPr>
          <w:rFonts w:cs="Times New Roman"/>
          <w:color w:val="000000"/>
          <w:sz w:val="24"/>
          <w:szCs w:val="24"/>
        </w:rPr>
        <w:t xml:space="preserve"> million US</w:t>
      </w:r>
      <w:r w:rsidR="00981279">
        <w:rPr>
          <w:rFonts w:cs="Times New Roman"/>
          <w:color w:val="000000"/>
          <w:sz w:val="24"/>
          <w:szCs w:val="24"/>
        </w:rPr>
        <w:t>D per year.</w:t>
      </w:r>
      <w:r w:rsidR="00DE4532">
        <w:rPr>
          <w:rFonts w:cs="Times New Roman"/>
          <w:color w:val="000000"/>
          <w:sz w:val="24"/>
          <w:szCs w:val="24"/>
        </w:rPr>
        <w:t xml:space="preserve"> </w:t>
      </w:r>
      <w:r w:rsidR="00981279">
        <w:rPr>
          <w:rFonts w:cs="Times New Roman"/>
          <w:color w:val="000000"/>
          <w:sz w:val="24"/>
          <w:szCs w:val="24"/>
        </w:rPr>
        <w:t xml:space="preserve">Recenly we released 3 new cultivars </w:t>
      </w:r>
      <w:r w:rsidR="00E81E35">
        <w:rPr>
          <w:rFonts w:cs="Times New Roman"/>
          <w:color w:val="000000"/>
          <w:sz w:val="24"/>
          <w:szCs w:val="24"/>
        </w:rPr>
        <w:t>(</w:t>
      </w:r>
      <w:r w:rsidR="007D624C">
        <w:rPr>
          <w:rFonts w:cs="Times New Roman"/>
          <w:color w:val="000000"/>
          <w:sz w:val="24"/>
          <w:szCs w:val="24"/>
        </w:rPr>
        <w:t>Eb</w:t>
      </w:r>
      <w:r w:rsidR="00E81E35">
        <w:rPr>
          <w:rFonts w:cs="Times New Roman"/>
          <w:color w:val="000000"/>
          <w:sz w:val="24"/>
          <w:szCs w:val="24"/>
        </w:rPr>
        <w:t>#30</w:t>
      </w:r>
      <w:proofErr w:type="gramStart"/>
      <w:r w:rsidR="00E81E35">
        <w:rPr>
          <w:rFonts w:cs="Times New Roman"/>
          <w:color w:val="000000"/>
          <w:sz w:val="24"/>
          <w:szCs w:val="24"/>
        </w:rPr>
        <w:t>,31,32</w:t>
      </w:r>
      <w:proofErr w:type="gramEnd"/>
      <w:r w:rsidR="00E81E35">
        <w:rPr>
          <w:rFonts w:cs="Times New Roman"/>
          <w:color w:val="000000"/>
          <w:sz w:val="24"/>
          <w:szCs w:val="24"/>
        </w:rPr>
        <w:t xml:space="preserve">) </w:t>
      </w:r>
      <w:r w:rsidR="00981279">
        <w:rPr>
          <w:rFonts w:cs="Times New Roman"/>
          <w:color w:val="000000"/>
          <w:sz w:val="24"/>
          <w:szCs w:val="24"/>
        </w:rPr>
        <w:t>for</w:t>
      </w:r>
      <w:r w:rsidR="00E81E35">
        <w:rPr>
          <w:rFonts w:cs="Times New Roman"/>
          <w:color w:val="000000"/>
          <w:sz w:val="24"/>
          <w:szCs w:val="24"/>
        </w:rPr>
        <w:t xml:space="preserve"> the</w:t>
      </w:r>
      <w:r w:rsidR="00981279">
        <w:rPr>
          <w:rFonts w:cs="Times New Roman"/>
          <w:color w:val="000000"/>
          <w:sz w:val="24"/>
          <w:szCs w:val="24"/>
        </w:rPr>
        <w:t xml:space="preserve"> summer production in Israel: their </w:t>
      </w:r>
      <w:r w:rsidR="00E81E35">
        <w:rPr>
          <w:rFonts w:cs="Times New Roman"/>
          <w:color w:val="000000"/>
          <w:sz w:val="24"/>
          <w:szCs w:val="24"/>
        </w:rPr>
        <w:t>tolerance</w:t>
      </w:r>
      <w:r w:rsidR="00981279">
        <w:rPr>
          <w:rFonts w:cs="Times New Roman"/>
          <w:color w:val="000000"/>
          <w:sz w:val="24"/>
          <w:szCs w:val="24"/>
        </w:rPr>
        <w:t xml:space="preserve"> to high tempratures enables to avoid infection by the Downy Mild</w:t>
      </w:r>
      <w:r w:rsidR="00E81E35">
        <w:rPr>
          <w:rFonts w:cs="Times New Roman"/>
          <w:color w:val="000000"/>
          <w:sz w:val="24"/>
          <w:szCs w:val="24"/>
        </w:rPr>
        <w:t>e</w:t>
      </w:r>
      <w:r w:rsidR="00981279">
        <w:rPr>
          <w:rFonts w:cs="Times New Roman"/>
          <w:color w:val="000000"/>
          <w:sz w:val="24"/>
          <w:szCs w:val="24"/>
        </w:rPr>
        <w:t>w disease</w:t>
      </w:r>
      <w:r w:rsidR="00E81E35">
        <w:rPr>
          <w:rFonts w:cs="Times New Roman"/>
          <w:color w:val="000000"/>
          <w:sz w:val="24"/>
          <w:szCs w:val="24"/>
        </w:rPr>
        <w:t>.</w:t>
      </w:r>
      <w:r w:rsidR="00981279">
        <w:rPr>
          <w:rFonts w:cs="Times New Roman"/>
          <w:color w:val="000000"/>
          <w:sz w:val="24"/>
          <w:szCs w:val="24"/>
        </w:rPr>
        <w:t xml:space="preserve">    </w:t>
      </w:r>
      <w:r w:rsidR="00DE4532">
        <w:rPr>
          <w:rFonts w:cs="Times New Roman"/>
          <w:color w:val="000000"/>
          <w:sz w:val="24"/>
          <w:szCs w:val="24"/>
        </w:rPr>
        <w:t>The Nufar, Hagar ("A</w:t>
      </w:r>
      <w:r w:rsidR="0047390B">
        <w:rPr>
          <w:rFonts w:cs="Times New Roman"/>
          <w:color w:val="000000"/>
          <w:sz w:val="24"/>
          <w:szCs w:val="24"/>
        </w:rPr>
        <w:t>roma 1")</w:t>
      </w:r>
      <w:r w:rsidR="0047390B" w:rsidRPr="0047390B">
        <w:rPr>
          <w:rFonts w:cs="Times New Roman"/>
          <w:color w:val="000000"/>
          <w:sz w:val="24"/>
          <w:szCs w:val="24"/>
        </w:rPr>
        <w:t xml:space="preserve"> </w:t>
      </w:r>
      <w:r w:rsidR="00AE5C03">
        <w:rPr>
          <w:rFonts w:cs="Times New Roman"/>
          <w:color w:val="000000"/>
          <w:sz w:val="24"/>
          <w:szCs w:val="24"/>
        </w:rPr>
        <w:t xml:space="preserve">and </w:t>
      </w:r>
      <w:r w:rsidR="0047390B">
        <w:rPr>
          <w:rFonts w:cs="Times New Roman"/>
          <w:color w:val="000000"/>
          <w:sz w:val="24"/>
          <w:szCs w:val="24"/>
        </w:rPr>
        <w:t xml:space="preserve">Nirit ("Aroma2") seeds </w:t>
      </w:r>
      <w:r w:rsidR="00AE5C03">
        <w:rPr>
          <w:rFonts w:cs="Times New Roman"/>
          <w:color w:val="000000"/>
          <w:sz w:val="24"/>
          <w:szCs w:val="24"/>
        </w:rPr>
        <w:t xml:space="preserve">are produced by Genesis seeds Co. and sold worldwide mainly for the professional growers market. </w:t>
      </w:r>
      <w:r w:rsidR="00981279">
        <w:rPr>
          <w:rFonts w:cs="Times New Roman"/>
          <w:color w:val="000000"/>
          <w:sz w:val="24"/>
          <w:szCs w:val="24"/>
        </w:rPr>
        <w:t>The cultivar</w:t>
      </w:r>
      <w:r w:rsidR="00DE4532">
        <w:rPr>
          <w:rFonts w:cs="Times New Roman"/>
          <w:color w:val="000000"/>
          <w:sz w:val="24"/>
          <w:szCs w:val="24"/>
        </w:rPr>
        <w:t xml:space="preserve"> Cardinal </w:t>
      </w:r>
      <w:r w:rsidR="00981279">
        <w:rPr>
          <w:rFonts w:cs="Times New Roman"/>
          <w:color w:val="000000"/>
          <w:sz w:val="24"/>
          <w:szCs w:val="24"/>
        </w:rPr>
        <w:t>is</w:t>
      </w:r>
      <w:r w:rsidR="00DE4532">
        <w:rPr>
          <w:rFonts w:cs="Times New Roman"/>
          <w:color w:val="000000"/>
          <w:sz w:val="24"/>
          <w:szCs w:val="24"/>
        </w:rPr>
        <w:t xml:space="preserve"> sold worldwide as ornamental plants for gardening.</w:t>
      </w:r>
    </w:p>
    <w:p w:rsidR="00E47B45" w:rsidRDefault="00E47B45" w:rsidP="00F97F81">
      <w:pPr>
        <w:bidi w:val="0"/>
        <w:spacing w:line="348" w:lineRule="auto"/>
        <w:ind w:left="-426"/>
        <w:rPr>
          <w:rFonts w:cs="Times New Roman"/>
          <w:color w:val="000000"/>
          <w:sz w:val="24"/>
          <w:szCs w:val="24"/>
        </w:rPr>
      </w:pPr>
      <w:r w:rsidRPr="00315D63">
        <w:rPr>
          <w:rFonts w:cs="Times New Roman"/>
          <w:color w:val="000000"/>
          <w:sz w:val="24"/>
          <w:szCs w:val="24"/>
        </w:rPr>
        <w:t xml:space="preserve">One more important parameter of basil is the tolerance to chilling, mainly in </w:t>
      </w:r>
      <w:r>
        <w:rPr>
          <w:rFonts w:cs="Times New Roman"/>
          <w:color w:val="000000"/>
          <w:sz w:val="24"/>
          <w:szCs w:val="24"/>
        </w:rPr>
        <w:t xml:space="preserve">cold </w:t>
      </w:r>
      <w:r w:rsidRPr="00315D63">
        <w:rPr>
          <w:rFonts w:cs="Times New Roman"/>
          <w:color w:val="000000"/>
          <w:sz w:val="24"/>
          <w:szCs w:val="24"/>
        </w:rPr>
        <w:t xml:space="preserve">storage. I have </w:t>
      </w:r>
      <w:r>
        <w:rPr>
          <w:rFonts w:cs="Times New Roman"/>
          <w:color w:val="000000"/>
          <w:sz w:val="24"/>
          <w:szCs w:val="24"/>
        </w:rPr>
        <w:t xml:space="preserve">studied in collaboration </w:t>
      </w:r>
      <w:r w:rsidRPr="00315D63">
        <w:rPr>
          <w:rFonts w:cs="Times New Roman"/>
          <w:color w:val="000000"/>
          <w:sz w:val="24"/>
          <w:szCs w:val="24"/>
        </w:rPr>
        <w:t xml:space="preserve">the physiology of </w:t>
      </w:r>
      <w:r>
        <w:rPr>
          <w:rFonts w:cs="Times New Roman"/>
          <w:color w:val="000000"/>
          <w:sz w:val="24"/>
          <w:szCs w:val="24"/>
        </w:rPr>
        <w:t>leaf</w:t>
      </w:r>
      <w:r w:rsidRPr="00315D63">
        <w:rPr>
          <w:rFonts w:cs="Times New Roman"/>
          <w:color w:val="000000"/>
          <w:sz w:val="24"/>
          <w:szCs w:val="24"/>
        </w:rPr>
        <w:t xml:space="preserve"> browning under low temperatures </w:t>
      </w:r>
      <w:r>
        <w:rPr>
          <w:rFonts w:cs="Times New Roman"/>
          <w:color w:val="000000"/>
          <w:sz w:val="24"/>
          <w:szCs w:val="24"/>
        </w:rPr>
        <w:t xml:space="preserve">associated with </w:t>
      </w:r>
      <w:r w:rsidRPr="00315D63">
        <w:rPr>
          <w:rFonts w:cs="Times New Roman"/>
          <w:color w:val="000000"/>
          <w:sz w:val="24"/>
          <w:szCs w:val="24"/>
        </w:rPr>
        <w:t xml:space="preserve">the activity of </w:t>
      </w:r>
      <w:r>
        <w:rPr>
          <w:rFonts w:cs="Times New Roman"/>
          <w:color w:val="000000"/>
          <w:sz w:val="24"/>
          <w:szCs w:val="24"/>
        </w:rPr>
        <w:t xml:space="preserve">the </w:t>
      </w:r>
      <w:r w:rsidRPr="00315D63">
        <w:rPr>
          <w:rFonts w:cs="Times New Roman"/>
          <w:color w:val="000000"/>
          <w:sz w:val="24"/>
          <w:szCs w:val="24"/>
        </w:rPr>
        <w:t>enzyme</w:t>
      </w:r>
      <w:r>
        <w:rPr>
          <w:rFonts w:cs="Times New Roman"/>
          <w:color w:val="000000"/>
          <w:sz w:val="24"/>
          <w:szCs w:val="24"/>
        </w:rPr>
        <w:t xml:space="preserve"> </w:t>
      </w:r>
      <w:r w:rsidRPr="00315D63">
        <w:rPr>
          <w:rFonts w:cs="Times New Roman"/>
          <w:color w:val="000000"/>
          <w:sz w:val="24"/>
          <w:szCs w:val="24"/>
        </w:rPr>
        <w:t xml:space="preserve">polyphenole-oxidase </w:t>
      </w:r>
      <w:r>
        <w:rPr>
          <w:rFonts w:cs="Times New Roman"/>
          <w:color w:val="000000"/>
          <w:sz w:val="24"/>
          <w:szCs w:val="24"/>
        </w:rPr>
        <w:t>and the phenols level</w:t>
      </w:r>
      <w:r w:rsidRPr="00315D63">
        <w:rPr>
          <w:rFonts w:cs="Times New Roman"/>
          <w:color w:val="000000"/>
          <w:sz w:val="24"/>
          <w:szCs w:val="24"/>
        </w:rPr>
        <w:t xml:space="preserve"> </w:t>
      </w:r>
      <w:proofErr w:type="gramStart"/>
      <w:r w:rsidRPr="00315D63">
        <w:rPr>
          <w:rFonts w:cs="Times New Roman"/>
          <w:color w:val="000000"/>
          <w:sz w:val="24"/>
          <w:szCs w:val="24"/>
        </w:rPr>
        <w:t>(</w:t>
      </w:r>
      <w:r>
        <w:rPr>
          <w:rFonts w:cs="Times New Roman"/>
          <w:color w:val="000000"/>
          <w:sz w:val="24"/>
          <w:szCs w:val="24"/>
        </w:rPr>
        <w:t>A</w:t>
      </w:r>
      <w:r w:rsidRPr="00315D63">
        <w:rPr>
          <w:rFonts w:cs="Times New Roman"/>
          <w:color w:val="000000"/>
          <w:sz w:val="24"/>
          <w:szCs w:val="24"/>
        </w:rPr>
        <w:t>#</w:t>
      </w:r>
      <w:proofErr w:type="gramEnd"/>
      <w:r>
        <w:rPr>
          <w:rFonts w:cs="Times New Roman"/>
          <w:color w:val="000000"/>
          <w:sz w:val="24"/>
          <w:szCs w:val="24"/>
        </w:rPr>
        <w:t>40</w:t>
      </w:r>
      <w:r w:rsidRPr="00315D63">
        <w:rPr>
          <w:rFonts w:cs="Times New Roman"/>
          <w:color w:val="000000"/>
          <w:sz w:val="24"/>
          <w:szCs w:val="24"/>
        </w:rPr>
        <w:t xml:space="preserve">). A breeding program </w:t>
      </w:r>
      <w:r>
        <w:rPr>
          <w:rFonts w:cs="Times New Roman"/>
          <w:color w:val="000000"/>
          <w:sz w:val="24"/>
          <w:szCs w:val="24"/>
        </w:rPr>
        <w:t xml:space="preserve">based on this study </w:t>
      </w:r>
      <w:r w:rsidRPr="00315D63">
        <w:rPr>
          <w:rFonts w:cs="Times New Roman"/>
          <w:color w:val="000000"/>
          <w:sz w:val="24"/>
          <w:szCs w:val="24"/>
        </w:rPr>
        <w:t xml:space="preserve">yielded </w:t>
      </w:r>
      <w:r>
        <w:rPr>
          <w:rFonts w:cs="Times New Roman"/>
          <w:color w:val="000000"/>
          <w:sz w:val="24"/>
          <w:szCs w:val="24"/>
        </w:rPr>
        <w:t xml:space="preserve">some </w:t>
      </w:r>
      <w:r w:rsidRPr="00315D63">
        <w:rPr>
          <w:rFonts w:cs="Times New Roman"/>
          <w:color w:val="000000"/>
          <w:sz w:val="24"/>
          <w:szCs w:val="24"/>
        </w:rPr>
        <w:t>new tolerant gen</w:t>
      </w:r>
      <w:r>
        <w:rPr>
          <w:rFonts w:cs="Times New Roman"/>
          <w:color w:val="000000"/>
          <w:sz w:val="24"/>
          <w:szCs w:val="24"/>
        </w:rPr>
        <w:t>o</w:t>
      </w:r>
      <w:r w:rsidRPr="00315D63">
        <w:rPr>
          <w:rFonts w:cs="Times New Roman"/>
          <w:color w:val="000000"/>
          <w:sz w:val="24"/>
          <w:szCs w:val="24"/>
        </w:rPr>
        <w:t>t</w:t>
      </w:r>
      <w:r>
        <w:rPr>
          <w:rFonts w:cs="Times New Roman"/>
          <w:color w:val="000000"/>
          <w:sz w:val="24"/>
          <w:szCs w:val="24"/>
        </w:rPr>
        <w:t>ypes</w:t>
      </w:r>
      <w:r w:rsidRPr="00315D63">
        <w:rPr>
          <w:rFonts w:cs="Times New Roman"/>
          <w:color w:val="000000"/>
          <w:sz w:val="24"/>
          <w:szCs w:val="24"/>
        </w:rPr>
        <w:t xml:space="preserve"> that will be released next year.  </w:t>
      </w:r>
    </w:p>
    <w:p w:rsidR="00E47B45" w:rsidRPr="00315D63" w:rsidRDefault="00E47B45" w:rsidP="007D624C">
      <w:pPr>
        <w:bidi w:val="0"/>
        <w:spacing w:line="348" w:lineRule="auto"/>
        <w:ind w:left="-426"/>
        <w:rPr>
          <w:rFonts w:cs="Times New Roman"/>
        </w:rPr>
      </w:pPr>
      <w:r>
        <w:rPr>
          <w:rFonts w:cs="Times New Roman"/>
          <w:color w:val="000000"/>
          <w:sz w:val="24"/>
          <w:szCs w:val="24"/>
        </w:rPr>
        <w:t>Our experience shows that when t</w:t>
      </w:r>
      <w:r w:rsidRPr="00315D63">
        <w:rPr>
          <w:rFonts w:cs="Times New Roman"/>
          <w:color w:val="000000"/>
          <w:sz w:val="24"/>
          <w:szCs w:val="24"/>
        </w:rPr>
        <w:t>he wild</w:t>
      </w:r>
      <w:r w:rsidR="002C5F20">
        <w:rPr>
          <w:rFonts w:cs="Times New Roman"/>
          <w:color w:val="000000"/>
          <w:sz w:val="24"/>
          <w:szCs w:val="24"/>
        </w:rPr>
        <w:t xml:space="preserve"> </w:t>
      </w:r>
      <w:r w:rsidRPr="00315D63">
        <w:rPr>
          <w:rFonts w:cs="Times New Roman"/>
          <w:color w:val="000000"/>
          <w:sz w:val="24"/>
          <w:szCs w:val="24"/>
        </w:rPr>
        <w:t xml:space="preserve">types </w:t>
      </w:r>
      <w:r>
        <w:rPr>
          <w:rFonts w:cs="Times New Roman"/>
          <w:color w:val="000000"/>
          <w:sz w:val="24"/>
          <w:szCs w:val="24"/>
        </w:rPr>
        <w:t xml:space="preserve">are included in </w:t>
      </w:r>
      <w:r w:rsidRPr="00315D63">
        <w:rPr>
          <w:rFonts w:cs="Times New Roman"/>
          <w:color w:val="000000"/>
          <w:sz w:val="24"/>
          <w:szCs w:val="24"/>
        </w:rPr>
        <w:t>the breeding of basil</w:t>
      </w:r>
      <w:r>
        <w:rPr>
          <w:rFonts w:cs="Times New Roman"/>
          <w:color w:val="000000"/>
          <w:sz w:val="24"/>
          <w:szCs w:val="24"/>
        </w:rPr>
        <w:t xml:space="preserve">, </w:t>
      </w:r>
      <w:r w:rsidRPr="00315D63">
        <w:rPr>
          <w:rFonts w:cs="Times New Roman"/>
          <w:color w:val="000000"/>
          <w:sz w:val="24"/>
          <w:szCs w:val="24"/>
        </w:rPr>
        <w:t xml:space="preserve">change </w:t>
      </w:r>
      <w:r>
        <w:rPr>
          <w:rFonts w:cs="Times New Roman"/>
          <w:color w:val="000000"/>
          <w:sz w:val="24"/>
          <w:szCs w:val="24"/>
        </w:rPr>
        <w:t xml:space="preserve">in </w:t>
      </w:r>
      <w:r w:rsidRPr="00315D63">
        <w:rPr>
          <w:rFonts w:cs="Times New Roman"/>
          <w:color w:val="000000"/>
          <w:sz w:val="24"/>
          <w:szCs w:val="24"/>
        </w:rPr>
        <w:t>its aroma quality</w:t>
      </w:r>
      <w:r>
        <w:rPr>
          <w:rFonts w:cs="Times New Roman"/>
          <w:color w:val="000000"/>
          <w:sz w:val="24"/>
          <w:szCs w:val="24"/>
        </w:rPr>
        <w:t xml:space="preserve"> may occur </w:t>
      </w:r>
      <w:r w:rsidRPr="00315D63">
        <w:rPr>
          <w:rFonts w:cs="Times New Roman"/>
          <w:color w:val="000000"/>
          <w:sz w:val="24"/>
          <w:szCs w:val="24"/>
        </w:rPr>
        <w:t>by changing the composition of the essential oil</w:t>
      </w:r>
      <w:r>
        <w:rPr>
          <w:rFonts w:cs="Times New Roman"/>
          <w:color w:val="000000"/>
          <w:sz w:val="24"/>
          <w:szCs w:val="24"/>
        </w:rPr>
        <w:t xml:space="preserve"> (</w:t>
      </w:r>
      <w:r w:rsidR="002C5F20" w:rsidRPr="00CC3B19">
        <w:rPr>
          <w:rFonts w:cs="Times New Roman"/>
          <w:color w:val="000000"/>
          <w:sz w:val="24"/>
          <w:szCs w:val="24"/>
        </w:rPr>
        <w:t>D</w:t>
      </w:r>
      <w:r w:rsidRPr="00CC3B19">
        <w:rPr>
          <w:rFonts w:cs="Times New Roman"/>
          <w:color w:val="000000"/>
          <w:sz w:val="24"/>
          <w:szCs w:val="24"/>
        </w:rPr>
        <w:t xml:space="preserve"> #</w:t>
      </w:r>
      <w:r w:rsidR="002C5F20" w:rsidRPr="00CC3B19">
        <w:rPr>
          <w:rFonts w:cs="Times New Roman"/>
          <w:color w:val="000000"/>
          <w:sz w:val="24"/>
          <w:szCs w:val="24"/>
        </w:rPr>
        <w:t>8</w:t>
      </w:r>
      <w:r w:rsidRPr="00CC3B19">
        <w:rPr>
          <w:rFonts w:cs="Times New Roman"/>
          <w:color w:val="000000"/>
          <w:sz w:val="24"/>
          <w:szCs w:val="24"/>
        </w:rPr>
        <w:t>).</w:t>
      </w:r>
      <w:r w:rsidRPr="00315D63">
        <w:rPr>
          <w:rFonts w:cs="Times New Roman"/>
          <w:color w:val="000000"/>
          <w:sz w:val="24"/>
          <w:szCs w:val="24"/>
        </w:rPr>
        <w:t xml:space="preserve"> During the last </w:t>
      </w:r>
      <w:r>
        <w:rPr>
          <w:rFonts w:cs="Times New Roman"/>
          <w:color w:val="000000"/>
          <w:sz w:val="24"/>
          <w:szCs w:val="24"/>
        </w:rPr>
        <w:t>four</w:t>
      </w:r>
      <w:r w:rsidRPr="00315D63">
        <w:rPr>
          <w:rFonts w:cs="Times New Roman"/>
          <w:color w:val="000000"/>
          <w:sz w:val="24"/>
          <w:szCs w:val="24"/>
        </w:rPr>
        <w:t xml:space="preserve"> years I have studied the mode </w:t>
      </w:r>
      <w:r>
        <w:rPr>
          <w:rFonts w:cs="Times New Roman"/>
          <w:color w:val="000000"/>
          <w:sz w:val="24"/>
          <w:szCs w:val="24"/>
        </w:rPr>
        <w:t>o</w:t>
      </w:r>
      <w:r w:rsidRPr="00315D63">
        <w:rPr>
          <w:rFonts w:cs="Times New Roman"/>
          <w:color w:val="000000"/>
          <w:sz w:val="24"/>
          <w:szCs w:val="24"/>
        </w:rPr>
        <w:t>f inheritance of the aroma factors of basil, by crossing various chem</w:t>
      </w:r>
      <w:r>
        <w:rPr>
          <w:rFonts w:cs="Times New Roman"/>
          <w:color w:val="000000"/>
          <w:sz w:val="24"/>
          <w:szCs w:val="24"/>
        </w:rPr>
        <w:t>o</w:t>
      </w:r>
      <w:r w:rsidR="002C5F20">
        <w:rPr>
          <w:rFonts w:cs="Times New Roman"/>
          <w:color w:val="000000"/>
          <w:sz w:val="24"/>
          <w:szCs w:val="24"/>
        </w:rPr>
        <w:t>t</w:t>
      </w:r>
      <w:r w:rsidRPr="00315D63">
        <w:rPr>
          <w:rFonts w:cs="Times New Roman"/>
          <w:color w:val="000000"/>
          <w:sz w:val="24"/>
          <w:szCs w:val="24"/>
        </w:rPr>
        <w:t>ype</w:t>
      </w:r>
      <w:r>
        <w:rPr>
          <w:rFonts w:cs="Times New Roman"/>
          <w:color w:val="000000"/>
          <w:sz w:val="24"/>
          <w:szCs w:val="24"/>
        </w:rPr>
        <w:t>s</w:t>
      </w:r>
      <w:r w:rsidRPr="00315D63">
        <w:rPr>
          <w:rFonts w:cs="Times New Roman"/>
          <w:color w:val="000000"/>
          <w:sz w:val="24"/>
          <w:szCs w:val="24"/>
        </w:rPr>
        <w:t xml:space="preserve"> </w:t>
      </w:r>
      <w:r w:rsidRPr="00CC3B19">
        <w:rPr>
          <w:rFonts w:cs="Times New Roman"/>
          <w:color w:val="000000"/>
          <w:sz w:val="24"/>
          <w:szCs w:val="24"/>
        </w:rPr>
        <w:t>(</w:t>
      </w:r>
      <w:r w:rsidR="002C5F20" w:rsidRPr="00CC3B19">
        <w:rPr>
          <w:rFonts w:cs="Times New Roman"/>
          <w:color w:val="000000"/>
          <w:sz w:val="24"/>
          <w:szCs w:val="24"/>
        </w:rPr>
        <w:t>C#10</w:t>
      </w:r>
      <w:r w:rsidR="00AE5C03">
        <w:rPr>
          <w:rFonts w:cs="Times New Roman"/>
          <w:color w:val="000000"/>
          <w:sz w:val="24"/>
          <w:szCs w:val="24"/>
        </w:rPr>
        <w:t xml:space="preserve"> </w:t>
      </w:r>
      <w:r w:rsidR="002C5F20">
        <w:rPr>
          <w:rFonts w:cs="Times New Roman"/>
          <w:color w:val="000000"/>
          <w:sz w:val="24"/>
          <w:szCs w:val="24"/>
        </w:rPr>
        <w:t xml:space="preserve">and another paper </w:t>
      </w:r>
      <w:r w:rsidRPr="00315D63">
        <w:rPr>
          <w:rFonts w:cs="Times New Roman"/>
          <w:color w:val="000000"/>
          <w:sz w:val="24"/>
          <w:szCs w:val="24"/>
        </w:rPr>
        <w:t xml:space="preserve">in preparation). Crossing the ornamental cultivar “Cardinal” with “Perrie” yielded F2 </w:t>
      </w:r>
      <w:r>
        <w:rPr>
          <w:rFonts w:cs="Times New Roman"/>
          <w:color w:val="000000"/>
          <w:sz w:val="24"/>
          <w:szCs w:val="24"/>
        </w:rPr>
        <w:t xml:space="preserve">segragants with </w:t>
      </w:r>
      <w:r w:rsidRPr="00315D63">
        <w:rPr>
          <w:rFonts w:cs="Times New Roman"/>
          <w:color w:val="000000"/>
          <w:sz w:val="24"/>
          <w:szCs w:val="24"/>
        </w:rPr>
        <w:t xml:space="preserve">huge </w:t>
      </w:r>
      <w:r>
        <w:rPr>
          <w:rFonts w:cs="Times New Roman"/>
          <w:color w:val="000000"/>
          <w:sz w:val="24"/>
          <w:szCs w:val="24"/>
        </w:rPr>
        <w:t xml:space="preserve">chemical, </w:t>
      </w:r>
      <w:r w:rsidRPr="00315D63">
        <w:rPr>
          <w:rFonts w:cs="Times New Roman"/>
          <w:color w:val="000000"/>
          <w:sz w:val="24"/>
          <w:szCs w:val="24"/>
        </w:rPr>
        <w:t xml:space="preserve">morphological and color </w:t>
      </w:r>
      <w:r w:rsidRPr="00315D63">
        <w:rPr>
          <w:rFonts w:cs="Times New Roman"/>
          <w:color w:val="000000"/>
          <w:sz w:val="24"/>
          <w:szCs w:val="24"/>
        </w:rPr>
        <w:lastRenderedPageBreak/>
        <w:t>varia</w:t>
      </w:r>
      <w:r>
        <w:rPr>
          <w:rFonts w:cs="Times New Roman"/>
          <w:color w:val="000000"/>
          <w:sz w:val="24"/>
          <w:szCs w:val="24"/>
        </w:rPr>
        <w:t>tion (</w:t>
      </w:r>
      <w:r w:rsidR="002C5F20">
        <w:rPr>
          <w:rFonts w:cs="Times New Roman"/>
          <w:color w:val="000000"/>
          <w:sz w:val="24"/>
          <w:szCs w:val="24"/>
        </w:rPr>
        <w:t>C#10</w:t>
      </w:r>
      <w:r>
        <w:rPr>
          <w:rFonts w:cs="Times New Roman"/>
          <w:color w:val="000000"/>
          <w:sz w:val="24"/>
          <w:szCs w:val="24"/>
        </w:rPr>
        <w:t>.)</w:t>
      </w:r>
      <w:r w:rsidRPr="00315D63">
        <w:rPr>
          <w:rFonts w:cs="Times New Roman"/>
          <w:color w:val="000000"/>
          <w:sz w:val="24"/>
          <w:szCs w:val="24"/>
        </w:rPr>
        <w:t>. This enabled us to select a series of new ornamental cultivars (</w:t>
      </w:r>
      <w:r w:rsidR="007D624C">
        <w:rPr>
          <w:rFonts w:cs="Times New Roman"/>
          <w:color w:val="000000"/>
          <w:sz w:val="24"/>
          <w:szCs w:val="24"/>
        </w:rPr>
        <w:t>Eb</w:t>
      </w:r>
      <w:r w:rsidRPr="00315D63">
        <w:rPr>
          <w:rFonts w:cs="Times New Roman"/>
          <w:color w:val="000000"/>
          <w:sz w:val="24"/>
          <w:szCs w:val="24"/>
        </w:rPr>
        <w:t xml:space="preserve"> </w:t>
      </w:r>
      <w:r>
        <w:rPr>
          <w:rFonts w:cs="Times New Roman"/>
          <w:color w:val="000000"/>
          <w:sz w:val="24"/>
          <w:szCs w:val="24"/>
        </w:rPr>
        <w:t>#21-27</w:t>
      </w:r>
      <w:r w:rsidRPr="00315D63">
        <w:rPr>
          <w:rFonts w:cs="Times New Roman"/>
          <w:color w:val="000000"/>
          <w:sz w:val="24"/>
          <w:szCs w:val="24"/>
        </w:rPr>
        <w:t>).  This work led me to to</w:t>
      </w:r>
      <w:r>
        <w:rPr>
          <w:rFonts w:cs="Times New Roman"/>
          <w:color w:val="000000"/>
          <w:sz w:val="24"/>
          <w:szCs w:val="24"/>
        </w:rPr>
        <w:t xml:space="preserve"> use this plant material to</w:t>
      </w:r>
      <w:r w:rsidRPr="00315D63">
        <w:rPr>
          <w:rFonts w:cs="Times New Roman"/>
          <w:color w:val="000000"/>
          <w:sz w:val="24"/>
          <w:szCs w:val="24"/>
        </w:rPr>
        <w:t xml:space="preserve"> set a gene map of basil (in progress).</w:t>
      </w:r>
    </w:p>
    <w:p w:rsidR="00DD2121" w:rsidRDefault="00DD2121">
      <w:pPr>
        <w:rPr>
          <w:rtl/>
        </w:rPr>
      </w:pPr>
    </w:p>
    <w:p w:rsidR="00DD2121" w:rsidRDefault="00DD2121">
      <w:pPr>
        <w:rPr>
          <w:rtl/>
        </w:rPr>
      </w:pPr>
    </w:p>
    <w:sectPr w:rsidR="00DD2121" w:rsidSect="00FA2DB2">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CE" w:rsidRDefault="009915CE" w:rsidP="00E47B45">
      <w:r>
        <w:separator/>
      </w:r>
    </w:p>
  </w:endnote>
  <w:endnote w:type="continuationSeparator" w:id="0">
    <w:p w:rsidR="009915CE" w:rsidRDefault="009915CE" w:rsidP="00E4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LAPLHJ+TimesNewRoman,Bold">
    <w:altName w:val="Times New Roman"/>
    <w:panose1 w:val="00000000000000000000"/>
    <w:charset w:val="00"/>
    <w:family w:val="roman"/>
    <w:notTrueType/>
    <w:pitch w:val="default"/>
    <w:sig w:usb0="00000003" w:usb1="00000000" w:usb2="00000000" w:usb3="00000000" w:csb0="00000001" w:csb1="00000000"/>
  </w:font>
  <w:font w:name="class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WarnockPro-SemiboldItDisp">
    <w:altName w:val="Times New Roman"/>
    <w:panose1 w:val="00000000000000000000"/>
    <w:charset w:val="00"/>
    <w:family w:val="roman"/>
    <w:notTrueType/>
    <w:pitch w:val="default"/>
    <w:sig w:usb0="00000003" w:usb1="00000000" w:usb2="00000000" w:usb3="00000000" w:csb0="00000001" w:csb1="00000000"/>
  </w:font>
  <w:font w:name="WarnockPro-SemiboldDisp">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CE" w:rsidRDefault="009915CE" w:rsidP="00E47B45">
      <w:r>
        <w:separator/>
      </w:r>
    </w:p>
  </w:footnote>
  <w:footnote w:type="continuationSeparator" w:id="0">
    <w:p w:rsidR="009915CE" w:rsidRDefault="009915CE" w:rsidP="00E4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71" w:rsidRDefault="00670C71">
    <w:pPr>
      <w:pStyle w:val="Header"/>
      <w:jc w:val="center"/>
    </w:pPr>
    <w:r>
      <w:fldChar w:fldCharType="begin"/>
    </w:r>
    <w:r>
      <w:instrText xml:space="preserve"> PAGE   \* MERGEFORMAT </w:instrText>
    </w:r>
    <w:r>
      <w:fldChar w:fldCharType="separate"/>
    </w:r>
    <w:r w:rsidR="00FB7D0F">
      <w:rPr>
        <w:noProof/>
        <w:rtl/>
      </w:rPr>
      <w:t>33</w:t>
    </w:r>
    <w:r>
      <w:rPr>
        <w:noProof/>
      </w:rPr>
      <w:fldChar w:fldCharType="end"/>
    </w:r>
  </w:p>
  <w:p w:rsidR="00670C71" w:rsidRDefault="00670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04F"/>
    <w:multiLevelType w:val="hybridMultilevel"/>
    <w:tmpl w:val="1658A620"/>
    <w:lvl w:ilvl="0" w:tplc="123031E8">
      <w:start w:val="2"/>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BF4312A"/>
    <w:multiLevelType w:val="hybridMultilevel"/>
    <w:tmpl w:val="B16C00CC"/>
    <w:lvl w:ilvl="0" w:tplc="AA60A67A">
      <w:start w:val="2001"/>
      <w:numFmt w:val="decimal"/>
      <w:lvlText w:val="%1"/>
      <w:lvlJc w:val="left"/>
      <w:pPr>
        <w:tabs>
          <w:tab w:val="num" w:pos="1111"/>
        </w:tabs>
        <w:ind w:left="1111" w:hanging="1020"/>
      </w:pPr>
      <w:rPr>
        <w:rFonts w:cs="Times New Roman" w:hint="default"/>
      </w:rPr>
    </w:lvl>
    <w:lvl w:ilvl="1" w:tplc="E4F65CFC">
      <w:numFmt w:val="bullet"/>
      <w:lvlText w:val="-"/>
      <w:lvlJc w:val="left"/>
      <w:pPr>
        <w:tabs>
          <w:tab w:val="num" w:pos="1171"/>
        </w:tabs>
        <w:ind w:left="1171" w:hanging="360"/>
      </w:pPr>
      <w:rPr>
        <w:rFonts w:ascii="Times New Roman" w:eastAsia="Times New Roman" w:hAnsi="Times New Roman" w:hint="default"/>
      </w:rPr>
    </w:lvl>
    <w:lvl w:ilvl="2" w:tplc="E5C8E80C">
      <w:start w:val="39"/>
      <w:numFmt w:val="decimal"/>
      <w:lvlText w:val="%3."/>
      <w:lvlJc w:val="left"/>
      <w:pPr>
        <w:tabs>
          <w:tab w:val="num" w:pos="2491"/>
        </w:tabs>
        <w:ind w:left="2491" w:hanging="780"/>
      </w:pPr>
      <w:rPr>
        <w:rFonts w:cs="Times New Roman" w:hint="default"/>
      </w:rPr>
    </w:lvl>
    <w:lvl w:ilvl="3" w:tplc="040D000F">
      <w:start w:val="1"/>
      <w:numFmt w:val="decimal"/>
      <w:lvlText w:val="%4."/>
      <w:lvlJc w:val="left"/>
      <w:pPr>
        <w:tabs>
          <w:tab w:val="num" w:pos="2611"/>
        </w:tabs>
        <w:ind w:left="2611" w:hanging="360"/>
      </w:pPr>
      <w:rPr>
        <w:rFonts w:cs="Times New Roman"/>
      </w:rPr>
    </w:lvl>
    <w:lvl w:ilvl="4" w:tplc="040D0019">
      <w:start w:val="1"/>
      <w:numFmt w:val="lowerLetter"/>
      <w:lvlText w:val="%5."/>
      <w:lvlJc w:val="left"/>
      <w:pPr>
        <w:tabs>
          <w:tab w:val="num" w:pos="3331"/>
        </w:tabs>
        <w:ind w:left="3331" w:hanging="360"/>
      </w:pPr>
      <w:rPr>
        <w:rFonts w:cs="Times New Roman"/>
      </w:rPr>
    </w:lvl>
    <w:lvl w:ilvl="5" w:tplc="040D001B">
      <w:start w:val="1"/>
      <w:numFmt w:val="lowerRoman"/>
      <w:lvlText w:val="%6."/>
      <w:lvlJc w:val="right"/>
      <w:pPr>
        <w:tabs>
          <w:tab w:val="num" w:pos="4051"/>
        </w:tabs>
        <w:ind w:left="4051" w:hanging="180"/>
      </w:pPr>
      <w:rPr>
        <w:rFonts w:cs="Times New Roman"/>
      </w:rPr>
    </w:lvl>
    <w:lvl w:ilvl="6" w:tplc="040D000F">
      <w:start w:val="1"/>
      <w:numFmt w:val="decimal"/>
      <w:lvlText w:val="%7."/>
      <w:lvlJc w:val="left"/>
      <w:pPr>
        <w:tabs>
          <w:tab w:val="num" w:pos="4771"/>
        </w:tabs>
        <w:ind w:left="4771" w:hanging="360"/>
      </w:pPr>
      <w:rPr>
        <w:rFonts w:cs="Times New Roman"/>
      </w:rPr>
    </w:lvl>
    <w:lvl w:ilvl="7" w:tplc="040D0019">
      <w:start w:val="1"/>
      <w:numFmt w:val="lowerLetter"/>
      <w:lvlText w:val="%8."/>
      <w:lvlJc w:val="left"/>
      <w:pPr>
        <w:tabs>
          <w:tab w:val="num" w:pos="5491"/>
        </w:tabs>
        <w:ind w:left="5491" w:hanging="360"/>
      </w:pPr>
      <w:rPr>
        <w:rFonts w:cs="Times New Roman"/>
      </w:rPr>
    </w:lvl>
    <w:lvl w:ilvl="8" w:tplc="040D001B">
      <w:start w:val="1"/>
      <w:numFmt w:val="lowerRoman"/>
      <w:lvlText w:val="%9."/>
      <w:lvlJc w:val="right"/>
      <w:pPr>
        <w:tabs>
          <w:tab w:val="num" w:pos="6211"/>
        </w:tabs>
        <w:ind w:left="6211" w:hanging="180"/>
      </w:pPr>
      <w:rPr>
        <w:rFonts w:cs="Times New Roman"/>
      </w:rPr>
    </w:lvl>
  </w:abstractNum>
  <w:abstractNum w:abstractNumId="2">
    <w:nsid w:val="13E73126"/>
    <w:multiLevelType w:val="multilevel"/>
    <w:tmpl w:val="83F2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A1E58"/>
    <w:multiLevelType w:val="singleLevel"/>
    <w:tmpl w:val="B796ABBE"/>
    <w:lvl w:ilvl="0">
      <w:start w:val="1"/>
      <w:numFmt w:val="decimal"/>
      <w:lvlText w:val="%1."/>
      <w:lvlJc w:val="left"/>
      <w:pPr>
        <w:tabs>
          <w:tab w:val="num" w:pos="360"/>
        </w:tabs>
        <w:ind w:left="360" w:hanging="360"/>
      </w:pPr>
      <w:rPr>
        <w:rFonts w:cs="Times New Roman" w:hint="default"/>
      </w:rPr>
    </w:lvl>
  </w:abstractNum>
  <w:abstractNum w:abstractNumId="4">
    <w:nsid w:val="17234B8D"/>
    <w:multiLevelType w:val="singleLevel"/>
    <w:tmpl w:val="58CE706A"/>
    <w:lvl w:ilvl="0">
      <w:start w:val="1"/>
      <w:numFmt w:val="decimal"/>
      <w:lvlText w:val="%1."/>
      <w:lvlJc w:val="left"/>
      <w:pPr>
        <w:tabs>
          <w:tab w:val="num" w:pos="360"/>
        </w:tabs>
        <w:ind w:left="360" w:hanging="360"/>
      </w:pPr>
      <w:rPr>
        <w:rFonts w:cs="Times New Roman" w:hint="default"/>
      </w:rPr>
    </w:lvl>
  </w:abstractNum>
  <w:abstractNum w:abstractNumId="5">
    <w:nsid w:val="1A630255"/>
    <w:multiLevelType w:val="hybridMultilevel"/>
    <w:tmpl w:val="682A6B7C"/>
    <w:lvl w:ilvl="0" w:tplc="19704EF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97F80"/>
    <w:multiLevelType w:val="hybridMultilevel"/>
    <w:tmpl w:val="6E809AF6"/>
    <w:lvl w:ilvl="0" w:tplc="B68ED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B7E47"/>
    <w:multiLevelType w:val="singleLevel"/>
    <w:tmpl w:val="761204BC"/>
    <w:lvl w:ilvl="0">
      <w:start w:val="24"/>
      <w:numFmt w:val="decimal"/>
      <w:lvlText w:val="%1."/>
      <w:lvlJc w:val="left"/>
      <w:pPr>
        <w:tabs>
          <w:tab w:val="num" w:pos="360"/>
        </w:tabs>
        <w:ind w:left="360" w:hanging="360"/>
      </w:pPr>
      <w:rPr>
        <w:rFonts w:cs="Times New Roman" w:hint="default"/>
      </w:rPr>
    </w:lvl>
  </w:abstractNum>
  <w:abstractNum w:abstractNumId="8">
    <w:nsid w:val="1C105403"/>
    <w:multiLevelType w:val="singleLevel"/>
    <w:tmpl w:val="4196AD8E"/>
    <w:lvl w:ilvl="0">
      <w:start w:val="36"/>
      <w:numFmt w:val="decimal"/>
      <w:lvlText w:val="%1."/>
      <w:lvlJc w:val="left"/>
      <w:pPr>
        <w:tabs>
          <w:tab w:val="num" w:pos="360"/>
        </w:tabs>
        <w:ind w:left="360" w:hanging="360"/>
      </w:pPr>
      <w:rPr>
        <w:rFonts w:cs="Times New Roman" w:hint="default"/>
        <w:b w:val="0"/>
        <w:bCs w:val="0"/>
      </w:rPr>
    </w:lvl>
  </w:abstractNum>
  <w:abstractNum w:abstractNumId="9">
    <w:nsid w:val="249C1E0A"/>
    <w:multiLevelType w:val="singleLevel"/>
    <w:tmpl w:val="439E7BAE"/>
    <w:lvl w:ilvl="0">
      <w:start w:val="19"/>
      <w:numFmt w:val="decimal"/>
      <w:lvlText w:val="%1."/>
      <w:lvlJc w:val="left"/>
      <w:pPr>
        <w:tabs>
          <w:tab w:val="num" w:pos="390"/>
        </w:tabs>
        <w:ind w:left="390" w:hanging="390"/>
      </w:pPr>
      <w:rPr>
        <w:rFonts w:cs="Times New Roman" w:hint="default"/>
      </w:rPr>
    </w:lvl>
  </w:abstractNum>
  <w:abstractNum w:abstractNumId="10">
    <w:nsid w:val="27477FDB"/>
    <w:multiLevelType w:val="multilevel"/>
    <w:tmpl w:val="98D4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E7413"/>
    <w:multiLevelType w:val="multilevel"/>
    <w:tmpl w:val="8106667C"/>
    <w:lvl w:ilvl="0">
      <w:start w:val="1985"/>
      <w:numFmt w:val="decimal"/>
      <w:lvlText w:val="%1"/>
      <w:lvlJc w:val="left"/>
      <w:pPr>
        <w:tabs>
          <w:tab w:val="num" w:pos="1290"/>
        </w:tabs>
        <w:ind w:left="1290" w:hanging="1290"/>
      </w:pPr>
      <w:rPr>
        <w:rFonts w:cs="Times New Roman" w:hint="default"/>
      </w:rPr>
    </w:lvl>
    <w:lvl w:ilvl="1">
      <w:start w:val="1988"/>
      <w:numFmt w:val="decimal"/>
      <w:lvlText w:val="%1-%2"/>
      <w:lvlJc w:val="left"/>
      <w:pPr>
        <w:tabs>
          <w:tab w:val="num" w:pos="1290"/>
        </w:tabs>
        <w:ind w:left="1290" w:hanging="1290"/>
      </w:pPr>
      <w:rPr>
        <w:rFonts w:cs="Times New Roman" w:hint="default"/>
      </w:rPr>
    </w:lvl>
    <w:lvl w:ilvl="2">
      <w:start w:val="1"/>
      <w:numFmt w:val="decimal"/>
      <w:lvlText w:val="%1-%2.%3"/>
      <w:lvlJc w:val="left"/>
      <w:pPr>
        <w:tabs>
          <w:tab w:val="num" w:pos="1290"/>
        </w:tabs>
        <w:ind w:left="1290" w:hanging="1290"/>
      </w:pPr>
      <w:rPr>
        <w:rFonts w:cs="Times New Roman" w:hint="default"/>
      </w:rPr>
    </w:lvl>
    <w:lvl w:ilvl="3">
      <w:start w:val="1"/>
      <w:numFmt w:val="decimal"/>
      <w:lvlText w:val="%1-%2.%3.%4"/>
      <w:lvlJc w:val="left"/>
      <w:pPr>
        <w:tabs>
          <w:tab w:val="num" w:pos="1290"/>
        </w:tabs>
        <w:ind w:left="1290" w:hanging="1290"/>
      </w:pPr>
      <w:rPr>
        <w:rFonts w:cs="Times New Roman" w:hint="default"/>
      </w:rPr>
    </w:lvl>
    <w:lvl w:ilvl="4">
      <w:start w:val="1"/>
      <w:numFmt w:val="decimal"/>
      <w:lvlText w:val="%1-%2.%3.%4.%5"/>
      <w:lvlJc w:val="left"/>
      <w:pPr>
        <w:tabs>
          <w:tab w:val="num" w:pos="1290"/>
        </w:tabs>
        <w:ind w:left="1290" w:hanging="1290"/>
      </w:pPr>
      <w:rPr>
        <w:rFonts w:cs="Times New Roman" w:hint="default"/>
      </w:rPr>
    </w:lvl>
    <w:lvl w:ilvl="5">
      <w:start w:val="1"/>
      <w:numFmt w:val="decimal"/>
      <w:lvlText w:val="%1-%2.%3.%4.%5.%6"/>
      <w:lvlJc w:val="left"/>
      <w:pPr>
        <w:tabs>
          <w:tab w:val="num" w:pos="1290"/>
        </w:tabs>
        <w:ind w:left="1290" w:hanging="129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0FC76CC"/>
    <w:multiLevelType w:val="hybridMultilevel"/>
    <w:tmpl w:val="A78892A2"/>
    <w:lvl w:ilvl="0" w:tplc="5518064A">
      <w:start w:val="6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FF2BDA"/>
    <w:multiLevelType w:val="singleLevel"/>
    <w:tmpl w:val="FD9E5A7E"/>
    <w:lvl w:ilvl="0">
      <w:start w:val="1"/>
      <w:numFmt w:val="decimal"/>
      <w:lvlText w:val="%1."/>
      <w:lvlJc w:val="left"/>
      <w:pPr>
        <w:tabs>
          <w:tab w:val="num" w:pos="360"/>
        </w:tabs>
        <w:ind w:left="360" w:hanging="360"/>
      </w:pPr>
      <w:rPr>
        <w:rFonts w:cs="Times New Roman" w:hint="default"/>
      </w:rPr>
    </w:lvl>
  </w:abstractNum>
  <w:abstractNum w:abstractNumId="14">
    <w:nsid w:val="37086ABA"/>
    <w:multiLevelType w:val="multilevel"/>
    <w:tmpl w:val="6FB60FEA"/>
    <w:lvl w:ilvl="0">
      <w:start w:val="1975"/>
      <w:numFmt w:val="decimal"/>
      <w:lvlText w:val="%1"/>
      <w:lvlJc w:val="left"/>
      <w:pPr>
        <w:tabs>
          <w:tab w:val="num" w:pos="1170"/>
        </w:tabs>
        <w:ind w:left="1170" w:hanging="1170"/>
      </w:pPr>
      <w:rPr>
        <w:rFonts w:cs="Times New Roman" w:hint="default"/>
      </w:rPr>
    </w:lvl>
    <w:lvl w:ilvl="1">
      <w:start w:val="1979"/>
      <w:numFmt w:val="decimal"/>
      <w:lvlText w:val="%1-%2"/>
      <w:lvlJc w:val="left"/>
      <w:pPr>
        <w:tabs>
          <w:tab w:val="num" w:pos="1170"/>
        </w:tabs>
        <w:ind w:left="1170" w:hanging="1170"/>
      </w:pPr>
      <w:rPr>
        <w:rFonts w:cs="Times New Roman" w:hint="default"/>
      </w:rPr>
    </w:lvl>
    <w:lvl w:ilvl="2">
      <w:start w:val="1"/>
      <w:numFmt w:val="decimal"/>
      <w:lvlText w:val="%1-%2.%3"/>
      <w:lvlJc w:val="left"/>
      <w:pPr>
        <w:tabs>
          <w:tab w:val="num" w:pos="1170"/>
        </w:tabs>
        <w:ind w:left="1170" w:hanging="1170"/>
      </w:pPr>
      <w:rPr>
        <w:rFonts w:cs="Times New Roman" w:hint="default"/>
      </w:rPr>
    </w:lvl>
    <w:lvl w:ilvl="3">
      <w:start w:val="1"/>
      <w:numFmt w:val="decimal"/>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D1216C7"/>
    <w:multiLevelType w:val="hybridMultilevel"/>
    <w:tmpl w:val="20E0A070"/>
    <w:lvl w:ilvl="0" w:tplc="AA60A67A">
      <w:start w:val="2001"/>
      <w:numFmt w:val="decimal"/>
      <w:lvlText w:val="%1"/>
      <w:lvlJc w:val="left"/>
      <w:pPr>
        <w:tabs>
          <w:tab w:val="num" w:pos="1156"/>
        </w:tabs>
        <w:ind w:left="1156" w:hanging="1020"/>
      </w:pPr>
      <w:rPr>
        <w:rFonts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3F350CB3"/>
    <w:multiLevelType w:val="singleLevel"/>
    <w:tmpl w:val="9E3CD512"/>
    <w:lvl w:ilvl="0">
      <w:start w:val="13"/>
      <w:numFmt w:val="decimal"/>
      <w:lvlText w:val="%1."/>
      <w:lvlJc w:val="left"/>
      <w:pPr>
        <w:tabs>
          <w:tab w:val="num" w:pos="405"/>
        </w:tabs>
        <w:ind w:left="405" w:hanging="360"/>
      </w:pPr>
      <w:rPr>
        <w:rFonts w:cs="Times New Roman" w:hint="default"/>
      </w:rPr>
    </w:lvl>
  </w:abstractNum>
  <w:abstractNum w:abstractNumId="17">
    <w:nsid w:val="415D46FB"/>
    <w:multiLevelType w:val="hybridMultilevel"/>
    <w:tmpl w:val="50CAC038"/>
    <w:lvl w:ilvl="0" w:tplc="BF12ABCC">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8">
    <w:nsid w:val="49C676D1"/>
    <w:multiLevelType w:val="multilevel"/>
    <w:tmpl w:val="E7F66836"/>
    <w:lvl w:ilvl="0">
      <w:start w:val="1992"/>
      <w:numFmt w:val="decimal"/>
      <w:lvlText w:val="%1"/>
      <w:lvlJc w:val="left"/>
      <w:pPr>
        <w:tabs>
          <w:tab w:val="num" w:pos="1350"/>
        </w:tabs>
        <w:ind w:left="1350" w:hanging="1350"/>
      </w:pPr>
      <w:rPr>
        <w:rFonts w:cs="Times New Roman" w:hint="default"/>
      </w:rPr>
    </w:lvl>
    <w:lvl w:ilvl="1">
      <w:start w:val="1998"/>
      <w:numFmt w:val="decimal"/>
      <w:lvlText w:val="%1-%2"/>
      <w:lvlJc w:val="left"/>
      <w:pPr>
        <w:tabs>
          <w:tab w:val="num" w:pos="1775"/>
        </w:tabs>
        <w:ind w:left="1775"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350"/>
        </w:tabs>
        <w:ind w:left="1350" w:hanging="135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14C13F3"/>
    <w:multiLevelType w:val="hybridMultilevel"/>
    <w:tmpl w:val="743A5090"/>
    <w:lvl w:ilvl="0" w:tplc="5790B05E">
      <w:start w:val="2"/>
      <w:numFmt w:val="decimal"/>
      <w:lvlText w:val="%1."/>
      <w:lvlJc w:val="left"/>
      <w:pPr>
        <w:ind w:left="1845" w:hanging="360"/>
      </w:pPr>
      <w:rPr>
        <w:rFonts w:hint="default"/>
        <w:b/>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nsid w:val="5F080110"/>
    <w:multiLevelType w:val="singleLevel"/>
    <w:tmpl w:val="F0A8F612"/>
    <w:lvl w:ilvl="0">
      <w:start w:val="15"/>
      <w:numFmt w:val="decimal"/>
      <w:lvlText w:val="%1."/>
      <w:lvlJc w:val="left"/>
      <w:pPr>
        <w:tabs>
          <w:tab w:val="num" w:pos="360"/>
        </w:tabs>
        <w:ind w:left="360" w:hanging="360"/>
      </w:pPr>
      <w:rPr>
        <w:rFonts w:cs="Times New Roman" w:hint="default"/>
      </w:rPr>
    </w:lvl>
  </w:abstractNum>
  <w:abstractNum w:abstractNumId="21">
    <w:nsid w:val="62FA668C"/>
    <w:multiLevelType w:val="hybridMultilevel"/>
    <w:tmpl w:val="CF78CEFE"/>
    <w:lvl w:ilvl="0" w:tplc="52226748">
      <w:start w:val="1"/>
      <w:numFmt w:val="decimal"/>
      <w:lvlText w:val="%1."/>
      <w:lvlJc w:val="left"/>
      <w:pPr>
        <w:ind w:left="4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30003"/>
    <w:multiLevelType w:val="hybridMultilevel"/>
    <w:tmpl w:val="6C8E0BF6"/>
    <w:lvl w:ilvl="0" w:tplc="722EE7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43B38"/>
    <w:multiLevelType w:val="hybridMultilevel"/>
    <w:tmpl w:val="FC062916"/>
    <w:lvl w:ilvl="0" w:tplc="24A66E58">
      <w:start w:val="2"/>
      <w:numFmt w:val="decimal"/>
      <w:lvlText w:val="%1."/>
      <w:lvlJc w:val="left"/>
      <w:pPr>
        <w:ind w:left="465" w:hanging="360"/>
      </w:pPr>
      <w:rPr>
        <w:rFonts w:hint="default"/>
        <w:b/>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nsid w:val="674471F7"/>
    <w:multiLevelType w:val="multilevel"/>
    <w:tmpl w:val="C864358A"/>
    <w:lvl w:ilvl="0">
      <w:start w:val="2006"/>
      <w:numFmt w:val="decimal"/>
      <w:lvlText w:val="%1"/>
      <w:lvlJc w:val="left"/>
      <w:pPr>
        <w:tabs>
          <w:tab w:val="num" w:pos="1395"/>
        </w:tabs>
        <w:ind w:left="1395" w:hanging="1395"/>
      </w:pPr>
      <w:rPr>
        <w:rFonts w:cs="Times New Roman" w:hint="default"/>
      </w:rPr>
    </w:lvl>
    <w:lvl w:ilvl="1">
      <w:start w:val="2007"/>
      <w:numFmt w:val="decimal"/>
      <w:lvlText w:val="%1-%2"/>
      <w:lvlJc w:val="left"/>
      <w:pPr>
        <w:tabs>
          <w:tab w:val="num" w:pos="1395"/>
        </w:tabs>
        <w:ind w:left="1395" w:hanging="1395"/>
      </w:pPr>
      <w:rPr>
        <w:rFonts w:cs="Times New Roman" w:hint="default"/>
      </w:rPr>
    </w:lvl>
    <w:lvl w:ilvl="2">
      <w:start w:val="1"/>
      <w:numFmt w:val="decimal"/>
      <w:lvlText w:val="%1-%2.%3"/>
      <w:lvlJc w:val="left"/>
      <w:pPr>
        <w:tabs>
          <w:tab w:val="num" w:pos="1395"/>
        </w:tabs>
        <w:ind w:left="1395" w:hanging="1395"/>
      </w:pPr>
      <w:rPr>
        <w:rFonts w:cs="Times New Roman" w:hint="default"/>
      </w:rPr>
    </w:lvl>
    <w:lvl w:ilvl="3">
      <w:start w:val="1"/>
      <w:numFmt w:val="decimal"/>
      <w:lvlText w:val="%1-%2.%3.%4"/>
      <w:lvlJc w:val="left"/>
      <w:pPr>
        <w:tabs>
          <w:tab w:val="num" w:pos="1395"/>
        </w:tabs>
        <w:ind w:left="1395" w:hanging="1395"/>
      </w:pPr>
      <w:rPr>
        <w:rFonts w:cs="Times New Roman" w:hint="default"/>
      </w:rPr>
    </w:lvl>
    <w:lvl w:ilvl="4">
      <w:start w:val="1"/>
      <w:numFmt w:val="decimal"/>
      <w:lvlText w:val="%1-%2.%3.%4.%5"/>
      <w:lvlJc w:val="left"/>
      <w:pPr>
        <w:tabs>
          <w:tab w:val="num" w:pos="1395"/>
        </w:tabs>
        <w:ind w:left="1395" w:hanging="1395"/>
      </w:pPr>
      <w:rPr>
        <w:rFonts w:cs="Times New Roman" w:hint="default"/>
      </w:rPr>
    </w:lvl>
    <w:lvl w:ilvl="5">
      <w:start w:val="1"/>
      <w:numFmt w:val="decimal"/>
      <w:lvlText w:val="%1-%2.%3.%4.%5.%6"/>
      <w:lvlJc w:val="left"/>
      <w:pPr>
        <w:tabs>
          <w:tab w:val="num" w:pos="1395"/>
        </w:tabs>
        <w:ind w:left="1395" w:hanging="139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8A97269"/>
    <w:multiLevelType w:val="singleLevel"/>
    <w:tmpl w:val="C93470AE"/>
    <w:lvl w:ilvl="0">
      <w:start w:val="9"/>
      <w:numFmt w:val="decimal"/>
      <w:lvlText w:val="%1."/>
      <w:lvlJc w:val="left"/>
      <w:pPr>
        <w:tabs>
          <w:tab w:val="num" w:pos="360"/>
        </w:tabs>
        <w:ind w:left="360" w:hanging="360"/>
      </w:pPr>
      <w:rPr>
        <w:rFonts w:cs="Times New Roman" w:hint="default"/>
      </w:rPr>
    </w:lvl>
  </w:abstractNum>
  <w:abstractNum w:abstractNumId="26">
    <w:nsid w:val="6F5C793F"/>
    <w:multiLevelType w:val="singleLevel"/>
    <w:tmpl w:val="7C205244"/>
    <w:lvl w:ilvl="0">
      <w:start w:val="1"/>
      <w:numFmt w:val="decimal"/>
      <w:lvlText w:val="%1."/>
      <w:lvlJc w:val="left"/>
      <w:pPr>
        <w:tabs>
          <w:tab w:val="num" w:pos="360"/>
        </w:tabs>
        <w:ind w:left="360" w:hanging="360"/>
      </w:pPr>
      <w:rPr>
        <w:rFonts w:cs="Times New Roman" w:hint="default"/>
      </w:rPr>
    </w:lvl>
  </w:abstractNum>
  <w:abstractNum w:abstractNumId="27">
    <w:nsid w:val="73C058C6"/>
    <w:multiLevelType w:val="singleLevel"/>
    <w:tmpl w:val="EE70F3B2"/>
    <w:lvl w:ilvl="0">
      <w:start w:val="1"/>
      <w:numFmt w:val="decimal"/>
      <w:lvlText w:val="%1."/>
      <w:lvlJc w:val="left"/>
      <w:pPr>
        <w:tabs>
          <w:tab w:val="num" w:pos="360"/>
        </w:tabs>
        <w:ind w:left="360" w:hanging="360"/>
      </w:pPr>
      <w:rPr>
        <w:rFonts w:cs="Times New Roman" w:hint="default"/>
      </w:rPr>
    </w:lvl>
  </w:abstractNum>
  <w:abstractNum w:abstractNumId="28">
    <w:nsid w:val="760B5E59"/>
    <w:multiLevelType w:val="hybridMultilevel"/>
    <w:tmpl w:val="11148AFA"/>
    <w:lvl w:ilvl="0" w:tplc="271CCE0C">
      <w:start w:val="1"/>
      <w:numFmt w:val="decimal"/>
      <w:lvlText w:val="%1."/>
      <w:lvlJc w:val="left"/>
      <w:pPr>
        <w:tabs>
          <w:tab w:val="num" w:pos="502"/>
        </w:tabs>
        <w:ind w:left="502" w:hanging="360"/>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66285C"/>
    <w:multiLevelType w:val="hybridMultilevel"/>
    <w:tmpl w:val="BE100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5"/>
  </w:num>
  <w:num w:numId="4">
    <w:abstractNumId w:val="9"/>
  </w:num>
  <w:num w:numId="5">
    <w:abstractNumId w:val="7"/>
  </w:num>
  <w:num w:numId="6">
    <w:abstractNumId w:val="26"/>
  </w:num>
  <w:num w:numId="7">
    <w:abstractNumId w:val="20"/>
  </w:num>
  <w:num w:numId="8">
    <w:abstractNumId w:val="27"/>
  </w:num>
  <w:num w:numId="9">
    <w:abstractNumId w:val="16"/>
  </w:num>
  <w:num w:numId="10">
    <w:abstractNumId w:val="8"/>
  </w:num>
  <w:num w:numId="11">
    <w:abstractNumId w:val="13"/>
  </w:num>
  <w:num w:numId="12">
    <w:abstractNumId w:val="14"/>
  </w:num>
  <w:num w:numId="13">
    <w:abstractNumId w:val="1"/>
  </w:num>
  <w:num w:numId="14">
    <w:abstractNumId w:val="18"/>
  </w:num>
  <w:num w:numId="15">
    <w:abstractNumId w:val="11"/>
  </w:num>
  <w:num w:numId="16">
    <w:abstractNumId w:val="24"/>
  </w:num>
  <w:num w:numId="17">
    <w:abstractNumId w:val="17"/>
  </w:num>
  <w:num w:numId="18">
    <w:abstractNumId w:val="12"/>
  </w:num>
  <w:num w:numId="19">
    <w:abstractNumId w:val="29"/>
  </w:num>
  <w:num w:numId="20">
    <w:abstractNumId w:val="6"/>
  </w:num>
  <w:num w:numId="21">
    <w:abstractNumId w:val="22"/>
  </w:num>
  <w:num w:numId="22">
    <w:abstractNumId w:val="19"/>
  </w:num>
  <w:num w:numId="23">
    <w:abstractNumId w:val="0"/>
  </w:num>
  <w:num w:numId="24">
    <w:abstractNumId w:val="23"/>
  </w:num>
  <w:num w:numId="25">
    <w:abstractNumId w:val="28"/>
  </w:num>
  <w:num w:numId="26">
    <w:abstractNumId w:val="10"/>
  </w:num>
  <w:num w:numId="27">
    <w:abstractNumId w:val="2"/>
  </w:num>
  <w:num w:numId="28">
    <w:abstractNumId w:val="15"/>
  </w:num>
  <w:num w:numId="29">
    <w:abstractNumId w:val="5"/>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45"/>
    <w:rsid w:val="00001562"/>
    <w:rsid w:val="00020818"/>
    <w:rsid w:val="00025E65"/>
    <w:rsid w:val="000307E7"/>
    <w:rsid w:val="000364A7"/>
    <w:rsid w:val="00037C17"/>
    <w:rsid w:val="00040D24"/>
    <w:rsid w:val="00044923"/>
    <w:rsid w:val="00045B47"/>
    <w:rsid w:val="00046F6D"/>
    <w:rsid w:val="00050FF4"/>
    <w:rsid w:val="00054B6F"/>
    <w:rsid w:val="00056C80"/>
    <w:rsid w:val="00061924"/>
    <w:rsid w:val="00062C7B"/>
    <w:rsid w:val="00065A3A"/>
    <w:rsid w:val="000806B2"/>
    <w:rsid w:val="0008156C"/>
    <w:rsid w:val="000945C5"/>
    <w:rsid w:val="000A2BF5"/>
    <w:rsid w:val="000B1032"/>
    <w:rsid w:val="000B17BF"/>
    <w:rsid w:val="000B5C4A"/>
    <w:rsid w:val="000C0320"/>
    <w:rsid w:val="000C0ABD"/>
    <w:rsid w:val="000E1278"/>
    <w:rsid w:val="00100239"/>
    <w:rsid w:val="00103AA5"/>
    <w:rsid w:val="00106910"/>
    <w:rsid w:val="001108CE"/>
    <w:rsid w:val="00120A98"/>
    <w:rsid w:val="00121375"/>
    <w:rsid w:val="001314FD"/>
    <w:rsid w:val="00142929"/>
    <w:rsid w:val="00144999"/>
    <w:rsid w:val="00146774"/>
    <w:rsid w:val="0015220D"/>
    <w:rsid w:val="00152513"/>
    <w:rsid w:val="00154A90"/>
    <w:rsid w:val="00161069"/>
    <w:rsid w:val="00164185"/>
    <w:rsid w:val="0017206E"/>
    <w:rsid w:val="001A0701"/>
    <w:rsid w:val="001A1743"/>
    <w:rsid w:val="001A33FE"/>
    <w:rsid w:val="001A48E6"/>
    <w:rsid w:val="001A66E8"/>
    <w:rsid w:val="001B0E1A"/>
    <w:rsid w:val="001C218B"/>
    <w:rsid w:val="001C240D"/>
    <w:rsid w:val="001C3CE5"/>
    <w:rsid w:val="001C502E"/>
    <w:rsid w:val="001C6008"/>
    <w:rsid w:val="001D2D83"/>
    <w:rsid w:val="001E37B9"/>
    <w:rsid w:val="001E4CFD"/>
    <w:rsid w:val="001F3030"/>
    <w:rsid w:val="001F4AF1"/>
    <w:rsid w:val="001F6E69"/>
    <w:rsid w:val="001F7E5C"/>
    <w:rsid w:val="00207C34"/>
    <w:rsid w:val="002257DA"/>
    <w:rsid w:val="00226EEE"/>
    <w:rsid w:val="00230FAC"/>
    <w:rsid w:val="00231FA2"/>
    <w:rsid w:val="00236C89"/>
    <w:rsid w:val="00244A6C"/>
    <w:rsid w:val="002461BE"/>
    <w:rsid w:val="00252A87"/>
    <w:rsid w:val="00253594"/>
    <w:rsid w:val="00255197"/>
    <w:rsid w:val="00264144"/>
    <w:rsid w:val="00270231"/>
    <w:rsid w:val="0027083B"/>
    <w:rsid w:val="00290A6D"/>
    <w:rsid w:val="0029471A"/>
    <w:rsid w:val="002A2C46"/>
    <w:rsid w:val="002C4D52"/>
    <w:rsid w:val="002C5F20"/>
    <w:rsid w:val="002E25C2"/>
    <w:rsid w:val="002E45CE"/>
    <w:rsid w:val="002E5942"/>
    <w:rsid w:val="002E7935"/>
    <w:rsid w:val="002F0865"/>
    <w:rsid w:val="002F20FA"/>
    <w:rsid w:val="002F27BD"/>
    <w:rsid w:val="002F2ED4"/>
    <w:rsid w:val="002F3D16"/>
    <w:rsid w:val="002F4192"/>
    <w:rsid w:val="0030334F"/>
    <w:rsid w:val="00305484"/>
    <w:rsid w:val="00305854"/>
    <w:rsid w:val="003108DB"/>
    <w:rsid w:val="00313C2A"/>
    <w:rsid w:val="00324ABC"/>
    <w:rsid w:val="00324D22"/>
    <w:rsid w:val="00340D1A"/>
    <w:rsid w:val="00355C30"/>
    <w:rsid w:val="00357FF8"/>
    <w:rsid w:val="003620F5"/>
    <w:rsid w:val="00370AD5"/>
    <w:rsid w:val="003740D3"/>
    <w:rsid w:val="00376B7D"/>
    <w:rsid w:val="00381213"/>
    <w:rsid w:val="00381A4E"/>
    <w:rsid w:val="0038244D"/>
    <w:rsid w:val="0038350E"/>
    <w:rsid w:val="003A7DD5"/>
    <w:rsid w:val="003B268B"/>
    <w:rsid w:val="003B39F1"/>
    <w:rsid w:val="003C3167"/>
    <w:rsid w:val="003C3675"/>
    <w:rsid w:val="003D68CE"/>
    <w:rsid w:val="003D6907"/>
    <w:rsid w:val="003F3F2E"/>
    <w:rsid w:val="00404544"/>
    <w:rsid w:val="0042269A"/>
    <w:rsid w:val="004230BF"/>
    <w:rsid w:val="0043051F"/>
    <w:rsid w:val="00432A18"/>
    <w:rsid w:val="00432DB4"/>
    <w:rsid w:val="00432EA4"/>
    <w:rsid w:val="004408AD"/>
    <w:rsid w:val="00441BF8"/>
    <w:rsid w:val="00447599"/>
    <w:rsid w:val="004532CF"/>
    <w:rsid w:val="00453961"/>
    <w:rsid w:val="00460092"/>
    <w:rsid w:val="004603EA"/>
    <w:rsid w:val="00460D4D"/>
    <w:rsid w:val="0047390B"/>
    <w:rsid w:val="00473B91"/>
    <w:rsid w:val="004761FE"/>
    <w:rsid w:val="004930EE"/>
    <w:rsid w:val="00495A96"/>
    <w:rsid w:val="004A77E2"/>
    <w:rsid w:val="004B27A9"/>
    <w:rsid w:val="004B410C"/>
    <w:rsid w:val="004B52B0"/>
    <w:rsid w:val="004C055D"/>
    <w:rsid w:val="004D2685"/>
    <w:rsid w:val="004E0138"/>
    <w:rsid w:val="004F2A12"/>
    <w:rsid w:val="004F412E"/>
    <w:rsid w:val="005034FC"/>
    <w:rsid w:val="00513138"/>
    <w:rsid w:val="0051593F"/>
    <w:rsid w:val="005271D9"/>
    <w:rsid w:val="0053059C"/>
    <w:rsid w:val="00530821"/>
    <w:rsid w:val="00531A14"/>
    <w:rsid w:val="00533B99"/>
    <w:rsid w:val="00536686"/>
    <w:rsid w:val="00547CE3"/>
    <w:rsid w:val="00571921"/>
    <w:rsid w:val="005779F1"/>
    <w:rsid w:val="005840CA"/>
    <w:rsid w:val="0059073A"/>
    <w:rsid w:val="005921BE"/>
    <w:rsid w:val="00594DD3"/>
    <w:rsid w:val="00595B24"/>
    <w:rsid w:val="005A61B4"/>
    <w:rsid w:val="005A62FC"/>
    <w:rsid w:val="005A6C70"/>
    <w:rsid w:val="005B540A"/>
    <w:rsid w:val="005B7924"/>
    <w:rsid w:val="005C2D18"/>
    <w:rsid w:val="005C4288"/>
    <w:rsid w:val="005C4788"/>
    <w:rsid w:val="005C72C2"/>
    <w:rsid w:val="005D0A8E"/>
    <w:rsid w:val="005E2B40"/>
    <w:rsid w:val="005F7312"/>
    <w:rsid w:val="00605A41"/>
    <w:rsid w:val="00612C17"/>
    <w:rsid w:val="00612C58"/>
    <w:rsid w:val="00634977"/>
    <w:rsid w:val="00643254"/>
    <w:rsid w:val="006461E1"/>
    <w:rsid w:val="006604F9"/>
    <w:rsid w:val="00667A9A"/>
    <w:rsid w:val="00670C71"/>
    <w:rsid w:val="0068463C"/>
    <w:rsid w:val="00685AEF"/>
    <w:rsid w:val="00695E12"/>
    <w:rsid w:val="006A0B9D"/>
    <w:rsid w:val="006A3325"/>
    <w:rsid w:val="006A6FDA"/>
    <w:rsid w:val="006B17F4"/>
    <w:rsid w:val="006B18A8"/>
    <w:rsid w:val="006B5920"/>
    <w:rsid w:val="006C5B46"/>
    <w:rsid w:val="006D4626"/>
    <w:rsid w:val="006E0F8D"/>
    <w:rsid w:val="006E48BF"/>
    <w:rsid w:val="006F151C"/>
    <w:rsid w:val="006F17E7"/>
    <w:rsid w:val="006F3A12"/>
    <w:rsid w:val="006F53B5"/>
    <w:rsid w:val="00700601"/>
    <w:rsid w:val="00704872"/>
    <w:rsid w:val="00705EDF"/>
    <w:rsid w:val="00712821"/>
    <w:rsid w:val="00713002"/>
    <w:rsid w:val="00714AB1"/>
    <w:rsid w:val="00731244"/>
    <w:rsid w:val="007338DC"/>
    <w:rsid w:val="00740CF1"/>
    <w:rsid w:val="007450A2"/>
    <w:rsid w:val="00746B47"/>
    <w:rsid w:val="00756AD0"/>
    <w:rsid w:val="00761377"/>
    <w:rsid w:val="007642D4"/>
    <w:rsid w:val="00770445"/>
    <w:rsid w:val="007759A0"/>
    <w:rsid w:val="00777782"/>
    <w:rsid w:val="007845BC"/>
    <w:rsid w:val="00786659"/>
    <w:rsid w:val="007B6166"/>
    <w:rsid w:val="007C0165"/>
    <w:rsid w:val="007C23DD"/>
    <w:rsid w:val="007C5718"/>
    <w:rsid w:val="007D1E8A"/>
    <w:rsid w:val="007D624C"/>
    <w:rsid w:val="007D7D68"/>
    <w:rsid w:val="007E2A85"/>
    <w:rsid w:val="007E2E42"/>
    <w:rsid w:val="007E3FB7"/>
    <w:rsid w:val="007E62D9"/>
    <w:rsid w:val="007E7EFC"/>
    <w:rsid w:val="007F0432"/>
    <w:rsid w:val="007F5366"/>
    <w:rsid w:val="007F704B"/>
    <w:rsid w:val="00804001"/>
    <w:rsid w:val="00805C73"/>
    <w:rsid w:val="00806B7D"/>
    <w:rsid w:val="008078CB"/>
    <w:rsid w:val="00811044"/>
    <w:rsid w:val="00817B49"/>
    <w:rsid w:val="00822B89"/>
    <w:rsid w:val="00826245"/>
    <w:rsid w:val="00830654"/>
    <w:rsid w:val="008349B9"/>
    <w:rsid w:val="00841654"/>
    <w:rsid w:val="0084326B"/>
    <w:rsid w:val="008465E4"/>
    <w:rsid w:val="00846AF2"/>
    <w:rsid w:val="0084705E"/>
    <w:rsid w:val="008505F6"/>
    <w:rsid w:val="0085162F"/>
    <w:rsid w:val="008522DA"/>
    <w:rsid w:val="00855C37"/>
    <w:rsid w:val="00862D95"/>
    <w:rsid w:val="00863708"/>
    <w:rsid w:val="00865CAA"/>
    <w:rsid w:val="008679A9"/>
    <w:rsid w:val="00874B20"/>
    <w:rsid w:val="00876AA5"/>
    <w:rsid w:val="0088114E"/>
    <w:rsid w:val="00886F9B"/>
    <w:rsid w:val="00893861"/>
    <w:rsid w:val="008A48B1"/>
    <w:rsid w:val="008B7A07"/>
    <w:rsid w:val="008C2513"/>
    <w:rsid w:val="008C2CEE"/>
    <w:rsid w:val="008D2793"/>
    <w:rsid w:val="008D6580"/>
    <w:rsid w:val="008D6C2A"/>
    <w:rsid w:val="008E084E"/>
    <w:rsid w:val="008F0861"/>
    <w:rsid w:val="008F6105"/>
    <w:rsid w:val="00913633"/>
    <w:rsid w:val="009136FC"/>
    <w:rsid w:val="0091615B"/>
    <w:rsid w:val="00920F8A"/>
    <w:rsid w:val="0092437C"/>
    <w:rsid w:val="00934CEF"/>
    <w:rsid w:val="00937396"/>
    <w:rsid w:val="00946BC3"/>
    <w:rsid w:val="00951817"/>
    <w:rsid w:val="00965FA4"/>
    <w:rsid w:val="00971255"/>
    <w:rsid w:val="00980D49"/>
    <w:rsid w:val="00981256"/>
    <w:rsid w:val="00981279"/>
    <w:rsid w:val="00981B07"/>
    <w:rsid w:val="00987E32"/>
    <w:rsid w:val="009915CE"/>
    <w:rsid w:val="00991BD8"/>
    <w:rsid w:val="009942B9"/>
    <w:rsid w:val="009A7D38"/>
    <w:rsid w:val="009B033D"/>
    <w:rsid w:val="009B12D5"/>
    <w:rsid w:val="009B5971"/>
    <w:rsid w:val="009C02A3"/>
    <w:rsid w:val="009C1A90"/>
    <w:rsid w:val="009C2A82"/>
    <w:rsid w:val="009C35BE"/>
    <w:rsid w:val="009C78F7"/>
    <w:rsid w:val="009D1FCA"/>
    <w:rsid w:val="009D356D"/>
    <w:rsid w:val="009E3123"/>
    <w:rsid w:val="009F21F9"/>
    <w:rsid w:val="009F4A7A"/>
    <w:rsid w:val="009F688E"/>
    <w:rsid w:val="009F746D"/>
    <w:rsid w:val="00A10DD5"/>
    <w:rsid w:val="00A11B4C"/>
    <w:rsid w:val="00A12DEC"/>
    <w:rsid w:val="00A1469E"/>
    <w:rsid w:val="00A241A6"/>
    <w:rsid w:val="00A267F2"/>
    <w:rsid w:val="00A30A7F"/>
    <w:rsid w:val="00A366CA"/>
    <w:rsid w:val="00A4283A"/>
    <w:rsid w:val="00A50F96"/>
    <w:rsid w:val="00A649F3"/>
    <w:rsid w:val="00A6614D"/>
    <w:rsid w:val="00A70383"/>
    <w:rsid w:val="00A7718D"/>
    <w:rsid w:val="00AA1E95"/>
    <w:rsid w:val="00AA462F"/>
    <w:rsid w:val="00AA7A39"/>
    <w:rsid w:val="00AB046B"/>
    <w:rsid w:val="00AC35D4"/>
    <w:rsid w:val="00AC4668"/>
    <w:rsid w:val="00AC6640"/>
    <w:rsid w:val="00AC7C58"/>
    <w:rsid w:val="00AD25B8"/>
    <w:rsid w:val="00AD2E77"/>
    <w:rsid w:val="00AD4C0F"/>
    <w:rsid w:val="00AD680D"/>
    <w:rsid w:val="00AE24CA"/>
    <w:rsid w:val="00AE2777"/>
    <w:rsid w:val="00AE5C03"/>
    <w:rsid w:val="00AE6C39"/>
    <w:rsid w:val="00B016C6"/>
    <w:rsid w:val="00B31E6F"/>
    <w:rsid w:val="00B4637F"/>
    <w:rsid w:val="00B50456"/>
    <w:rsid w:val="00B609F9"/>
    <w:rsid w:val="00B62105"/>
    <w:rsid w:val="00B63BD7"/>
    <w:rsid w:val="00B66664"/>
    <w:rsid w:val="00B70BAF"/>
    <w:rsid w:val="00B850EA"/>
    <w:rsid w:val="00B924B2"/>
    <w:rsid w:val="00B93EF4"/>
    <w:rsid w:val="00BA166F"/>
    <w:rsid w:val="00BA7415"/>
    <w:rsid w:val="00BB2384"/>
    <w:rsid w:val="00BB7637"/>
    <w:rsid w:val="00BC3E61"/>
    <w:rsid w:val="00BD7915"/>
    <w:rsid w:val="00BE1998"/>
    <w:rsid w:val="00BE33C0"/>
    <w:rsid w:val="00BE43EF"/>
    <w:rsid w:val="00BF0FB5"/>
    <w:rsid w:val="00BF372A"/>
    <w:rsid w:val="00BF46C3"/>
    <w:rsid w:val="00BF788E"/>
    <w:rsid w:val="00C11669"/>
    <w:rsid w:val="00C27920"/>
    <w:rsid w:val="00C338D6"/>
    <w:rsid w:val="00C350E4"/>
    <w:rsid w:val="00C40684"/>
    <w:rsid w:val="00C423DC"/>
    <w:rsid w:val="00C474F8"/>
    <w:rsid w:val="00C514FB"/>
    <w:rsid w:val="00C56975"/>
    <w:rsid w:val="00C64097"/>
    <w:rsid w:val="00C645E0"/>
    <w:rsid w:val="00C646B4"/>
    <w:rsid w:val="00C73960"/>
    <w:rsid w:val="00C740D2"/>
    <w:rsid w:val="00C777E3"/>
    <w:rsid w:val="00C80DC9"/>
    <w:rsid w:val="00C81186"/>
    <w:rsid w:val="00C82AE6"/>
    <w:rsid w:val="00C864FB"/>
    <w:rsid w:val="00C9517B"/>
    <w:rsid w:val="00CA279C"/>
    <w:rsid w:val="00CA4B37"/>
    <w:rsid w:val="00CB292E"/>
    <w:rsid w:val="00CB776A"/>
    <w:rsid w:val="00CC3143"/>
    <w:rsid w:val="00CC3B19"/>
    <w:rsid w:val="00CD0F4C"/>
    <w:rsid w:val="00CD4D42"/>
    <w:rsid w:val="00CE2576"/>
    <w:rsid w:val="00CF2E93"/>
    <w:rsid w:val="00D032C8"/>
    <w:rsid w:val="00D04568"/>
    <w:rsid w:val="00D047B6"/>
    <w:rsid w:val="00D062E9"/>
    <w:rsid w:val="00D1458D"/>
    <w:rsid w:val="00D31C5D"/>
    <w:rsid w:val="00D53BD6"/>
    <w:rsid w:val="00D55E60"/>
    <w:rsid w:val="00D649CF"/>
    <w:rsid w:val="00D7660E"/>
    <w:rsid w:val="00D84FA0"/>
    <w:rsid w:val="00D86B79"/>
    <w:rsid w:val="00D90BBC"/>
    <w:rsid w:val="00D9113D"/>
    <w:rsid w:val="00DA41AC"/>
    <w:rsid w:val="00DB053B"/>
    <w:rsid w:val="00DB21A1"/>
    <w:rsid w:val="00DC289D"/>
    <w:rsid w:val="00DC5F7F"/>
    <w:rsid w:val="00DD2121"/>
    <w:rsid w:val="00DD6416"/>
    <w:rsid w:val="00DD6FCD"/>
    <w:rsid w:val="00DD7A45"/>
    <w:rsid w:val="00DE1BD9"/>
    <w:rsid w:val="00DE4532"/>
    <w:rsid w:val="00DF53BB"/>
    <w:rsid w:val="00E01919"/>
    <w:rsid w:val="00E16ABD"/>
    <w:rsid w:val="00E16B08"/>
    <w:rsid w:val="00E21D58"/>
    <w:rsid w:val="00E33777"/>
    <w:rsid w:val="00E42E7A"/>
    <w:rsid w:val="00E43A49"/>
    <w:rsid w:val="00E47B45"/>
    <w:rsid w:val="00E51AB8"/>
    <w:rsid w:val="00E538E4"/>
    <w:rsid w:val="00E63DDA"/>
    <w:rsid w:val="00E674D2"/>
    <w:rsid w:val="00E72E4A"/>
    <w:rsid w:val="00E7626F"/>
    <w:rsid w:val="00E81E35"/>
    <w:rsid w:val="00E85C18"/>
    <w:rsid w:val="00E87F1C"/>
    <w:rsid w:val="00E962D9"/>
    <w:rsid w:val="00E97CB4"/>
    <w:rsid w:val="00EA0874"/>
    <w:rsid w:val="00EB6AD5"/>
    <w:rsid w:val="00EC0CE9"/>
    <w:rsid w:val="00EC38EE"/>
    <w:rsid w:val="00EC42BD"/>
    <w:rsid w:val="00EC780C"/>
    <w:rsid w:val="00ED05FB"/>
    <w:rsid w:val="00ED31A3"/>
    <w:rsid w:val="00ED40DD"/>
    <w:rsid w:val="00ED7FA7"/>
    <w:rsid w:val="00EE2BE4"/>
    <w:rsid w:val="00EF553D"/>
    <w:rsid w:val="00EF6B76"/>
    <w:rsid w:val="00EF7A41"/>
    <w:rsid w:val="00EF7EE6"/>
    <w:rsid w:val="00F056DB"/>
    <w:rsid w:val="00F10308"/>
    <w:rsid w:val="00F2385B"/>
    <w:rsid w:val="00F42B0E"/>
    <w:rsid w:val="00F4414F"/>
    <w:rsid w:val="00F5038D"/>
    <w:rsid w:val="00F5343E"/>
    <w:rsid w:val="00F6511C"/>
    <w:rsid w:val="00F70B10"/>
    <w:rsid w:val="00F753F8"/>
    <w:rsid w:val="00F80A81"/>
    <w:rsid w:val="00F80B77"/>
    <w:rsid w:val="00F85AA1"/>
    <w:rsid w:val="00F97F81"/>
    <w:rsid w:val="00FA199F"/>
    <w:rsid w:val="00FA2DB2"/>
    <w:rsid w:val="00FA52F9"/>
    <w:rsid w:val="00FB7D0F"/>
    <w:rsid w:val="00FC1031"/>
    <w:rsid w:val="00FD1E57"/>
    <w:rsid w:val="00FD2EEC"/>
    <w:rsid w:val="00FD2FD2"/>
    <w:rsid w:val="00FD6412"/>
    <w:rsid w:val="00FE47D5"/>
    <w:rsid w:val="00FE6B08"/>
    <w:rsid w:val="00FF5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D2"/>
    <w:pPr>
      <w:bidi/>
    </w:pPr>
    <w:rPr>
      <w:rFonts w:ascii="Times New Roman" w:eastAsia="Times New Roman" w:hAnsi="Times New Roman" w:cs="Miriam"/>
      <w:lang w:eastAsia="he-IL"/>
    </w:rPr>
  </w:style>
  <w:style w:type="paragraph" w:styleId="Heading1">
    <w:name w:val="heading 1"/>
    <w:basedOn w:val="Normal"/>
    <w:next w:val="Normal"/>
    <w:link w:val="Heading1Char"/>
    <w:uiPriority w:val="99"/>
    <w:qFormat/>
    <w:rsid w:val="00E47B45"/>
    <w:pPr>
      <w:keepNext/>
      <w:jc w:val="right"/>
      <w:outlineLvl w:val="0"/>
    </w:pPr>
    <w:rPr>
      <w:u w:val="single"/>
    </w:rPr>
  </w:style>
  <w:style w:type="paragraph" w:styleId="Heading2">
    <w:name w:val="heading 2"/>
    <w:basedOn w:val="Normal"/>
    <w:next w:val="Normal"/>
    <w:link w:val="Heading2Char"/>
    <w:uiPriority w:val="99"/>
    <w:qFormat/>
    <w:rsid w:val="00E47B45"/>
    <w:pPr>
      <w:keepNext/>
      <w:bidi w:val="0"/>
      <w:jc w:val="both"/>
      <w:outlineLvl w:val="1"/>
    </w:pPr>
    <w:rPr>
      <w:u w:val="single"/>
    </w:rPr>
  </w:style>
  <w:style w:type="paragraph" w:styleId="Heading3">
    <w:name w:val="heading 3"/>
    <w:basedOn w:val="Normal"/>
    <w:next w:val="Normal"/>
    <w:link w:val="Heading3Char"/>
    <w:uiPriority w:val="99"/>
    <w:qFormat/>
    <w:rsid w:val="00E47B45"/>
    <w:pPr>
      <w:keepNext/>
      <w:bidi w:val="0"/>
      <w:jc w:val="both"/>
      <w:outlineLvl w:val="2"/>
    </w:pPr>
    <w:rPr>
      <w:sz w:val="24"/>
      <w:u w:val="single"/>
    </w:rPr>
  </w:style>
  <w:style w:type="paragraph" w:styleId="Heading4">
    <w:name w:val="heading 4"/>
    <w:basedOn w:val="Normal"/>
    <w:next w:val="Normal"/>
    <w:link w:val="Heading4Char"/>
    <w:uiPriority w:val="99"/>
    <w:qFormat/>
    <w:rsid w:val="00E47B45"/>
    <w:pPr>
      <w:keepNext/>
      <w:bidi w:val="0"/>
      <w:jc w:val="both"/>
      <w:outlineLvl w:val="3"/>
    </w:pPr>
    <w:rPr>
      <w:sz w:val="24"/>
    </w:rPr>
  </w:style>
  <w:style w:type="paragraph" w:styleId="Heading5">
    <w:name w:val="heading 5"/>
    <w:basedOn w:val="Normal"/>
    <w:next w:val="Normal"/>
    <w:link w:val="Heading5Char"/>
    <w:uiPriority w:val="99"/>
    <w:qFormat/>
    <w:rsid w:val="00E47B45"/>
    <w:pPr>
      <w:keepNext/>
      <w:bidi w:val="0"/>
      <w:spacing w:line="360" w:lineRule="auto"/>
      <w:ind w:left="335"/>
      <w:outlineLvl w:val="4"/>
    </w:pPr>
    <w:rPr>
      <w:b/>
      <w:sz w:val="24"/>
      <w:szCs w:val="24"/>
    </w:rPr>
  </w:style>
  <w:style w:type="paragraph" w:styleId="Heading6">
    <w:name w:val="heading 6"/>
    <w:basedOn w:val="Normal"/>
    <w:next w:val="Normal"/>
    <w:link w:val="Heading6Char"/>
    <w:uiPriority w:val="99"/>
    <w:qFormat/>
    <w:rsid w:val="00E47B45"/>
    <w:pPr>
      <w:keepNext/>
      <w:bidi w:val="0"/>
      <w:spacing w:line="360" w:lineRule="auto"/>
      <w:jc w:val="both"/>
      <w:outlineLvl w:val="5"/>
    </w:pPr>
    <w:rPr>
      <w:color w:val="000000"/>
      <w:sz w:val="24"/>
    </w:rPr>
  </w:style>
  <w:style w:type="paragraph" w:styleId="Heading7">
    <w:name w:val="heading 7"/>
    <w:basedOn w:val="Normal"/>
    <w:next w:val="Normal"/>
    <w:link w:val="Heading7Char"/>
    <w:uiPriority w:val="99"/>
    <w:qFormat/>
    <w:rsid w:val="00E47B45"/>
    <w:pPr>
      <w:keepNext/>
      <w:bidi w:val="0"/>
      <w:spacing w:line="336" w:lineRule="auto"/>
      <w:outlineLvl w:val="6"/>
    </w:pPr>
    <w:rPr>
      <w:b/>
      <w:bCs/>
      <w:color w:val="000000"/>
      <w:sz w:val="28"/>
    </w:rPr>
  </w:style>
  <w:style w:type="paragraph" w:styleId="Heading8">
    <w:name w:val="heading 8"/>
    <w:basedOn w:val="Normal"/>
    <w:next w:val="Normal"/>
    <w:link w:val="Heading8Char"/>
    <w:uiPriority w:val="99"/>
    <w:qFormat/>
    <w:rsid w:val="00E47B45"/>
    <w:pPr>
      <w:keepNext/>
      <w:tabs>
        <w:tab w:val="left" w:pos="432"/>
        <w:tab w:val="left" w:pos="2700"/>
      </w:tabs>
      <w:bidi w:val="0"/>
      <w:spacing w:line="360" w:lineRule="atLeast"/>
      <w:outlineLvl w:val="7"/>
    </w:pPr>
    <w:rPr>
      <w:rFonts w:cs="Times New Roman"/>
      <w:sz w:val="24"/>
      <w:szCs w:val="24"/>
      <w:lang w:eastAsia="en-US"/>
    </w:rPr>
  </w:style>
  <w:style w:type="paragraph" w:styleId="Heading9">
    <w:name w:val="heading 9"/>
    <w:basedOn w:val="Normal"/>
    <w:next w:val="Normal"/>
    <w:link w:val="Heading9Char"/>
    <w:uiPriority w:val="99"/>
    <w:qFormat/>
    <w:rsid w:val="00E47B45"/>
    <w:pPr>
      <w:keepNext/>
      <w:bidi w:val="0"/>
      <w:spacing w:line="360" w:lineRule="auto"/>
      <w:ind w:left="1531" w:hanging="1531"/>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B45"/>
    <w:pPr>
      <w:tabs>
        <w:tab w:val="center" w:pos="4320"/>
        <w:tab w:val="right" w:pos="8640"/>
      </w:tabs>
    </w:pPr>
  </w:style>
  <w:style w:type="character" w:customStyle="1" w:styleId="HeaderChar">
    <w:name w:val="Header Char"/>
    <w:basedOn w:val="DefaultParagraphFont"/>
    <w:link w:val="Header"/>
    <w:uiPriority w:val="99"/>
    <w:rsid w:val="00E47B45"/>
  </w:style>
  <w:style w:type="paragraph" w:styleId="Footer">
    <w:name w:val="footer"/>
    <w:basedOn w:val="Normal"/>
    <w:link w:val="FooterChar"/>
    <w:uiPriority w:val="99"/>
    <w:unhideWhenUsed/>
    <w:rsid w:val="00E47B45"/>
    <w:pPr>
      <w:tabs>
        <w:tab w:val="center" w:pos="4320"/>
        <w:tab w:val="right" w:pos="8640"/>
      </w:tabs>
    </w:pPr>
  </w:style>
  <w:style w:type="character" w:customStyle="1" w:styleId="FooterChar">
    <w:name w:val="Footer Char"/>
    <w:basedOn w:val="DefaultParagraphFont"/>
    <w:link w:val="Footer"/>
    <w:uiPriority w:val="99"/>
    <w:semiHidden/>
    <w:rsid w:val="00E47B45"/>
  </w:style>
  <w:style w:type="character" w:customStyle="1" w:styleId="Heading1Char">
    <w:name w:val="Heading 1 Char"/>
    <w:link w:val="Heading1"/>
    <w:uiPriority w:val="99"/>
    <w:rsid w:val="00E47B45"/>
    <w:rPr>
      <w:rFonts w:ascii="Times New Roman" w:eastAsia="Times New Roman" w:hAnsi="Times New Roman" w:cs="Miriam"/>
      <w:sz w:val="20"/>
      <w:szCs w:val="20"/>
      <w:u w:val="single"/>
      <w:lang w:eastAsia="he-IL"/>
    </w:rPr>
  </w:style>
  <w:style w:type="character" w:customStyle="1" w:styleId="Heading2Char">
    <w:name w:val="Heading 2 Char"/>
    <w:link w:val="Heading2"/>
    <w:uiPriority w:val="99"/>
    <w:rsid w:val="00E47B45"/>
    <w:rPr>
      <w:rFonts w:ascii="Times New Roman" w:eastAsia="Times New Roman" w:hAnsi="Times New Roman" w:cs="Miriam"/>
      <w:sz w:val="20"/>
      <w:szCs w:val="20"/>
      <w:u w:val="single"/>
      <w:lang w:eastAsia="he-IL"/>
    </w:rPr>
  </w:style>
  <w:style w:type="character" w:customStyle="1" w:styleId="Heading3Char">
    <w:name w:val="Heading 3 Char"/>
    <w:link w:val="Heading3"/>
    <w:uiPriority w:val="99"/>
    <w:rsid w:val="00E47B45"/>
    <w:rPr>
      <w:rFonts w:ascii="Times New Roman" w:eastAsia="Times New Roman" w:hAnsi="Times New Roman" w:cs="Miriam"/>
      <w:sz w:val="24"/>
      <w:szCs w:val="20"/>
      <w:u w:val="single"/>
      <w:lang w:eastAsia="he-IL"/>
    </w:rPr>
  </w:style>
  <w:style w:type="character" w:customStyle="1" w:styleId="Heading4Char">
    <w:name w:val="Heading 4 Char"/>
    <w:link w:val="Heading4"/>
    <w:uiPriority w:val="99"/>
    <w:rsid w:val="00E47B45"/>
    <w:rPr>
      <w:rFonts w:ascii="Times New Roman" w:eastAsia="Times New Roman" w:hAnsi="Times New Roman" w:cs="Miriam"/>
      <w:sz w:val="24"/>
      <w:szCs w:val="20"/>
      <w:lang w:eastAsia="he-IL"/>
    </w:rPr>
  </w:style>
  <w:style w:type="character" w:customStyle="1" w:styleId="Heading5Char">
    <w:name w:val="Heading 5 Char"/>
    <w:link w:val="Heading5"/>
    <w:uiPriority w:val="99"/>
    <w:rsid w:val="00E47B45"/>
    <w:rPr>
      <w:rFonts w:ascii="Times New Roman" w:eastAsia="Times New Roman" w:hAnsi="Times New Roman" w:cs="Miriam"/>
      <w:b/>
      <w:sz w:val="24"/>
      <w:szCs w:val="24"/>
      <w:lang w:eastAsia="he-IL"/>
    </w:rPr>
  </w:style>
  <w:style w:type="character" w:customStyle="1" w:styleId="Heading6Char">
    <w:name w:val="Heading 6 Char"/>
    <w:link w:val="Heading6"/>
    <w:uiPriority w:val="99"/>
    <w:rsid w:val="00E47B45"/>
    <w:rPr>
      <w:rFonts w:ascii="Times New Roman" w:eastAsia="Times New Roman" w:hAnsi="Times New Roman" w:cs="Miriam"/>
      <w:color w:val="000000"/>
      <w:sz w:val="24"/>
      <w:szCs w:val="20"/>
      <w:lang w:eastAsia="he-IL"/>
    </w:rPr>
  </w:style>
  <w:style w:type="character" w:customStyle="1" w:styleId="Heading7Char">
    <w:name w:val="Heading 7 Char"/>
    <w:link w:val="Heading7"/>
    <w:uiPriority w:val="99"/>
    <w:rsid w:val="00E47B45"/>
    <w:rPr>
      <w:rFonts w:ascii="Times New Roman" w:eastAsia="Times New Roman" w:hAnsi="Times New Roman" w:cs="Miriam"/>
      <w:b/>
      <w:bCs/>
      <w:color w:val="000000"/>
      <w:sz w:val="28"/>
      <w:szCs w:val="20"/>
      <w:lang w:eastAsia="he-IL"/>
    </w:rPr>
  </w:style>
  <w:style w:type="character" w:customStyle="1" w:styleId="Heading8Char">
    <w:name w:val="Heading 8 Char"/>
    <w:link w:val="Heading8"/>
    <w:uiPriority w:val="99"/>
    <w:rsid w:val="00E47B45"/>
    <w:rPr>
      <w:rFonts w:ascii="Times New Roman" w:eastAsia="Times New Roman" w:hAnsi="Times New Roman" w:cs="Times New Roman"/>
      <w:sz w:val="24"/>
      <w:szCs w:val="24"/>
    </w:rPr>
  </w:style>
  <w:style w:type="character" w:customStyle="1" w:styleId="Heading9Char">
    <w:name w:val="Heading 9 Char"/>
    <w:link w:val="Heading9"/>
    <w:uiPriority w:val="99"/>
    <w:rsid w:val="00E47B45"/>
    <w:rPr>
      <w:rFonts w:ascii="Times New Roman" w:eastAsia="Times New Roman" w:hAnsi="Times New Roman" w:cs="Miriam"/>
      <w:color w:val="000000"/>
      <w:sz w:val="24"/>
      <w:szCs w:val="20"/>
      <w:lang w:eastAsia="he-IL"/>
    </w:rPr>
  </w:style>
  <w:style w:type="paragraph" w:styleId="BodyText">
    <w:name w:val="Body Text"/>
    <w:basedOn w:val="Normal"/>
    <w:link w:val="BodyTextChar"/>
    <w:uiPriority w:val="99"/>
    <w:rsid w:val="00E47B45"/>
    <w:pPr>
      <w:jc w:val="right"/>
    </w:pPr>
  </w:style>
  <w:style w:type="character" w:customStyle="1" w:styleId="BodyTextChar">
    <w:name w:val="Body Text Char"/>
    <w:link w:val="BodyText"/>
    <w:uiPriority w:val="99"/>
    <w:rsid w:val="00E47B45"/>
    <w:rPr>
      <w:rFonts w:ascii="Times New Roman" w:eastAsia="Times New Roman" w:hAnsi="Times New Roman" w:cs="Miriam"/>
      <w:sz w:val="20"/>
      <w:szCs w:val="20"/>
      <w:lang w:eastAsia="he-IL"/>
    </w:rPr>
  </w:style>
  <w:style w:type="character" w:styleId="PageNumber">
    <w:name w:val="page number"/>
    <w:uiPriority w:val="99"/>
    <w:rsid w:val="00E47B45"/>
    <w:rPr>
      <w:rFonts w:cs="Times New Roman"/>
    </w:rPr>
  </w:style>
  <w:style w:type="paragraph" w:styleId="BodyText2">
    <w:name w:val="Body Text 2"/>
    <w:basedOn w:val="Normal"/>
    <w:link w:val="BodyText2Char"/>
    <w:uiPriority w:val="99"/>
    <w:rsid w:val="00E47B45"/>
    <w:pPr>
      <w:bidi w:val="0"/>
      <w:spacing w:line="360" w:lineRule="auto"/>
      <w:jc w:val="both"/>
    </w:pPr>
    <w:rPr>
      <w:sz w:val="24"/>
    </w:rPr>
  </w:style>
  <w:style w:type="character" w:customStyle="1" w:styleId="BodyText2Char">
    <w:name w:val="Body Text 2 Char"/>
    <w:link w:val="BodyText2"/>
    <w:uiPriority w:val="99"/>
    <w:rsid w:val="00E47B45"/>
    <w:rPr>
      <w:rFonts w:ascii="Times New Roman" w:eastAsia="Times New Roman" w:hAnsi="Times New Roman" w:cs="Miriam"/>
      <w:sz w:val="24"/>
      <w:szCs w:val="20"/>
      <w:lang w:eastAsia="he-IL"/>
    </w:rPr>
  </w:style>
  <w:style w:type="paragraph" w:styleId="DocumentMap">
    <w:name w:val="Document Map"/>
    <w:basedOn w:val="Normal"/>
    <w:link w:val="DocumentMapChar"/>
    <w:uiPriority w:val="99"/>
    <w:semiHidden/>
    <w:rsid w:val="00E47B45"/>
    <w:pPr>
      <w:shd w:val="clear" w:color="auto" w:fill="000080"/>
    </w:pPr>
    <w:rPr>
      <w:rFonts w:ascii="Tahoma"/>
    </w:rPr>
  </w:style>
  <w:style w:type="character" w:customStyle="1" w:styleId="DocumentMapChar">
    <w:name w:val="Document Map Char"/>
    <w:link w:val="DocumentMap"/>
    <w:uiPriority w:val="99"/>
    <w:semiHidden/>
    <w:rsid w:val="00E47B45"/>
    <w:rPr>
      <w:rFonts w:ascii="Tahoma" w:eastAsia="Times New Roman" w:hAnsi="Times New Roman" w:cs="Miriam"/>
      <w:sz w:val="20"/>
      <w:szCs w:val="20"/>
      <w:shd w:val="clear" w:color="auto" w:fill="000080"/>
      <w:lang w:eastAsia="he-IL"/>
    </w:rPr>
  </w:style>
  <w:style w:type="paragraph" w:styleId="BodyText3">
    <w:name w:val="Body Text 3"/>
    <w:basedOn w:val="Normal"/>
    <w:link w:val="BodyText3Char"/>
    <w:uiPriority w:val="99"/>
    <w:rsid w:val="00E47B45"/>
    <w:pPr>
      <w:bidi w:val="0"/>
      <w:spacing w:line="360" w:lineRule="auto"/>
    </w:pPr>
    <w:rPr>
      <w:color w:val="000000"/>
      <w:sz w:val="24"/>
    </w:rPr>
  </w:style>
  <w:style w:type="character" w:customStyle="1" w:styleId="BodyText3Char">
    <w:name w:val="Body Text 3 Char"/>
    <w:link w:val="BodyText3"/>
    <w:uiPriority w:val="99"/>
    <w:rsid w:val="00E47B45"/>
    <w:rPr>
      <w:rFonts w:ascii="Times New Roman" w:eastAsia="Times New Roman" w:hAnsi="Times New Roman" w:cs="Miriam"/>
      <w:color w:val="000000"/>
      <w:sz w:val="24"/>
      <w:szCs w:val="20"/>
      <w:lang w:eastAsia="he-IL"/>
    </w:rPr>
  </w:style>
  <w:style w:type="character" w:styleId="Emphasis">
    <w:name w:val="Emphasis"/>
    <w:uiPriority w:val="20"/>
    <w:qFormat/>
    <w:rsid w:val="00E47B45"/>
    <w:rPr>
      <w:rFonts w:cs="Times New Roman"/>
      <w:i/>
      <w:iCs/>
    </w:rPr>
  </w:style>
  <w:style w:type="paragraph" w:styleId="BodyTextIndent">
    <w:name w:val="Body Text Indent"/>
    <w:basedOn w:val="Normal"/>
    <w:link w:val="BodyTextIndentChar"/>
    <w:uiPriority w:val="99"/>
    <w:rsid w:val="00E47B45"/>
    <w:pPr>
      <w:bidi w:val="0"/>
      <w:spacing w:line="336" w:lineRule="auto"/>
      <w:ind w:left="1758" w:hanging="1758"/>
      <w:jc w:val="both"/>
    </w:pPr>
    <w:rPr>
      <w:rFonts w:cs="Times New Roman"/>
      <w:sz w:val="24"/>
      <w:szCs w:val="24"/>
      <w:lang w:eastAsia="en-US"/>
    </w:rPr>
  </w:style>
  <w:style w:type="character" w:customStyle="1" w:styleId="BodyTextIndentChar">
    <w:name w:val="Body Text Indent Char"/>
    <w:link w:val="BodyTextIndent"/>
    <w:uiPriority w:val="99"/>
    <w:rsid w:val="00E47B4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47B45"/>
    <w:pPr>
      <w:bidi w:val="0"/>
      <w:spacing w:line="336" w:lineRule="auto"/>
      <w:ind w:left="1849" w:hanging="1758"/>
      <w:jc w:val="both"/>
    </w:pPr>
    <w:rPr>
      <w:color w:val="000000"/>
      <w:sz w:val="24"/>
    </w:rPr>
  </w:style>
  <w:style w:type="character" w:customStyle="1" w:styleId="BodyTextIndent2Char">
    <w:name w:val="Body Text Indent 2 Char"/>
    <w:link w:val="BodyTextIndent2"/>
    <w:uiPriority w:val="99"/>
    <w:rsid w:val="00E47B45"/>
    <w:rPr>
      <w:rFonts w:ascii="Times New Roman" w:eastAsia="Times New Roman" w:hAnsi="Times New Roman" w:cs="Miriam"/>
      <w:color w:val="000000"/>
      <w:sz w:val="24"/>
      <w:szCs w:val="20"/>
      <w:lang w:eastAsia="he-IL"/>
    </w:rPr>
  </w:style>
  <w:style w:type="paragraph" w:styleId="BodyTextIndent3">
    <w:name w:val="Body Text Indent 3"/>
    <w:basedOn w:val="Normal"/>
    <w:link w:val="BodyTextIndent3Char"/>
    <w:rsid w:val="00E47B45"/>
    <w:pPr>
      <w:tabs>
        <w:tab w:val="left" w:pos="432"/>
        <w:tab w:val="left" w:pos="720"/>
        <w:tab w:val="left" w:pos="2160"/>
        <w:tab w:val="left" w:pos="2880"/>
      </w:tabs>
      <w:bidi w:val="0"/>
      <w:spacing w:after="120" w:line="360" w:lineRule="atLeast"/>
      <w:ind w:left="1531" w:hanging="1531"/>
    </w:pPr>
    <w:rPr>
      <w:rFonts w:cs="Times New Roman"/>
      <w:sz w:val="24"/>
      <w:szCs w:val="24"/>
      <w:lang w:eastAsia="en-US"/>
    </w:rPr>
  </w:style>
  <w:style w:type="character" w:customStyle="1" w:styleId="BodyTextIndent3Char">
    <w:name w:val="Body Text Indent 3 Char"/>
    <w:link w:val="BodyTextIndent3"/>
    <w:rsid w:val="00E47B45"/>
    <w:rPr>
      <w:rFonts w:ascii="Times New Roman" w:eastAsia="Times New Roman" w:hAnsi="Times New Roman" w:cs="Times New Roman"/>
      <w:sz w:val="24"/>
      <w:szCs w:val="24"/>
    </w:rPr>
  </w:style>
  <w:style w:type="paragraph" w:customStyle="1" w:styleId="refv">
    <w:name w:val="refv"/>
    <w:basedOn w:val="Normal"/>
    <w:uiPriority w:val="99"/>
    <w:rsid w:val="00E47B45"/>
    <w:pPr>
      <w:bidi w:val="0"/>
      <w:spacing w:line="240" w:lineRule="atLeast"/>
      <w:ind w:right="567" w:hanging="856"/>
    </w:pPr>
    <w:rPr>
      <w:rFonts w:ascii="Arial" w:hAnsi="Arial"/>
      <w:sz w:val="22"/>
      <w:szCs w:val="22"/>
    </w:rPr>
  </w:style>
  <w:style w:type="paragraph" w:styleId="BlockText">
    <w:name w:val="Block Text"/>
    <w:basedOn w:val="Normal"/>
    <w:uiPriority w:val="99"/>
    <w:rsid w:val="00E47B45"/>
    <w:pPr>
      <w:bidi w:val="0"/>
      <w:spacing w:line="360" w:lineRule="auto"/>
      <w:ind w:left="664" w:right="357" w:hanging="1021"/>
    </w:pPr>
    <w:rPr>
      <w:color w:val="000000"/>
      <w:sz w:val="24"/>
    </w:rPr>
  </w:style>
  <w:style w:type="paragraph" w:styleId="NormalWeb">
    <w:name w:val="Normal (Web)"/>
    <w:basedOn w:val="Normal"/>
    <w:uiPriority w:val="99"/>
    <w:rsid w:val="00E47B45"/>
    <w:pPr>
      <w:bidi w:val="0"/>
      <w:spacing w:before="100" w:beforeAutospacing="1" w:after="100" w:afterAutospacing="1"/>
    </w:pPr>
    <w:rPr>
      <w:rFonts w:cs="Times New Roman"/>
      <w:sz w:val="24"/>
      <w:szCs w:val="24"/>
    </w:rPr>
  </w:style>
  <w:style w:type="character" w:styleId="Strong">
    <w:name w:val="Strong"/>
    <w:uiPriority w:val="99"/>
    <w:qFormat/>
    <w:rsid w:val="00E47B45"/>
    <w:rPr>
      <w:rFonts w:cs="Times New Roman"/>
      <w:b/>
      <w:bCs/>
    </w:rPr>
  </w:style>
  <w:style w:type="character" w:styleId="Hyperlink">
    <w:name w:val="Hyperlink"/>
    <w:uiPriority w:val="99"/>
    <w:rsid w:val="00E47B45"/>
    <w:rPr>
      <w:rFonts w:cs="Times New Roman"/>
      <w:color w:val="0000FF"/>
      <w:u w:val="single"/>
    </w:rPr>
  </w:style>
  <w:style w:type="paragraph" w:customStyle="1" w:styleId="Title1">
    <w:name w:val="Title1"/>
    <w:basedOn w:val="Heading1"/>
    <w:uiPriority w:val="99"/>
    <w:rsid w:val="00E47B45"/>
    <w:pPr>
      <w:bidi w:val="0"/>
      <w:jc w:val="center"/>
    </w:pPr>
    <w:rPr>
      <w:rFonts w:cs="Times New Roman"/>
      <w:b/>
      <w:sz w:val="32"/>
      <w:u w:val="none"/>
      <w:lang w:val="en-GB" w:eastAsia="en-US" w:bidi="ar-SA"/>
    </w:rPr>
  </w:style>
  <w:style w:type="paragraph" w:customStyle="1" w:styleId="Authors">
    <w:name w:val="Authors"/>
    <w:basedOn w:val="Heading2"/>
    <w:uiPriority w:val="99"/>
    <w:rsid w:val="00E47B45"/>
    <w:pPr>
      <w:spacing w:before="240" w:after="60"/>
      <w:ind w:firstLine="284"/>
      <w:jc w:val="center"/>
    </w:pPr>
    <w:rPr>
      <w:rFonts w:cs="Times New Roman"/>
      <w:sz w:val="22"/>
      <w:szCs w:val="28"/>
      <w:u w:val="none"/>
      <w:lang w:val="en-GB" w:eastAsia="en-US" w:bidi="ar-SA"/>
    </w:rPr>
  </w:style>
  <w:style w:type="character" w:styleId="FollowedHyperlink">
    <w:name w:val="FollowedHyperlink"/>
    <w:uiPriority w:val="99"/>
    <w:rsid w:val="00E47B45"/>
    <w:rPr>
      <w:rFonts w:cs="Times New Roman"/>
      <w:color w:val="800080"/>
      <w:u w:val="single"/>
    </w:rPr>
  </w:style>
  <w:style w:type="character" w:customStyle="1" w:styleId="babcptermstyle1">
    <w:name w:val="bab_cptermstyle1"/>
    <w:uiPriority w:val="99"/>
    <w:rsid w:val="00E47B45"/>
    <w:rPr>
      <w:rFonts w:cs="Times New Roman"/>
      <w:b/>
      <w:bCs/>
    </w:rPr>
  </w:style>
  <w:style w:type="paragraph" w:customStyle="1" w:styleId="2">
    <w:name w:val="דיויד2"/>
    <w:basedOn w:val="Normal"/>
    <w:uiPriority w:val="99"/>
    <w:rsid w:val="00E47B45"/>
    <w:pPr>
      <w:spacing w:line="360" w:lineRule="auto"/>
      <w:ind w:left="-1"/>
      <w:jc w:val="both"/>
    </w:pPr>
    <w:rPr>
      <w:rFonts w:cs="David"/>
      <w:bCs/>
      <w:noProof/>
      <w:sz w:val="24"/>
      <w:szCs w:val="28"/>
    </w:rPr>
  </w:style>
  <w:style w:type="paragraph" w:styleId="Title">
    <w:name w:val="Title"/>
    <w:basedOn w:val="Normal"/>
    <w:link w:val="TitleChar"/>
    <w:qFormat/>
    <w:rsid w:val="00E47B45"/>
    <w:pPr>
      <w:tabs>
        <w:tab w:val="left" w:pos="720"/>
        <w:tab w:val="left" w:pos="1440"/>
        <w:tab w:val="left" w:pos="2880"/>
        <w:tab w:val="left" w:pos="4320"/>
        <w:tab w:val="left" w:pos="5760"/>
        <w:tab w:val="left" w:pos="7200"/>
        <w:tab w:val="left" w:pos="8640"/>
      </w:tabs>
      <w:spacing w:line="360" w:lineRule="atLeast"/>
      <w:ind w:left="1418" w:hanging="1418"/>
      <w:jc w:val="center"/>
    </w:pPr>
    <w:rPr>
      <w:rFonts w:cs="David"/>
      <w:b/>
      <w:bCs/>
      <w:sz w:val="24"/>
      <w:szCs w:val="28"/>
      <w:lang w:eastAsia="en-US"/>
    </w:rPr>
  </w:style>
  <w:style w:type="character" w:customStyle="1" w:styleId="TitleChar">
    <w:name w:val="Title Char"/>
    <w:link w:val="Title"/>
    <w:rsid w:val="00E47B45"/>
    <w:rPr>
      <w:rFonts w:ascii="Times New Roman" w:eastAsia="Times New Roman" w:hAnsi="Times New Roman" w:cs="David"/>
      <w:b/>
      <w:bCs/>
      <w:sz w:val="24"/>
      <w:szCs w:val="28"/>
    </w:rPr>
  </w:style>
  <w:style w:type="paragraph" w:customStyle="1" w:styleId="maintitle">
    <w:name w:val="maintitle"/>
    <w:basedOn w:val="Normal"/>
    <w:uiPriority w:val="99"/>
    <w:rsid w:val="00E47B45"/>
    <w:pPr>
      <w:bidi w:val="0"/>
      <w:ind w:left="240" w:right="240"/>
      <w:jc w:val="center"/>
    </w:pPr>
    <w:rPr>
      <w:rFonts w:cs="Times New Roman"/>
      <w:b/>
      <w:bCs/>
      <w:color w:val="000000"/>
      <w:sz w:val="28"/>
      <w:szCs w:val="28"/>
      <w:lang w:eastAsia="en-US"/>
    </w:rPr>
  </w:style>
  <w:style w:type="character" w:customStyle="1" w:styleId="head1">
    <w:name w:val="head1"/>
    <w:uiPriority w:val="99"/>
    <w:rsid w:val="00E47B45"/>
    <w:rPr>
      <w:rFonts w:ascii="Georgia" w:hAnsi="Georgia" w:cs="Times New Roman"/>
      <w:b/>
      <w:bCs/>
      <w:color w:val="auto"/>
      <w:sz w:val="24"/>
      <w:szCs w:val="24"/>
    </w:rPr>
  </w:style>
  <w:style w:type="paragraph" w:styleId="BalloonText">
    <w:name w:val="Balloon Text"/>
    <w:basedOn w:val="Normal"/>
    <w:link w:val="BalloonTextChar"/>
    <w:uiPriority w:val="99"/>
    <w:semiHidden/>
    <w:rsid w:val="00E47B45"/>
    <w:rPr>
      <w:rFonts w:ascii="Tahoma" w:hAnsi="Tahoma" w:cs="Tahoma"/>
      <w:sz w:val="16"/>
      <w:szCs w:val="16"/>
    </w:rPr>
  </w:style>
  <w:style w:type="character" w:customStyle="1" w:styleId="BalloonTextChar">
    <w:name w:val="Balloon Text Char"/>
    <w:link w:val="BalloonText"/>
    <w:uiPriority w:val="99"/>
    <w:semiHidden/>
    <w:rsid w:val="00E47B45"/>
    <w:rPr>
      <w:rFonts w:ascii="Tahoma" w:eastAsia="Times New Roman" w:hAnsi="Tahoma" w:cs="Tahoma"/>
      <w:sz w:val="16"/>
      <w:szCs w:val="16"/>
      <w:lang w:eastAsia="he-IL"/>
    </w:rPr>
  </w:style>
  <w:style w:type="paragraph" w:styleId="PlainText">
    <w:name w:val="Plain Text"/>
    <w:basedOn w:val="Normal"/>
    <w:link w:val="PlainTextChar"/>
    <w:uiPriority w:val="99"/>
    <w:rsid w:val="00E47B45"/>
    <w:rPr>
      <w:rFonts w:ascii="Courier New" w:hAnsi="Courier New" w:cs="Courier New"/>
      <w:lang w:eastAsia="en-US"/>
    </w:rPr>
  </w:style>
  <w:style w:type="character" w:customStyle="1" w:styleId="PlainTextChar">
    <w:name w:val="Plain Text Char"/>
    <w:link w:val="PlainText"/>
    <w:uiPriority w:val="99"/>
    <w:rsid w:val="00E47B45"/>
    <w:rPr>
      <w:rFonts w:ascii="Courier New" w:eastAsia="Times New Roman" w:hAnsi="Courier New" w:cs="Courier New"/>
      <w:sz w:val="20"/>
      <w:szCs w:val="20"/>
    </w:rPr>
  </w:style>
  <w:style w:type="character" w:customStyle="1" w:styleId="st1">
    <w:name w:val="st1"/>
    <w:uiPriority w:val="99"/>
    <w:rsid w:val="00E47B45"/>
    <w:rPr>
      <w:rFonts w:cs="Times New Roman"/>
      <w:shd w:val="clear" w:color="auto" w:fill="auto"/>
    </w:rPr>
  </w:style>
  <w:style w:type="character" w:customStyle="1" w:styleId="page2">
    <w:name w:val="page2"/>
    <w:uiPriority w:val="99"/>
    <w:rsid w:val="00E47B45"/>
    <w:rPr>
      <w:rFonts w:cs="Times New Roman"/>
      <w:color w:val="auto"/>
    </w:rPr>
  </w:style>
  <w:style w:type="character" w:customStyle="1" w:styleId="ti">
    <w:name w:val="ti"/>
    <w:uiPriority w:val="99"/>
    <w:rsid w:val="00E47B45"/>
    <w:rPr>
      <w:rFonts w:cs="Times New Roman"/>
    </w:rPr>
  </w:style>
  <w:style w:type="character" w:customStyle="1" w:styleId="featuredlinkouts">
    <w:name w:val="featured_linkouts"/>
    <w:uiPriority w:val="99"/>
    <w:rsid w:val="00E47B45"/>
    <w:rPr>
      <w:rFonts w:cs="Times New Roman"/>
    </w:rPr>
  </w:style>
  <w:style w:type="character" w:customStyle="1" w:styleId="linkbar">
    <w:name w:val="linkbar"/>
    <w:uiPriority w:val="99"/>
    <w:rsid w:val="00E47B45"/>
    <w:rPr>
      <w:rFonts w:cs="Times New Roman"/>
    </w:rPr>
  </w:style>
  <w:style w:type="paragraph" w:styleId="ListParagraph">
    <w:name w:val="List Paragraph"/>
    <w:basedOn w:val="Normal"/>
    <w:uiPriority w:val="99"/>
    <w:qFormat/>
    <w:rsid w:val="00E47B45"/>
    <w:pPr>
      <w:ind w:left="720"/>
    </w:pPr>
  </w:style>
  <w:style w:type="table" w:styleId="TableGrid">
    <w:name w:val="Table Grid"/>
    <w:basedOn w:val="TableNormal"/>
    <w:uiPriority w:val="59"/>
    <w:rsid w:val="00E47B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glish">
    <w:name w:val="english"/>
    <w:basedOn w:val="DefaultParagraphFont"/>
    <w:rsid w:val="00E47B45"/>
  </w:style>
  <w:style w:type="character" w:customStyle="1" w:styleId="author1">
    <w:name w:val="author1"/>
    <w:rsid w:val="00E47B45"/>
    <w:rPr>
      <w:b w:val="0"/>
      <w:bCs w:val="0"/>
      <w:sz w:val="20"/>
      <w:szCs w:val="20"/>
    </w:rPr>
  </w:style>
  <w:style w:type="paragraph" w:customStyle="1" w:styleId="authors0">
    <w:name w:val="authors"/>
    <w:basedOn w:val="Normal"/>
    <w:rsid w:val="00DC289D"/>
    <w:pPr>
      <w:bidi w:val="0"/>
      <w:spacing w:before="100" w:beforeAutospacing="1" w:after="100" w:afterAutospacing="1"/>
    </w:pPr>
    <w:rPr>
      <w:rFonts w:cs="Times New Roman"/>
      <w:sz w:val="24"/>
      <w:szCs w:val="24"/>
      <w:lang w:eastAsia="en-US"/>
    </w:rPr>
  </w:style>
  <w:style w:type="character" w:customStyle="1" w:styleId="pagination">
    <w:name w:val="pagination"/>
    <w:basedOn w:val="DefaultParagraphFont"/>
    <w:rsid w:val="002F4192"/>
  </w:style>
  <w:style w:type="character" w:customStyle="1" w:styleId="frsourcelabel1">
    <w:name w:val="fr_source_label1"/>
    <w:rsid w:val="00A50F96"/>
    <w:rPr>
      <w:b/>
      <w:bCs/>
    </w:rPr>
  </w:style>
  <w:style w:type="paragraph" w:customStyle="1" w:styleId="weblead">
    <w:name w:val="weblead"/>
    <w:basedOn w:val="Normal"/>
    <w:rsid w:val="002F0865"/>
    <w:pPr>
      <w:bidi w:val="0"/>
      <w:spacing w:before="100" w:beforeAutospacing="1" w:after="100" w:afterAutospacing="1"/>
    </w:pPr>
    <w:rPr>
      <w:rFonts w:cs="Times New Roman"/>
      <w:b/>
      <w:bCs/>
      <w:sz w:val="24"/>
      <w:szCs w:val="24"/>
      <w:lang w:eastAsia="en-US"/>
    </w:rPr>
  </w:style>
  <w:style w:type="paragraph" w:customStyle="1" w:styleId="Default">
    <w:name w:val="Default"/>
    <w:rsid w:val="008349B9"/>
    <w:pPr>
      <w:autoSpaceDE w:val="0"/>
      <w:autoSpaceDN w:val="0"/>
      <w:adjustRightInd w:val="0"/>
    </w:pPr>
    <w:rPr>
      <w:rFonts w:ascii="LAPLHJ+TimesNewRoman,Bold" w:eastAsia="Times New Roman" w:hAnsi="LAPLHJ+TimesNewRoman,Bold" w:cs="LAPLHJ+TimesNewRoman,Bold"/>
      <w:color w:val="000000"/>
      <w:sz w:val="24"/>
      <w:szCs w:val="24"/>
    </w:rPr>
  </w:style>
  <w:style w:type="paragraph" w:customStyle="1" w:styleId="Standard">
    <w:name w:val="Standard"/>
    <w:basedOn w:val="Default"/>
    <w:next w:val="Default"/>
    <w:rsid w:val="008349B9"/>
    <w:rPr>
      <w:rFonts w:cs="Times New Roman"/>
      <w:color w:val="auto"/>
    </w:rPr>
  </w:style>
  <w:style w:type="character" w:customStyle="1" w:styleId="pissn">
    <w:name w:val="pissn"/>
    <w:basedOn w:val="DefaultParagraphFont"/>
    <w:rsid w:val="00ED7FA7"/>
  </w:style>
  <w:style w:type="character" w:customStyle="1" w:styleId="eissn">
    <w:name w:val="eissn"/>
    <w:basedOn w:val="DefaultParagraphFont"/>
    <w:rsid w:val="00ED7FA7"/>
  </w:style>
  <w:style w:type="character" w:customStyle="1" w:styleId="size-m">
    <w:name w:val="size-m"/>
    <w:basedOn w:val="DefaultParagraphFont"/>
    <w:rsid w:val="005C2D18"/>
    <w:rPr>
      <w:sz w:val="20"/>
      <w:szCs w:val="20"/>
    </w:rPr>
  </w:style>
  <w:style w:type="character" w:customStyle="1" w:styleId="inlineblock">
    <w:name w:val="inlineblock"/>
    <w:basedOn w:val="DefaultParagraphFont"/>
    <w:rsid w:val="00D9113D"/>
  </w:style>
  <w:style w:type="character" w:customStyle="1" w:styleId="patent-bibdata-value2">
    <w:name w:val="patent-bibdata-value2"/>
    <w:basedOn w:val="DefaultParagraphFont"/>
    <w:rsid w:val="00F5038D"/>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D2"/>
    <w:pPr>
      <w:bidi/>
    </w:pPr>
    <w:rPr>
      <w:rFonts w:ascii="Times New Roman" w:eastAsia="Times New Roman" w:hAnsi="Times New Roman" w:cs="Miriam"/>
      <w:lang w:eastAsia="he-IL"/>
    </w:rPr>
  </w:style>
  <w:style w:type="paragraph" w:styleId="Heading1">
    <w:name w:val="heading 1"/>
    <w:basedOn w:val="Normal"/>
    <w:next w:val="Normal"/>
    <w:link w:val="Heading1Char"/>
    <w:uiPriority w:val="99"/>
    <w:qFormat/>
    <w:rsid w:val="00E47B45"/>
    <w:pPr>
      <w:keepNext/>
      <w:jc w:val="right"/>
      <w:outlineLvl w:val="0"/>
    </w:pPr>
    <w:rPr>
      <w:u w:val="single"/>
    </w:rPr>
  </w:style>
  <w:style w:type="paragraph" w:styleId="Heading2">
    <w:name w:val="heading 2"/>
    <w:basedOn w:val="Normal"/>
    <w:next w:val="Normal"/>
    <w:link w:val="Heading2Char"/>
    <w:uiPriority w:val="99"/>
    <w:qFormat/>
    <w:rsid w:val="00E47B45"/>
    <w:pPr>
      <w:keepNext/>
      <w:bidi w:val="0"/>
      <w:jc w:val="both"/>
      <w:outlineLvl w:val="1"/>
    </w:pPr>
    <w:rPr>
      <w:u w:val="single"/>
    </w:rPr>
  </w:style>
  <w:style w:type="paragraph" w:styleId="Heading3">
    <w:name w:val="heading 3"/>
    <w:basedOn w:val="Normal"/>
    <w:next w:val="Normal"/>
    <w:link w:val="Heading3Char"/>
    <w:uiPriority w:val="99"/>
    <w:qFormat/>
    <w:rsid w:val="00E47B45"/>
    <w:pPr>
      <w:keepNext/>
      <w:bidi w:val="0"/>
      <w:jc w:val="both"/>
      <w:outlineLvl w:val="2"/>
    </w:pPr>
    <w:rPr>
      <w:sz w:val="24"/>
      <w:u w:val="single"/>
    </w:rPr>
  </w:style>
  <w:style w:type="paragraph" w:styleId="Heading4">
    <w:name w:val="heading 4"/>
    <w:basedOn w:val="Normal"/>
    <w:next w:val="Normal"/>
    <w:link w:val="Heading4Char"/>
    <w:uiPriority w:val="99"/>
    <w:qFormat/>
    <w:rsid w:val="00E47B45"/>
    <w:pPr>
      <w:keepNext/>
      <w:bidi w:val="0"/>
      <w:jc w:val="both"/>
      <w:outlineLvl w:val="3"/>
    </w:pPr>
    <w:rPr>
      <w:sz w:val="24"/>
    </w:rPr>
  </w:style>
  <w:style w:type="paragraph" w:styleId="Heading5">
    <w:name w:val="heading 5"/>
    <w:basedOn w:val="Normal"/>
    <w:next w:val="Normal"/>
    <w:link w:val="Heading5Char"/>
    <w:uiPriority w:val="99"/>
    <w:qFormat/>
    <w:rsid w:val="00E47B45"/>
    <w:pPr>
      <w:keepNext/>
      <w:bidi w:val="0"/>
      <w:spacing w:line="360" w:lineRule="auto"/>
      <w:ind w:left="335"/>
      <w:outlineLvl w:val="4"/>
    </w:pPr>
    <w:rPr>
      <w:b/>
      <w:sz w:val="24"/>
      <w:szCs w:val="24"/>
    </w:rPr>
  </w:style>
  <w:style w:type="paragraph" w:styleId="Heading6">
    <w:name w:val="heading 6"/>
    <w:basedOn w:val="Normal"/>
    <w:next w:val="Normal"/>
    <w:link w:val="Heading6Char"/>
    <w:uiPriority w:val="99"/>
    <w:qFormat/>
    <w:rsid w:val="00E47B45"/>
    <w:pPr>
      <w:keepNext/>
      <w:bidi w:val="0"/>
      <w:spacing w:line="360" w:lineRule="auto"/>
      <w:jc w:val="both"/>
      <w:outlineLvl w:val="5"/>
    </w:pPr>
    <w:rPr>
      <w:color w:val="000000"/>
      <w:sz w:val="24"/>
    </w:rPr>
  </w:style>
  <w:style w:type="paragraph" w:styleId="Heading7">
    <w:name w:val="heading 7"/>
    <w:basedOn w:val="Normal"/>
    <w:next w:val="Normal"/>
    <w:link w:val="Heading7Char"/>
    <w:uiPriority w:val="99"/>
    <w:qFormat/>
    <w:rsid w:val="00E47B45"/>
    <w:pPr>
      <w:keepNext/>
      <w:bidi w:val="0"/>
      <w:spacing w:line="336" w:lineRule="auto"/>
      <w:outlineLvl w:val="6"/>
    </w:pPr>
    <w:rPr>
      <w:b/>
      <w:bCs/>
      <w:color w:val="000000"/>
      <w:sz w:val="28"/>
    </w:rPr>
  </w:style>
  <w:style w:type="paragraph" w:styleId="Heading8">
    <w:name w:val="heading 8"/>
    <w:basedOn w:val="Normal"/>
    <w:next w:val="Normal"/>
    <w:link w:val="Heading8Char"/>
    <w:uiPriority w:val="99"/>
    <w:qFormat/>
    <w:rsid w:val="00E47B45"/>
    <w:pPr>
      <w:keepNext/>
      <w:tabs>
        <w:tab w:val="left" w:pos="432"/>
        <w:tab w:val="left" w:pos="2700"/>
      </w:tabs>
      <w:bidi w:val="0"/>
      <w:spacing w:line="360" w:lineRule="atLeast"/>
      <w:outlineLvl w:val="7"/>
    </w:pPr>
    <w:rPr>
      <w:rFonts w:cs="Times New Roman"/>
      <w:sz w:val="24"/>
      <w:szCs w:val="24"/>
      <w:lang w:eastAsia="en-US"/>
    </w:rPr>
  </w:style>
  <w:style w:type="paragraph" w:styleId="Heading9">
    <w:name w:val="heading 9"/>
    <w:basedOn w:val="Normal"/>
    <w:next w:val="Normal"/>
    <w:link w:val="Heading9Char"/>
    <w:uiPriority w:val="99"/>
    <w:qFormat/>
    <w:rsid w:val="00E47B45"/>
    <w:pPr>
      <w:keepNext/>
      <w:bidi w:val="0"/>
      <w:spacing w:line="360" w:lineRule="auto"/>
      <w:ind w:left="1531" w:hanging="1531"/>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B45"/>
    <w:pPr>
      <w:tabs>
        <w:tab w:val="center" w:pos="4320"/>
        <w:tab w:val="right" w:pos="8640"/>
      </w:tabs>
    </w:pPr>
  </w:style>
  <w:style w:type="character" w:customStyle="1" w:styleId="HeaderChar">
    <w:name w:val="Header Char"/>
    <w:basedOn w:val="DefaultParagraphFont"/>
    <w:link w:val="Header"/>
    <w:uiPriority w:val="99"/>
    <w:rsid w:val="00E47B45"/>
  </w:style>
  <w:style w:type="paragraph" w:styleId="Footer">
    <w:name w:val="footer"/>
    <w:basedOn w:val="Normal"/>
    <w:link w:val="FooterChar"/>
    <w:uiPriority w:val="99"/>
    <w:unhideWhenUsed/>
    <w:rsid w:val="00E47B45"/>
    <w:pPr>
      <w:tabs>
        <w:tab w:val="center" w:pos="4320"/>
        <w:tab w:val="right" w:pos="8640"/>
      </w:tabs>
    </w:pPr>
  </w:style>
  <w:style w:type="character" w:customStyle="1" w:styleId="FooterChar">
    <w:name w:val="Footer Char"/>
    <w:basedOn w:val="DefaultParagraphFont"/>
    <w:link w:val="Footer"/>
    <w:uiPriority w:val="99"/>
    <w:semiHidden/>
    <w:rsid w:val="00E47B45"/>
  </w:style>
  <w:style w:type="character" w:customStyle="1" w:styleId="Heading1Char">
    <w:name w:val="Heading 1 Char"/>
    <w:link w:val="Heading1"/>
    <w:uiPriority w:val="99"/>
    <w:rsid w:val="00E47B45"/>
    <w:rPr>
      <w:rFonts w:ascii="Times New Roman" w:eastAsia="Times New Roman" w:hAnsi="Times New Roman" w:cs="Miriam"/>
      <w:sz w:val="20"/>
      <w:szCs w:val="20"/>
      <w:u w:val="single"/>
      <w:lang w:eastAsia="he-IL"/>
    </w:rPr>
  </w:style>
  <w:style w:type="character" w:customStyle="1" w:styleId="Heading2Char">
    <w:name w:val="Heading 2 Char"/>
    <w:link w:val="Heading2"/>
    <w:uiPriority w:val="99"/>
    <w:rsid w:val="00E47B45"/>
    <w:rPr>
      <w:rFonts w:ascii="Times New Roman" w:eastAsia="Times New Roman" w:hAnsi="Times New Roman" w:cs="Miriam"/>
      <w:sz w:val="20"/>
      <w:szCs w:val="20"/>
      <w:u w:val="single"/>
      <w:lang w:eastAsia="he-IL"/>
    </w:rPr>
  </w:style>
  <w:style w:type="character" w:customStyle="1" w:styleId="Heading3Char">
    <w:name w:val="Heading 3 Char"/>
    <w:link w:val="Heading3"/>
    <w:uiPriority w:val="99"/>
    <w:rsid w:val="00E47B45"/>
    <w:rPr>
      <w:rFonts w:ascii="Times New Roman" w:eastAsia="Times New Roman" w:hAnsi="Times New Roman" w:cs="Miriam"/>
      <w:sz w:val="24"/>
      <w:szCs w:val="20"/>
      <w:u w:val="single"/>
      <w:lang w:eastAsia="he-IL"/>
    </w:rPr>
  </w:style>
  <w:style w:type="character" w:customStyle="1" w:styleId="Heading4Char">
    <w:name w:val="Heading 4 Char"/>
    <w:link w:val="Heading4"/>
    <w:uiPriority w:val="99"/>
    <w:rsid w:val="00E47B45"/>
    <w:rPr>
      <w:rFonts w:ascii="Times New Roman" w:eastAsia="Times New Roman" w:hAnsi="Times New Roman" w:cs="Miriam"/>
      <w:sz w:val="24"/>
      <w:szCs w:val="20"/>
      <w:lang w:eastAsia="he-IL"/>
    </w:rPr>
  </w:style>
  <w:style w:type="character" w:customStyle="1" w:styleId="Heading5Char">
    <w:name w:val="Heading 5 Char"/>
    <w:link w:val="Heading5"/>
    <w:uiPriority w:val="99"/>
    <w:rsid w:val="00E47B45"/>
    <w:rPr>
      <w:rFonts w:ascii="Times New Roman" w:eastAsia="Times New Roman" w:hAnsi="Times New Roman" w:cs="Miriam"/>
      <w:b/>
      <w:sz w:val="24"/>
      <w:szCs w:val="24"/>
      <w:lang w:eastAsia="he-IL"/>
    </w:rPr>
  </w:style>
  <w:style w:type="character" w:customStyle="1" w:styleId="Heading6Char">
    <w:name w:val="Heading 6 Char"/>
    <w:link w:val="Heading6"/>
    <w:uiPriority w:val="99"/>
    <w:rsid w:val="00E47B45"/>
    <w:rPr>
      <w:rFonts w:ascii="Times New Roman" w:eastAsia="Times New Roman" w:hAnsi="Times New Roman" w:cs="Miriam"/>
      <w:color w:val="000000"/>
      <w:sz w:val="24"/>
      <w:szCs w:val="20"/>
      <w:lang w:eastAsia="he-IL"/>
    </w:rPr>
  </w:style>
  <w:style w:type="character" w:customStyle="1" w:styleId="Heading7Char">
    <w:name w:val="Heading 7 Char"/>
    <w:link w:val="Heading7"/>
    <w:uiPriority w:val="99"/>
    <w:rsid w:val="00E47B45"/>
    <w:rPr>
      <w:rFonts w:ascii="Times New Roman" w:eastAsia="Times New Roman" w:hAnsi="Times New Roman" w:cs="Miriam"/>
      <w:b/>
      <w:bCs/>
      <w:color w:val="000000"/>
      <w:sz w:val="28"/>
      <w:szCs w:val="20"/>
      <w:lang w:eastAsia="he-IL"/>
    </w:rPr>
  </w:style>
  <w:style w:type="character" w:customStyle="1" w:styleId="Heading8Char">
    <w:name w:val="Heading 8 Char"/>
    <w:link w:val="Heading8"/>
    <w:uiPriority w:val="99"/>
    <w:rsid w:val="00E47B45"/>
    <w:rPr>
      <w:rFonts w:ascii="Times New Roman" w:eastAsia="Times New Roman" w:hAnsi="Times New Roman" w:cs="Times New Roman"/>
      <w:sz w:val="24"/>
      <w:szCs w:val="24"/>
    </w:rPr>
  </w:style>
  <w:style w:type="character" w:customStyle="1" w:styleId="Heading9Char">
    <w:name w:val="Heading 9 Char"/>
    <w:link w:val="Heading9"/>
    <w:uiPriority w:val="99"/>
    <w:rsid w:val="00E47B45"/>
    <w:rPr>
      <w:rFonts w:ascii="Times New Roman" w:eastAsia="Times New Roman" w:hAnsi="Times New Roman" w:cs="Miriam"/>
      <w:color w:val="000000"/>
      <w:sz w:val="24"/>
      <w:szCs w:val="20"/>
      <w:lang w:eastAsia="he-IL"/>
    </w:rPr>
  </w:style>
  <w:style w:type="paragraph" w:styleId="BodyText">
    <w:name w:val="Body Text"/>
    <w:basedOn w:val="Normal"/>
    <w:link w:val="BodyTextChar"/>
    <w:uiPriority w:val="99"/>
    <w:rsid w:val="00E47B45"/>
    <w:pPr>
      <w:jc w:val="right"/>
    </w:pPr>
  </w:style>
  <w:style w:type="character" w:customStyle="1" w:styleId="BodyTextChar">
    <w:name w:val="Body Text Char"/>
    <w:link w:val="BodyText"/>
    <w:uiPriority w:val="99"/>
    <w:rsid w:val="00E47B45"/>
    <w:rPr>
      <w:rFonts w:ascii="Times New Roman" w:eastAsia="Times New Roman" w:hAnsi="Times New Roman" w:cs="Miriam"/>
      <w:sz w:val="20"/>
      <w:szCs w:val="20"/>
      <w:lang w:eastAsia="he-IL"/>
    </w:rPr>
  </w:style>
  <w:style w:type="character" w:styleId="PageNumber">
    <w:name w:val="page number"/>
    <w:uiPriority w:val="99"/>
    <w:rsid w:val="00E47B45"/>
    <w:rPr>
      <w:rFonts w:cs="Times New Roman"/>
    </w:rPr>
  </w:style>
  <w:style w:type="paragraph" w:styleId="BodyText2">
    <w:name w:val="Body Text 2"/>
    <w:basedOn w:val="Normal"/>
    <w:link w:val="BodyText2Char"/>
    <w:uiPriority w:val="99"/>
    <w:rsid w:val="00E47B45"/>
    <w:pPr>
      <w:bidi w:val="0"/>
      <w:spacing w:line="360" w:lineRule="auto"/>
      <w:jc w:val="both"/>
    </w:pPr>
    <w:rPr>
      <w:sz w:val="24"/>
    </w:rPr>
  </w:style>
  <w:style w:type="character" w:customStyle="1" w:styleId="BodyText2Char">
    <w:name w:val="Body Text 2 Char"/>
    <w:link w:val="BodyText2"/>
    <w:uiPriority w:val="99"/>
    <w:rsid w:val="00E47B45"/>
    <w:rPr>
      <w:rFonts w:ascii="Times New Roman" w:eastAsia="Times New Roman" w:hAnsi="Times New Roman" w:cs="Miriam"/>
      <w:sz w:val="24"/>
      <w:szCs w:val="20"/>
      <w:lang w:eastAsia="he-IL"/>
    </w:rPr>
  </w:style>
  <w:style w:type="paragraph" w:styleId="DocumentMap">
    <w:name w:val="Document Map"/>
    <w:basedOn w:val="Normal"/>
    <w:link w:val="DocumentMapChar"/>
    <w:uiPriority w:val="99"/>
    <w:semiHidden/>
    <w:rsid w:val="00E47B45"/>
    <w:pPr>
      <w:shd w:val="clear" w:color="auto" w:fill="000080"/>
    </w:pPr>
    <w:rPr>
      <w:rFonts w:ascii="Tahoma"/>
    </w:rPr>
  </w:style>
  <w:style w:type="character" w:customStyle="1" w:styleId="DocumentMapChar">
    <w:name w:val="Document Map Char"/>
    <w:link w:val="DocumentMap"/>
    <w:uiPriority w:val="99"/>
    <w:semiHidden/>
    <w:rsid w:val="00E47B45"/>
    <w:rPr>
      <w:rFonts w:ascii="Tahoma" w:eastAsia="Times New Roman" w:hAnsi="Times New Roman" w:cs="Miriam"/>
      <w:sz w:val="20"/>
      <w:szCs w:val="20"/>
      <w:shd w:val="clear" w:color="auto" w:fill="000080"/>
      <w:lang w:eastAsia="he-IL"/>
    </w:rPr>
  </w:style>
  <w:style w:type="paragraph" w:styleId="BodyText3">
    <w:name w:val="Body Text 3"/>
    <w:basedOn w:val="Normal"/>
    <w:link w:val="BodyText3Char"/>
    <w:uiPriority w:val="99"/>
    <w:rsid w:val="00E47B45"/>
    <w:pPr>
      <w:bidi w:val="0"/>
      <w:spacing w:line="360" w:lineRule="auto"/>
    </w:pPr>
    <w:rPr>
      <w:color w:val="000000"/>
      <w:sz w:val="24"/>
    </w:rPr>
  </w:style>
  <w:style w:type="character" w:customStyle="1" w:styleId="BodyText3Char">
    <w:name w:val="Body Text 3 Char"/>
    <w:link w:val="BodyText3"/>
    <w:uiPriority w:val="99"/>
    <w:rsid w:val="00E47B45"/>
    <w:rPr>
      <w:rFonts w:ascii="Times New Roman" w:eastAsia="Times New Roman" w:hAnsi="Times New Roman" w:cs="Miriam"/>
      <w:color w:val="000000"/>
      <w:sz w:val="24"/>
      <w:szCs w:val="20"/>
      <w:lang w:eastAsia="he-IL"/>
    </w:rPr>
  </w:style>
  <w:style w:type="character" w:styleId="Emphasis">
    <w:name w:val="Emphasis"/>
    <w:uiPriority w:val="20"/>
    <w:qFormat/>
    <w:rsid w:val="00E47B45"/>
    <w:rPr>
      <w:rFonts w:cs="Times New Roman"/>
      <w:i/>
      <w:iCs/>
    </w:rPr>
  </w:style>
  <w:style w:type="paragraph" w:styleId="BodyTextIndent">
    <w:name w:val="Body Text Indent"/>
    <w:basedOn w:val="Normal"/>
    <w:link w:val="BodyTextIndentChar"/>
    <w:uiPriority w:val="99"/>
    <w:rsid w:val="00E47B45"/>
    <w:pPr>
      <w:bidi w:val="0"/>
      <w:spacing w:line="336" w:lineRule="auto"/>
      <w:ind w:left="1758" w:hanging="1758"/>
      <w:jc w:val="both"/>
    </w:pPr>
    <w:rPr>
      <w:rFonts w:cs="Times New Roman"/>
      <w:sz w:val="24"/>
      <w:szCs w:val="24"/>
      <w:lang w:eastAsia="en-US"/>
    </w:rPr>
  </w:style>
  <w:style w:type="character" w:customStyle="1" w:styleId="BodyTextIndentChar">
    <w:name w:val="Body Text Indent Char"/>
    <w:link w:val="BodyTextIndent"/>
    <w:uiPriority w:val="99"/>
    <w:rsid w:val="00E47B4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47B45"/>
    <w:pPr>
      <w:bidi w:val="0"/>
      <w:spacing w:line="336" w:lineRule="auto"/>
      <w:ind w:left="1849" w:hanging="1758"/>
      <w:jc w:val="both"/>
    </w:pPr>
    <w:rPr>
      <w:color w:val="000000"/>
      <w:sz w:val="24"/>
    </w:rPr>
  </w:style>
  <w:style w:type="character" w:customStyle="1" w:styleId="BodyTextIndent2Char">
    <w:name w:val="Body Text Indent 2 Char"/>
    <w:link w:val="BodyTextIndent2"/>
    <w:uiPriority w:val="99"/>
    <w:rsid w:val="00E47B45"/>
    <w:rPr>
      <w:rFonts w:ascii="Times New Roman" w:eastAsia="Times New Roman" w:hAnsi="Times New Roman" w:cs="Miriam"/>
      <w:color w:val="000000"/>
      <w:sz w:val="24"/>
      <w:szCs w:val="20"/>
      <w:lang w:eastAsia="he-IL"/>
    </w:rPr>
  </w:style>
  <w:style w:type="paragraph" w:styleId="BodyTextIndent3">
    <w:name w:val="Body Text Indent 3"/>
    <w:basedOn w:val="Normal"/>
    <w:link w:val="BodyTextIndent3Char"/>
    <w:rsid w:val="00E47B45"/>
    <w:pPr>
      <w:tabs>
        <w:tab w:val="left" w:pos="432"/>
        <w:tab w:val="left" w:pos="720"/>
        <w:tab w:val="left" w:pos="2160"/>
        <w:tab w:val="left" w:pos="2880"/>
      </w:tabs>
      <w:bidi w:val="0"/>
      <w:spacing w:after="120" w:line="360" w:lineRule="atLeast"/>
      <w:ind w:left="1531" w:hanging="1531"/>
    </w:pPr>
    <w:rPr>
      <w:rFonts w:cs="Times New Roman"/>
      <w:sz w:val="24"/>
      <w:szCs w:val="24"/>
      <w:lang w:eastAsia="en-US"/>
    </w:rPr>
  </w:style>
  <w:style w:type="character" w:customStyle="1" w:styleId="BodyTextIndent3Char">
    <w:name w:val="Body Text Indent 3 Char"/>
    <w:link w:val="BodyTextIndent3"/>
    <w:rsid w:val="00E47B45"/>
    <w:rPr>
      <w:rFonts w:ascii="Times New Roman" w:eastAsia="Times New Roman" w:hAnsi="Times New Roman" w:cs="Times New Roman"/>
      <w:sz w:val="24"/>
      <w:szCs w:val="24"/>
    </w:rPr>
  </w:style>
  <w:style w:type="paragraph" w:customStyle="1" w:styleId="refv">
    <w:name w:val="refv"/>
    <w:basedOn w:val="Normal"/>
    <w:uiPriority w:val="99"/>
    <w:rsid w:val="00E47B45"/>
    <w:pPr>
      <w:bidi w:val="0"/>
      <w:spacing w:line="240" w:lineRule="atLeast"/>
      <w:ind w:right="567" w:hanging="856"/>
    </w:pPr>
    <w:rPr>
      <w:rFonts w:ascii="Arial" w:hAnsi="Arial"/>
      <w:sz w:val="22"/>
      <w:szCs w:val="22"/>
    </w:rPr>
  </w:style>
  <w:style w:type="paragraph" w:styleId="BlockText">
    <w:name w:val="Block Text"/>
    <w:basedOn w:val="Normal"/>
    <w:uiPriority w:val="99"/>
    <w:rsid w:val="00E47B45"/>
    <w:pPr>
      <w:bidi w:val="0"/>
      <w:spacing w:line="360" w:lineRule="auto"/>
      <w:ind w:left="664" w:right="357" w:hanging="1021"/>
    </w:pPr>
    <w:rPr>
      <w:color w:val="000000"/>
      <w:sz w:val="24"/>
    </w:rPr>
  </w:style>
  <w:style w:type="paragraph" w:styleId="NormalWeb">
    <w:name w:val="Normal (Web)"/>
    <w:basedOn w:val="Normal"/>
    <w:uiPriority w:val="99"/>
    <w:rsid w:val="00E47B45"/>
    <w:pPr>
      <w:bidi w:val="0"/>
      <w:spacing w:before="100" w:beforeAutospacing="1" w:after="100" w:afterAutospacing="1"/>
    </w:pPr>
    <w:rPr>
      <w:rFonts w:cs="Times New Roman"/>
      <w:sz w:val="24"/>
      <w:szCs w:val="24"/>
    </w:rPr>
  </w:style>
  <w:style w:type="character" w:styleId="Strong">
    <w:name w:val="Strong"/>
    <w:uiPriority w:val="99"/>
    <w:qFormat/>
    <w:rsid w:val="00E47B45"/>
    <w:rPr>
      <w:rFonts w:cs="Times New Roman"/>
      <w:b/>
      <w:bCs/>
    </w:rPr>
  </w:style>
  <w:style w:type="character" w:styleId="Hyperlink">
    <w:name w:val="Hyperlink"/>
    <w:uiPriority w:val="99"/>
    <w:rsid w:val="00E47B45"/>
    <w:rPr>
      <w:rFonts w:cs="Times New Roman"/>
      <w:color w:val="0000FF"/>
      <w:u w:val="single"/>
    </w:rPr>
  </w:style>
  <w:style w:type="paragraph" w:customStyle="1" w:styleId="Title1">
    <w:name w:val="Title1"/>
    <w:basedOn w:val="Heading1"/>
    <w:uiPriority w:val="99"/>
    <w:rsid w:val="00E47B45"/>
    <w:pPr>
      <w:bidi w:val="0"/>
      <w:jc w:val="center"/>
    </w:pPr>
    <w:rPr>
      <w:rFonts w:cs="Times New Roman"/>
      <w:b/>
      <w:sz w:val="32"/>
      <w:u w:val="none"/>
      <w:lang w:val="en-GB" w:eastAsia="en-US" w:bidi="ar-SA"/>
    </w:rPr>
  </w:style>
  <w:style w:type="paragraph" w:customStyle="1" w:styleId="Authors">
    <w:name w:val="Authors"/>
    <w:basedOn w:val="Heading2"/>
    <w:uiPriority w:val="99"/>
    <w:rsid w:val="00E47B45"/>
    <w:pPr>
      <w:spacing w:before="240" w:after="60"/>
      <w:ind w:firstLine="284"/>
      <w:jc w:val="center"/>
    </w:pPr>
    <w:rPr>
      <w:rFonts w:cs="Times New Roman"/>
      <w:sz w:val="22"/>
      <w:szCs w:val="28"/>
      <w:u w:val="none"/>
      <w:lang w:val="en-GB" w:eastAsia="en-US" w:bidi="ar-SA"/>
    </w:rPr>
  </w:style>
  <w:style w:type="character" w:styleId="FollowedHyperlink">
    <w:name w:val="FollowedHyperlink"/>
    <w:uiPriority w:val="99"/>
    <w:rsid w:val="00E47B45"/>
    <w:rPr>
      <w:rFonts w:cs="Times New Roman"/>
      <w:color w:val="800080"/>
      <w:u w:val="single"/>
    </w:rPr>
  </w:style>
  <w:style w:type="character" w:customStyle="1" w:styleId="babcptermstyle1">
    <w:name w:val="bab_cptermstyle1"/>
    <w:uiPriority w:val="99"/>
    <w:rsid w:val="00E47B45"/>
    <w:rPr>
      <w:rFonts w:cs="Times New Roman"/>
      <w:b/>
      <w:bCs/>
    </w:rPr>
  </w:style>
  <w:style w:type="paragraph" w:customStyle="1" w:styleId="2">
    <w:name w:val="דיויד2"/>
    <w:basedOn w:val="Normal"/>
    <w:uiPriority w:val="99"/>
    <w:rsid w:val="00E47B45"/>
    <w:pPr>
      <w:spacing w:line="360" w:lineRule="auto"/>
      <w:ind w:left="-1"/>
      <w:jc w:val="both"/>
    </w:pPr>
    <w:rPr>
      <w:rFonts w:cs="David"/>
      <w:bCs/>
      <w:noProof/>
      <w:sz w:val="24"/>
      <w:szCs w:val="28"/>
    </w:rPr>
  </w:style>
  <w:style w:type="paragraph" w:styleId="Title">
    <w:name w:val="Title"/>
    <w:basedOn w:val="Normal"/>
    <w:link w:val="TitleChar"/>
    <w:qFormat/>
    <w:rsid w:val="00E47B45"/>
    <w:pPr>
      <w:tabs>
        <w:tab w:val="left" w:pos="720"/>
        <w:tab w:val="left" w:pos="1440"/>
        <w:tab w:val="left" w:pos="2880"/>
        <w:tab w:val="left" w:pos="4320"/>
        <w:tab w:val="left" w:pos="5760"/>
        <w:tab w:val="left" w:pos="7200"/>
        <w:tab w:val="left" w:pos="8640"/>
      </w:tabs>
      <w:spacing w:line="360" w:lineRule="atLeast"/>
      <w:ind w:left="1418" w:hanging="1418"/>
      <w:jc w:val="center"/>
    </w:pPr>
    <w:rPr>
      <w:rFonts w:cs="David"/>
      <w:b/>
      <w:bCs/>
      <w:sz w:val="24"/>
      <w:szCs w:val="28"/>
      <w:lang w:eastAsia="en-US"/>
    </w:rPr>
  </w:style>
  <w:style w:type="character" w:customStyle="1" w:styleId="TitleChar">
    <w:name w:val="Title Char"/>
    <w:link w:val="Title"/>
    <w:rsid w:val="00E47B45"/>
    <w:rPr>
      <w:rFonts w:ascii="Times New Roman" w:eastAsia="Times New Roman" w:hAnsi="Times New Roman" w:cs="David"/>
      <w:b/>
      <w:bCs/>
      <w:sz w:val="24"/>
      <w:szCs w:val="28"/>
    </w:rPr>
  </w:style>
  <w:style w:type="paragraph" w:customStyle="1" w:styleId="maintitle">
    <w:name w:val="maintitle"/>
    <w:basedOn w:val="Normal"/>
    <w:uiPriority w:val="99"/>
    <w:rsid w:val="00E47B45"/>
    <w:pPr>
      <w:bidi w:val="0"/>
      <w:ind w:left="240" w:right="240"/>
      <w:jc w:val="center"/>
    </w:pPr>
    <w:rPr>
      <w:rFonts w:cs="Times New Roman"/>
      <w:b/>
      <w:bCs/>
      <w:color w:val="000000"/>
      <w:sz w:val="28"/>
      <w:szCs w:val="28"/>
      <w:lang w:eastAsia="en-US"/>
    </w:rPr>
  </w:style>
  <w:style w:type="character" w:customStyle="1" w:styleId="head1">
    <w:name w:val="head1"/>
    <w:uiPriority w:val="99"/>
    <w:rsid w:val="00E47B45"/>
    <w:rPr>
      <w:rFonts w:ascii="Georgia" w:hAnsi="Georgia" w:cs="Times New Roman"/>
      <w:b/>
      <w:bCs/>
      <w:color w:val="auto"/>
      <w:sz w:val="24"/>
      <w:szCs w:val="24"/>
    </w:rPr>
  </w:style>
  <w:style w:type="paragraph" w:styleId="BalloonText">
    <w:name w:val="Balloon Text"/>
    <w:basedOn w:val="Normal"/>
    <w:link w:val="BalloonTextChar"/>
    <w:uiPriority w:val="99"/>
    <w:semiHidden/>
    <w:rsid w:val="00E47B45"/>
    <w:rPr>
      <w:rFonts w:ascii="Tahoma" w:hAnsi="Tahoma" w:cs="Tahoma"/>
      <w:sz w:val="16"/>
      <w:szCs w:val="16"/>
    </w:rPr>
  </w:style>
  <w:style w:type="character" w:customStyle="1" w:styleId="BalloonTextChar">
    <w:name w:val="Balloon Text Char"/>
    <w:link w:val="BalloonText"/>
    <w:uiPriority w:val="99"/>
    <w:semiHidden/>
    <w:rsid w:val="00E47B45"/>
    <w:rPr>
      <w:rFonts w:ascii="Tahoma" w:eastAsia="Times New Roman" w:hAnsi="Tahoma" w:cs="Tahoma"/>
      <w:sz w:val="16"/>
      <w:szCs w:val="16"/>
      <w:lang w:eastAsia="he-IL"/>
    </w:rPr>
  </w:style>
  <w:style w:type="paragraph" w:styleId="PlainText">
    <w:name w:val="Plain Text"/>
    <w:basedOn w:val="Normal"/>
    <w:link w:val="PlainTextChar"/>
    <w:uiPriority w:val="99"/>
    <w:rsid w:val="00E47B45"/>
    <w:rPr>
      <w:rFonts w:ascii="Courier New" w:hAnsi="Courier New" w:cs="Courier New"/>
      <w:lang w:eastAsia="en-US"/>
    </w:rPr>
  </w:style>
  <w:style w:type="character" w:customStyle="1" w:styleId="PlainTextChar">
    <w:name w:val="Plain Text Char"/>
    <w:link w:val="PlainText"/>
    <w:uiPriority w:val="99"/>
    <w:rsid w:val="00E47B45"/>
    <w:rPr>
      <w:rFonts w:ascii="Courier New" w:eastAsia="Times New Roman" w:hAnsi="Courier New" w:cs="Courier New"/>
      <w:sz w:val="20"/>
      <w:szCs w:val="20"/>
    </w:rPr>
  </w:style>
  <w:style w:type="character" w:customStyle="1" w:styleId="st1">
    <w:name w:val="st1"/>
    <w:uiPriority w:val="99"/>
    <w:rsid w:val="00E47B45"/>
    <w:rPr>
      <w:rFonts w:cs="Times New Roman"/>
      <w:shd w:val="clear" w:color="auto" w:fill="auto"/>
    </w:rPr>
  </w:style>
  <w:style w:type="character" w:customStyle="1" w:styleId="page2">
    <w:name w:val="page2"/>
    <w:uiPriority w:val="99"/>
    <w:rsid w:val="00E47B45"/>
    <w:rPr>
      <w:rFonts w:cs="Times New Roman"/>
      <w:color w:val="auto"/>
    </w:rPr>
  </w:style>
  <w:style w:type="character" w:customStyle="1" w:styleId="ti">
    <w:name w:val="ti"/>
    <w:uiPriority w:val="99"/>
    <w:rsid w:val="00E47B45"/>
    <w:rPr>
      <w:rFonts w:cs="Times New Roman"/>
    </w:rPr>
  </w:style>
  <w:style w:type="character" w:customStyle="1" w:styleId="featuredlinkouts">
    <w:name w:val="featured_linkouts"/>
    <w:uiPriority w:val="99"/>
    <w:rsid w:val="00E47B45"/>
    <w:rPr>
      <w:rFonts w:cs="Times New Roman"/>
    </w:rPr>
  </w:style>
  <w:style w:type="character" w:customStyle="1" w:styleId="linkbar">
    <w:name w:val="linkbar"/>
    <w:uiPriority w:val="99"/>
    <w:rsid w:val="00E47B45"/>
    <w:rPr>
      <w:rFonts w:cs="Times New Roman"/>
    </w:rPr>
  </w:style>
  <w:style w:type="paragraph" w:styleId="ListParagraph">
    <w:name w:val="List Paragraph"/>
    <w:basedOn w:val="Normal"/>
    <w:uiPriority w:val="99"/>
    <w:qFormat/>
    <w:rsid w:val="00E47B45"/>
    <w:pPr>
      <w:ind w:left="720"/>
    </w:pPr>
  </w:style>
  <w:style w:type="table" w:styleId="TableGrid">
    <w:name w:val="Table Grid"/>
    <w:basedOn w:val="TableNormal"/>
    <w:uiPriority w:val="59"/>
    <w:rsid w:val="00E47B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glish">
    <w:name w:val="english"/>
    <w:basedOn w:val="DefaultParagraphFont"/>
    <w:rsid w:val="00E47B45"/>
  </w:style>
  <w:style w:type="character" w:customStyle="1" w:styleId="author1">
    <w:name w:val="author1"/>
    <w:rsid w:val="00E47B45"/>
    <w:rPr>
      <w:b w:val="0"/>
      <w:bCs w:val="0"/>
      <w:sz w:val="20"/>
      <w:szCs w:val="20"/>
    </w:rPr>
  </w:style>
  <w:style w:type="paragraph" w:customStyle="1" w:styleId="authors0">
    <w:name w:val="authors"/>
    <w:basedOn w:val="Normal"/>
    <w:rsid w:val="00DC289D"/>
    <w:pPr>
      <w:bidi w:val="0"/>
      <w:spacing w:before="100" w:beforeAutospacing="1" w:after="100" w:afterAutospacing="1"/>
    </w:pPr>
    <w:rPr>
      <w:rFonts w:cs="Times New Roman"/>
      <w:sz w:val="24"/>
      <w:szCs w:val="24"/>
      <w:lang w:eastAsia="en-US"/>
    </w:rPr>
  </w:style>
  <w:style w:type="character" w:customStyle="1" w:styleId="pagination">
    <w:name w:val="pagination"/>
    <w:basedOn w:val="DefaultParagraphFont"/>
    <w:rsid w:val="002F4192"/>
  </w:style>
  <w:style w:type="character" w:customStyle="1" w:styleId="frsourcelabel1">
    <w:name w:val="fr_source_label1"/>
    <w:rsid w:val="00A50F96"/>
    <w:rPr>
      <w:b/>
      <w:bCs/>
    </w:rPr>
  </w:style>
  <w:style w:type="paragraph" w:customStyle="1" w:styleId="weblead">
    <w:name w:val="weblead"/>
    <w:basedOn w:val="Normal"/>
    <w:rsid w:val="002F0865"/>
    <w:pPr>
      <w:bidi w:val="0"/>
      <w:spacing w:before="100" w:beforeAutospacing="1" w:after="100" w:afterAutospacing="1"/>
    </w:pPr>
    <w:rPr>
      <w:rFonts w:cs="Times New Roman"/>
      <w:b/>
      <w:bCs/>
      <w:sz w:val="24"/>
      <w:szCs w:val="24"/>
      <w:lang w:eastAsia="en-US"/>
    </w:rPr>
  </w:style>
  <w:style w:type="paragraph" w:customStyle="1" w:styleId="Default">
    <w:name w:val="Default"/>
    <w:rsid w:val="008349B9"/>
    <w:pPr>
      <w:autoSpaceDE w:val="0"/>
      <w:autoSpaceDN w:val="0"/>
      <w:adjustRightInd w:val="0"/>
    </w:pPr>
    <w:rPr>
      <w:rFonts w:ascii="LAPLHJ+TimesNewRoman,Bold" w:eastAsia="Times New Roman" w:hAnsi="LAPLHJ+TimesNewRoman,Bold" w:cs="LAPLHJ+TimesNewRoman,Bold"/>
      <w:color w:val="000000"/>
      <w:sz w:val="24"/>
      <w:szCs w:val="24"/>
    </w:rPr>
  </w:style>
  <w:style w:type="paragraph" w:customStyle="1" w:styleId="Standard">
    <w:name w:val="Standard"/>
    <w:basedOn w:val="Default"/>
    <w:next w:val="Default"/>
    <w:rsid w:val="008349B9"/>
    <w:rPr>
      <w:rFonts w:cs="Times New Roman"/>
      <w:color w:val="auto"/>
    </w:rPr>
  </w:style>
  <w:style w:type="character" w:customStyle="1" w:styleId="pissn">
    <w:name w:val="pissn"/>
    <w:basedOn w:val="DefaultParagraphFont"/>
    <w:rsid w:val="00ED7FA7"/>
  </w:style>
  <w:style w:type="character" w:customStyle="1" w:styleId="eissn">
    <w:name w:val="eissn"/>
    <w:basedOn w:val="DefaultParagraphFont"/>
    <w:rsid w:val="00ED7FA7"/>
  </w:style>
  <w:style w:type="character" w:customStyle="1" w:styleId="size-m">
    <w:name w:val="size-m"/>
    <w:basedOn w:val="DefaultParagraphFont"/>
    <w:rsid w:val="005C2D18"/>
    <w:rPr>
      <w:sz w:val="20"/>
      <w:szCs w:val="20"/>
    </w:rPr>
  </w:style>
  <w:style w:type="character" w:customStyle="1" w:styleId="inlineblock">
    <w:name w:val="inlineblock"/>
    <w:basedOn w:val="DefaultParagraphFont"/>
    <w:rsid w:val="00D9113D"/>
  </w:style>
  <w:style w:type="character" w:customStyle="1" w:styleId="patent-bibdata-value2">
    <w:name w:val="patent-bibdata-value2"/>
    <w:basedOn w:val="DefaultParagraphFont"/>
    <w:rsid w:val="00F5038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6515">
      <w:bodyDiv w:val="1"/>
      <w:marLeft w:val="0"/>
      <w:marRight w:val="0"/>
      <w:marTop w:val="0"/>
      <w:marBottom w:val="0"/>
      <w:divBdr>
        <w:top w:val="none" w:sz="0" w:space="0" w:color="auto"/>
        <w:left w:val="none" w:sz="0" w:space="0" w:color="auto"/>
        <w:bottom w:val="none" w:sz="0" w:space="0" w:color="auto"/>
        <w:right w:val="none" w:sz="0" w:space="0" w:color="auto"/>
      </w:divBdr>
      <w:divsChild>
        <w:div w:id="539902614">
          <w:marLeft w:val="0"/>
          <w:marRight w:val="0"/>
          <w:marTop w:val="0"/>
          <w:marBottom w:val="0"/>
          <w:divBdr>
            <w:top w:val="none" w:sz="0" w:space="0" w:color="auto"/>
            <w:left w:val="none" w:sz="0" w:space="0" w:color="auto"/>
            <w:bottom w:val="none" w:sz="0" w:space="0" w:color="auto"/>
            <w:right w:val="none" w:sz="0" w:space="0" w:color="auto"/>
          </w:divBdr>
          <w:divsChild>
            <w:div w:id="307167740">
              <w:marLeft w:val="0"/>
              <w:marRight w:val="0"/>
              <w:marTop w:val="0"/>
              <w:marBottom w:val="0"/>
              <w:divBdr>
                <w:top w:val="none" w:sz="0" w:space="0" w:color="auto"/>
                <w:left w:val="none" w:sz="0" w:space="0" w:color="auto"/>
                <w:bottom w:val="none" w:sz="0" w:space="0" w:color="auto"/>
                <w:right w:val="none" w:sz="0" w:space="0" w:color="auto"/>
              </w:divBdr>
              <w:divsChild>
                <w:div w:id="1222063729">
                  <w:marLeft w:val="0"/>
                  <w:marRight w:val="0"/>
                  <w:marTop w:val="0"/>
                  <w:marBottom w:val="0"/>
                  <w:divBdr>
                    <w:top w:val="single" w:sz="6" w:space="0" w:color="CCCCCC"/>
                    <w:left w:val="single" w:sz="6" w:space="0" w:color="CCCCCC"/>
                    <w:bottom w:val="single" w:sz="6" w:space="0" w:color="CCCCCC"/>
                    <w:right w:val="single" w:sz="6" w:space="0" w:color="CCCCCC"/>
                  </w:divBdr>
                  <w:divsChild>
                    <w:div w:id="238446227">
                      <w:marLeft w:val="0"/>
                      <w:marRight w:val="0"/>
                      <w:marTop w:val="0"/>
                      <w:marBottom w:val="0"/>
                      <w:divBdr>
                        <w:top w:val="none" w:sz="0" w:space="0" w:color="auto"/>
                        <w:left w:val="none" w:sz="0" w:space="0" w:color="auto"/>
                        <w:bottom w:val="none" w:sz="0" w:space="0" w:color="auto"/>
                        <w:right w:val="none" w:sz="0" w:space="0" w:color="auto"/>
                      </w:divBdr>
                      <w:divsChild>
                        <w:div w:id="852456056">
                          <w:marLeft w:val="0"/>
                          <w:marRight w:val="0"/>
                          <w:marTop w:val="0"/>
                          <w:marBottom w:val="0"/>
                          <w:divBdr>
                            <w:top w:val="none" w:sz="0" w:space="0" w:color="auto"/>
                            <w:left w:val="none" w:sz="0" w:space="0" w:color="auto"/>
                            <w:bottom w:val="none" w:sz="0" w:space="0" w:color="auto"/>
                            <w:right w:val="none" w:sz="0" w:space="0" w:color="auto"/>
                          </w:divBdr>
                          <w:divsChild>
                            <w:div w:id="2041931658">
                              <w:marLeft w:val="0"/>
                              <w:marRight w:val="0"/>
                              <w:marTop w:val="0"/>
                              <w:marBottom w:val="0"/>
                              <w:divBdr>
                                <w:top w:val="none" w:sz="0" w:space="0" w:color="auto"/>
                                <w:left w:val="none" w:sz="0" w:space="0" w:color="auto"/>
                                <w:bottom w:val="none" w:sz="0" w:space="0" w:color="auto"/>
                                <w:right w:val="none" w:sz="0" w:space="0" w:color="auto"/>
                              </w:divBdr>
                              <w:divsChild>
                                <w:div w:id="1983189190">
                                  <w:marLeft w:val="0"/>
                                  <w:marRight w:val="0"/>
                                  <w:marTop w:val="0"/>
                                  <w:marBottom w:val="0"/>
                                  <w:divBdr>
                                    <w:top w:val="none" w:sz="0" w:space="0" w:color="auto"/>
                                    <w:left w:val="none" w:sz="0" w:space="0" w:color="auto"/>
                                    <w:bottom w:val="none" w:sz="0" w:space="0" w:color="auto"/>
                                    <w:right w:val="none" w:sz="0" w:space="0" w:color="auto"/>
                                  </w:divBdr>
                                  <w:divsChild>
                                    <w:div w:id="1882790116">
                                      <w:marLeft w:val="0"/>
                                      <w:marRight w:val="0"/>
                                      <w:marTop w:val="0"/>
                                      <w:marBottom w:val="0"/>
                                      <w:divBdr>
                                        <w:top w:val="none" w:sz="0" w:space="0" w:color="auto"/>
                                        <w:left w:val="none" w:sz="0" w:space="0" w:color="auto"/>
                                        <w:bottom w:val="none" w:sz="0" w:space="0" w:color="auto"/>
                                        <w:right w:val="none" w:sz="0" w:space="0" w:color="auto"/>
                                      </w:divBdr>
                                      <w:divsChild>
                                        <w:div w:id="455028742">
                                          <w:marLeft w:val="0"/>
                                          <w:marRight w:val="0"/>
                                          <w:marTop w:val="0"/>
                                          <w:marBottom w:val="0"/>
                                          <w:divBdr>
                                            <w:top w:val="none" w:sz="0" w:space="0" w:color="auto"/>
                                            <w:left w:val="none" w:sz="0" w:space="0" w:color="auto"/>
                                            <w:bottom w:val="none" w:sz="0" w:space="0" w:color="auto"/>
                                            <w:right w:val="none" w:sz="0" w:space="0" w:color="auto"/>
                                          </w:divBdr>
                                          <w:divsChild>
                                            <w:div w:id="1146825568">
                                              <w:marLeft w:val="0"/>
                                              <w:marRight w:val="0"/>
                                              <w:marTop w:val="0"/>
                                              <w:marBottom w:val="0"/>
                                              <w:divBdr>
                                                <w:top w:val="none" w:sz="0" w:space="0" w:color="auto"/>
                                                <w:left w:val="none" w:sz="0" w:space="0" w:color="auto"/>
                                                <w:bottom w:val="none" w:sz="0" w:space="0" w:color="auto"/>
                                                <w:right w:val="none" w:sz="0" w:space="0" w:color="auto"/>
                                              </w:divBdr>
                                            </w:div>
                                          </w:divsChild>
                                        </w:div>
                                        <w:div w:id="1593664068">
                                          <w:marLeft w:val="0"/>
                                          <w:marRight w:val="0"/>
                                          <w:marTop w:val="0"/>
                                          <w:marBottom w:val="0"/>
                                          <w:divBdr>
                                            <w:top w:val="none" w:sz="0" w:space="0" w:color="auto"/>
                                            <w:left w:val="none" w:sz="0" w:space="0" w:color="auto"/>
                                            <w:bottom w:val="none" w:sz="0" w:space="0" w:color="auto"/>
                                            <w:right w:val="none" w:sz="0" w:space="0" w:color="auto"/>
                                          </w:divBdr>
                                          <w:divsChild>
                                            <w:div w:id="1530293396">
                                              <w:marLeft w:val="0"/>
                                              <w:marRight w:val="0"/>
                                              <w:marTop w:val="0"/>
                                              <w:marBottom w:val="0"/>
                                              <w:divBdr>
                                                <w:top w:val="none" w:sz="0" w:space="0" w:color="auto"/>
                                                <w:left w:val="none" w:sz="0" w:space="0" w:color="auto"/>
                                                <w:bottom w:val="none" w:sz="0" w:space="0" w:color="auto"/>
                                                <w:right w:val="none" w:sz="0" w:space="0" w:color="auto"/>
                                              </w:divBdr>
                                            </w:div>
                                            <w:div w:id="5588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098699">
      <w:bodyDiv w:val="1"/>
      <w:marLeft w:val="0"/>
      <w:marRight w:val="0"/>
      <w:marTop w:val="0"/>
      <w:marBottom w:val="0"/>
      <w:divBdr>
        <w:top w:val="none" w:sz="0" w:space="0" w:color="auto"/>
        <w:left w:val="none" w:sz="0" w:space="0" w:color="auto"/>
        <w:bottom w:val="none" w:sz="0" w:space="0" w:color="auto"/>
        <w:right w:val="none" w:sz="0" w:space="0" w:color="auto"/>
      </w:divBdr>
      <w:divsChild>
        <w:div w:id="635377026">
          <w:marLeft w:val="0"/>
          <w:marRight w:val="0"/>
          <w:marTop w:val="0"/>
          <w:marBottom w:val="0"/>
          <w:divBdr>
            <w:top w:val="none" w:sz="0" w:space="0" w:color="auto"/>
            <w:left w:val="none" w:sz="0" w:space="0" w:color="auto"/>
            <w:bottom w:val="none" w:sz="0" w:space="0" w:color="auto"/>
            <w:right w:val="none" w:sz="0" w:space="0" w:color="auto"/>
          </w:divBdr>
          <w:divsChild>
            <w:div w:id="39062917">
              <w:marLeft w:val="0"/>
              <w:marRight w:val="0"/>
              <w:marTop w:val="0"/>
              <w:marBottom w:val="0"/>
              <w:divBdr>
                <w:top w:val="none" w:sz="0" w:space="0" w:color="auto"/>
                <w:left w:val="none" w:sz="0" w:space="0" w:color="auto"/>
                <w:bottom w:val="none" w:sz="0" w:space="0" w:color="auto"/>
                <w:right w:val="none" w:sz="0" w:space="0" w:color="auto"/>
              </w:divBdr>
              <w:divsChild>
                <w:div w:id="1124617792">
                  <w:marLeft w:val="0"/>
                  <w:marRight w:val="0"/>
                  <w:marTop w:val="0"/>
                  <w:marBottom w:val="0"/>
                  <w:divBdr>
                    <w:top w:val="none" w:sz="0" w:space="0" w:color="auto"/>
                    <w:left w:val="none" w:sz="0" w:space="0" w:color="auto"/>
                    <w:bottom w:val="none" w:sz="0" w:space="0" w:color="auto"/>
                    <w:right w:val="none" w:sz="0" w:space="0" w:color="auto"/>
                  </w:divBdr>
                  <w:divsChild>
                    <w:div w:id="1260024124">
                      <w:marLeft w:val="0"/>
                      <w:marRight w:val="0"/>
                      <w:marTop w:val="0"/>
                      <w:marBottom w:val="0"/>
                      <w:divBdr>
                        <w:top w:val="none" w:sz="0" w:space="0" w:color="auto"/>
                        <w:left w:val="none" w:sz="0" w:space="0" w:color="auto"/>
                        <w:bottom w:val="none" w:sz="0" w:space="0" w:color="auto"/>
                        <w:right w:val="none" w:sz="0" w:space="0" w:color="auto"/>
                      </w:divBdr>
                      <w:divsChild>
                        <w:div w:id="160052286">
                          <w:marLeft w:val="0"/>
                          <w:marRight w:val="0"/>
                          <w:marTop w:val="0"/>
                          <w:marBottom w:val="0"/>
                          <w:divBdr>
                            <w:top w:val="none" w:sz="0" w:space="0" w:color="auto"/>
                            <w:left w:val="none" w:sz="0" w:space="0" w:color="auto"/>
                            <w:bottom w:val="none" w:sz="0" w:space="0" w:color="auto"/>
                            <w:right w:val="none" w:sz="0" w:space="0" w:color="auto"/>
                          </w:divBdr>
                          <w:divsChild>
                            <w:div w:id="1245726165">
                              <w:marLeft w:val="0"/>
                              <w:marRight w:val="0"/>
                              <w:marTop w:val="0"/>
                              <w:marBottom w:val="0"/>
                              <w:divBdr>
                                <w:top w:val="none" w:sz="0" w:space="0" w:color="auto"/>
                                <w:left w:val="none" w:sz="0" w:space="0" w:color="auto"/>
                                <w:bottom w:val="none" w:sz="0" w:space="0" w:color="auto"/>
                                <w:right w:val="none" w:sz="0" w:space="0" w:color="auto"/>
                              </w:divBdr>
                              <w:divsChild>
                                <w:div w:id="1692294743">
                                  <w:marLeft w:val="0"/>
                                  <w:marRight w:val="0"/>
                                  <w:marTop w:val="0"/>
                                  <w:marBottom w:val="0"/>
                                  <w:divBdr>
                                    <w:top w:val="none" w:sz="0" w:space="0" w:color="auto"/>
                                    <w:left w:val="none" w:sz="0" w:space="0" w:color="auto"/>
                                    <w:bottom w:val="none" w:sz="0" w:space="0" w:color="auto"/>
                                    <w:right w:val="none" w:sz="0" w:space="0" w:color="auto"/>
                                  </w:divBdr>
                                  <w:divsChild>
                                    <w:div w:id="514802785">
                                      <w:marLeft w:val="0"/>
                                      <w:marRight w:val="0"/>
                                      <w:marTop w:val="0"/>
                                      <w:marBottom w:val="0"/>
                                      <w:divBdr>
                                        <w:top w:val="none" w:sz="0" w:space="0" w:color="auto"/>
                                        <w:left w:val="none" w:sz="0" w:space="0" w:color="auto"/>
                                        <w:bottom w:val="none" w:sz="0" w:space="0" w:color="auto"/>
                                        <w:right w:val="none" w:sz="0" w:space="0" w:color="auto"/>
                                      </w:divBdr>
                                      <w:divsChild>
                                        <w:div w:id="579101217">
                                          <w:marLeft w:val="0"/>
                                          <w:marRight w:val="0"/>
                                          <w:marTop w:val="0"/>
                                          <w:marBottom w:val="0"/>
                                          <w:divBdr>
                                            <w:top w:val="none" w:sz="0" w:space="0" w:color="auto"/>
                                            <w:left w:val="none" w:sz="0" w:space="0" w:color="auto"/>
                                            <w:bottom w:val="none" w:sz="0" w:space="0" w:color="auto"/>
                                            <w:right w:val="none" w:sz="0" w:space="0" w:color="auto"/>
                                          </w:divBdr>
                                          <w:divsChild>
                                            <w:div w:id="1850368628">
                                              <w:marLeft w:val="0"/>
                                              <w:marRight w:val="0"/>
                                              <w:marTop w:val="0"/>
                                              <w:marBottom w:val="0"/>
                                              <w:divBdr>
                                                <w:top w:val="none" w:sz="0" w:space="0" w:color="auto"/>
                                                <w:left w:val="none" w:sz="0" w:space="0" w:color="auto"/>
                                                <w:bottom w:val="none" w:sz="0" w:space="0" w:color="auto"/>
                                                <w:right w:val="none" w:sz="0" w:space="0" w:color="auto"/>
                                              </w:divBdr>
                                              <w:divsChild>
                                                <w:div w:id="59140296">
                                                  <w:marLeft w:val="0"/>
                                                  <w:marRight w:val="0"/>
                                                  <w:marTop w:val="0"/>
                                                  <w:marBottom w:val="0"/>
                                                  <w:divBdr>
                                                    <w:top w:val="none" w:sz="0" w:space="0" w:color="auto"/>
                                                    <w:left w:val="none" w:sz="0" w:space="0" w:color="auto"/>
                                                    <w:bottom w:val="none" w:sz="0" w:space="0" w:color="auto"/>
                                                    <w:right w:val="none" w:sz="0" w:space="0" w:color="auto"/>
                                                  </w:divBdr>
                                                  <w:divsChild>
                                                    <w:div w:id="1244532176">
                                                      <w:marLeft w:val="0"/>
                                                      <w:marRight w:val="0"/>
                                                      <w:marTop w:val="0"/>
                                                      <w:marBottom w:val="0"/>
                                                      <w:divBdr>
                                                        <w:top w:val="none" w:sz="0" w:space="0" w:color="auto"/>
                                                        <w:left w:val="none" w:sz="0" w:space="0" w:color="auto"/>
                                                        <w:bottom w:val="none" w:sz="0" w:space="0" w:color="auto"/>
                                                        <w:right w:val="none" w:sz="0" w:space="0" w:color="auto"/>
                                                      </w:divBdr>
                                                      <w:divsChild>
                                                        <w:div w:id="89739735">
                                                          <w:marLeft w:val="0"/>
                                                          <w:marRight w:val="0"/>
                                                          <w:marTop w:val="0"/>
                                                          <w:marBottom w:val="0"/>
                                                          <w:divBdr>
                                                            <w:top w:val="none" w:sz="0" w:space="0" w:color="auto"/>
                                                            <w:left w:val="none" w:sz="0" w:space="0" w:color="auto"/>
                                                            <w:bottom w:val="none" w:sz="0" w:space="0" w:color="auto"/>
                                                            <w:right w:val="none" w:sz="0" w:space="0" w:color="auto"/>
                                                          </w:divBdr>
                                                          <w:divsChild>
                                                            <w:div w:id="1145466451">
                                                              <w:marLeft w:val="0"/>
                                                              <w:marRight w:val="0"/>
                                                              <w:marTop w:val="0"/>
                                                              <w:marBottom w:val="0"/>
                                                              <w:divBdr>
                                                                <w:top w:val="none" w:sz="0" w:space="0" w:color="auto"/>
                                                                <w:left w:val="none" w:sz="0" w:space="0" w:color="auto"/>
                                                                <w:bottom w:val="none" w:sz="0" w:space="0" w:color="auto"/>
                                                                <w:right w:val="none" w:sz="0" w:space="0" w:color="auto"/>
                                                              </w:divBdr>
                                                              <w:divsChild>
                                                                <w:div w:id="250623505">
                                                                  <w:marLeft w:val="0"/>
                                                                  <w:marRight w:val="0"/>
                                                                  <w:marTop w:val="0"/>
                                                                  <w:marBottom w:val="0"/>
                                                                  <w:divBdr>
                                                                    <w:top w:val="none" w:sz="0" w:space="0" w:color="auto"/>
                                                                    <w:left w:val="none" w:sz="0" w:space="0" w:color="auto"/>
                                                                    <w:bottom w:val="none" w:sz="0" w:space="0" w:color="auto"/>
                                                                    <w:right w:val="none" w:sz="0" w:space="0" w:color="auto"/>
                                                                  </w:divBdr>
                                                                  <w:divsChild>
                                                                    <w:div w:id="1374191495">
                                                                      <w:marLeft w:val="0"/>
                                                                      <w:marRight w:val="0"/>
                                                                      <w:marTop w:val="0"/>
                                                                      <w:marBottom w:val="0"/>
                                                                      <w:divBdr>
                                                                        <w:top w:val="none" w:sz="0" w:space="0" w:color="auto"/>
                                                                        <w:left w:val="none" w:sz="0" w:space="0" w:color="auto"/>
                                                                        <w:bottom w:val="none" w:sz="0" w:space="0" w:color="auto"/>
                                                                        <w:right w:val="none" w:sz="0" w:space="0" w:color="auto"/>
                                                                      </w:divBdr>
                                                                      <w:divsChild>
                                                                        <w:div w:id="70809776">
                                                                          <w:marLeft w:val="0"/>
                                                                          <w:marRight w:val="0"/>
                                                                          <w:marTop w:val="0"/>
                                                                          <w:marBottom w:val="0"/>
                                                                          <w:divBdr>
                                                                            <w:top w:val="none" w:sz="0" w:space="0" w:color="auto"/>
                                                                            <w:left w:val="none" w:sz="0" w:space="0" w:color="auto"/>
                                                                            <w:bottom w:val="none" w:sz="0" w:space="0" w:color="auto"/>
                                                                            <w:right w:val="none" w:sz="0" w:space="0" w:color="auto"/>
                                                                          </w:divBdr>
                                                                          <w:divsChild>
                                                                            <w:div w:id="1057823409">
                                                                              <w:marLeft w:val="0"/>
                                                                              <w:marRight w:val="0"/>
                                                                              <w:marTop w:val="0"/>
                                                                              <w:marBottom w:val="0"/>
                                                                              <w:divBdr>
                                                                                <w:top w:val="none" w:sz="0" w:space="0" w:color="auto"/>
                                                                                <w:left w:val="none" w:sz="0" w:space="0" w:color="auto"/>
                                                                                <w:bottom w:val="none" w:sz="0" w:space="0" w:color="auto"/>
                                                                                <w:right w:val="none" w:sz="0" w:space="0" w:color="auto"/>
                                                                              </w:divBdr>
                                                                              <w:divsChild>
                                                                                <w:div w:id="1185052819">
                                                                                  <w:marLeft w:val="0"/>
                                                                                  <w:marRight w:val="0"/>
                                                                                  <w:marTop w:val="0"/>
                                                                                  <w:marBottom w:val="0"/>
                                                                                  <w:divBdr>
                                                                                    <w:top w:val="none" w:sz="0" w:space="0" w:color="auto"/>
                                                                                    <w:left w:val="none" w:sz="0" w:space="0" w:color="auto"/>
                                                                                    <w:bottom w:val="none" w:sz="0" w:space="0" w:color="auto"/>
                                                                                    <w:right w:val="none" w:sz="0" w:space="0" w:color="auto"/>
                                                                                  </w:divBdr>
                                                                                  <w:divsChild>
                                                                                    <w:div w:id="1065646470">
                                                                                      <w:marLeft w:val="0"/>
                                                                                      <w:marRight w:val="0"/>
                                                                                      <w:marTop w:val="0"/>
                                                                                      <w:marBottom w:val="0"/>
                                                                                      <w:divBdr>
                                                                                        <w:top w:val="none" w:sz="0" w:space="0" w:color="auto"/>
                                                                                        <w:left w:val="none" w:sz="0" w:space="0" w:color="auto"/>
                                                                                        <w:bottom w:val="none" w:sz="0" w:space="0" w:color="auto"/>
                                                                                        <w:right w:val="none" w:sz="0" w:space="0" w:color="auto"/>
                                                                                      </w:divBdr>
                                                                                      <w:divsChild>
                                                                                        <w:div w:id="1926304968">
                                                                                          <w:marLeft w:val="0"/>
                                                                                          <w:marRight w:val="0"/>
                                                                                          <w:marTop w:val="0"/>
                                                                                          <w:marBottom w:val="0"/>
                                                                                          <w:divBdr>
                                                                                            <w:top w:val="none" w:sz="0" w:space="0" w:color="auto"/>
                                                                                            <w:left w:val="none" w:sz="0" w:space="0" w:color="auto"/>
                                                                                            <w:bottom w:val="none" w:sz="0" w:space="0" w:color="auto"/>
                                                                                            <w:right w:val="none" w:sz="0" w:space="0" w:color="auto"/>
                                                                                          </w:divBdr>
                                                                                          <w:divsChild>
                                                                                            <w:div w:id="639959807">
                                                                                              <w:marLeft w:val="0"/>
                                                                                              <w:marRight w:val="120"/>
                                                                                              <w:marTop w:val="0"/>
                                                                                              <w:marBottom w:val="150"/>
                                                                                              <w:divBdr>
                                                                                                <w:top w:val="single" w:sz="2" w:space="0" w:color="EFEFEF"/>
                                                                                                <w:left w:val="single" w:sz="6" w:space="0" w:color="EFEFEF"/>
                                                                                                <w:bottom w:val="single" w:sz="6" w:space="0" w:color="E2E2E2"/>
                                                                                                <w:right w:val="single" w:sz="6" w:space="0" w:color="EFEFEF"/>
                                                                                              </w:divBdr>
                                                                                              <w:divsChild>
                                                                                                <w:div w:id="813984593">
                                                                                                  <w:marLeft w:val="0"/>
                                                                                                  <w:marRight w:val="0"/>
                                                                                                  <w:marTop w:val="0"/>
                                                                                                  <w:marBottom w:val="0"/>
                                                                                                  <w:divBdr>
                                                                                                    <w:top w:val="none" w:sz="0" w:space="0" w:color="auto"/>
                                                                                                    <w:left w:val="none" w:sz="0" w:space="0" w:color="auto"/>
                                                                                                    <w:bottom w:val="none" w:sz="0" w:space="0" w:color="auto"/>
                                                                                                    <w:right w:val="none" w:sz="0" w:space="0" w:color="auto"/>
                                                                                                  </w:divBdr>
                                                                                                  <w:divsChild>
                                                                                                    <w:div w:id="1468204060">
                                                                                                      <w:marLeft w:val="0"/>
                                                                                                      <w:marRight w:val="0"/>
                                                                                                      <w:marTop w:val="0"/>
                                                                                                      <w:marBottom w:val="0"/>
                                                                                                      <w:divBdr>
                                                                                                        <w:top w:val="none" w:sz="0" w:space="0" w:color="auto"/>
                                                                                                        <w:left w:val="none" w:sz="0" w:space="0" w:color="auto"/>
                                                                                                        <w:bottom w:val="none" w:sz="0" w:space="0" w:color="auto"/>
                                                                                                        <w:right w:val="none" w:sz="0" w:space="0" w:color="auto"/>
                                                                                                      </w:divBdr>
                                                                                                      <w:divsChild>
                                                                                                        <w:div w:id="1488933289">
                                                                                                          <w:marLeft w:val="0"/>
                                                                                                          <w:marRight w:val="0"/>
                                                                                                          <w:marTop w:val="0"/>
                                                                                                          <w:marBottom w:val="0"/>
                                                                                                          <w:divBdr>
                                                                                                            <w:top w:val="none" w:sz="0" w:space="0" w:color="auto"/>
                                                                                                            <w:left w:val="none" w:sz="0" w:space="0" w:color="auto"/>
                                                                                                            <w:bottom w:val="none" w:sz="0" w:space="0" w:color="auto"/>
                                                                                                            <w:right w:val="none" w:sz="0" w:space="0" w:color="auto"/>
                                                                                                          </w:divBdr>
                                                                                                          <w:divsChild>
                                                                                                            <w:div w:id="1143817840">
                                                                                                              <w:marLeft w:val="0"/>
                                                                                                              <w:marRight w:val="0"/>
                                                                                                              <w:marTop w:val="0"/>
                                                                                                              <w:marBottom w:val="0"/>
                                                                                                              <w:divBdr>
                                                                                                                <w:top w:val="none" w:sz="0" w:space="0" w:color="auto"/>
                                                                                                                <w:left w:val="none" w:sz="0" w:space="0" w:color="auto"/>
                                                                                                                <w:bottom w:val="none" w:sz="0" w:space="0" w:color="auto"/>
                                                                                                                <w:right w:val="none" w:sz="0" w:space="0" w:color="auto"/>
                                                                                                              </w:divBdr>
                                                                                                              <w:divsChild>
                                                                                                                <w:div w:id="18261264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2850158">
                                                                                                                      <w:marLeft w:val="225"/>
                                                                                                                      <w:marRight w:val="225"/>
                                                                                                                      <w:marTop w:val="75"/>
                                                                                                                      <w:marBottom w:val="75"/>
                                                                                                                      <w:divBdr>
                                                                                                                        <w:top w:val="none" w:sz="0" w:space="0" w:color="auto"/>
                                                                                                                        <w:left w:val="none" w:sz="0" w:space="0" w:color="auto"/>
                                                                                                                        <w:bottom w:val="none" w:sz="0" w:space="0" w:color="auto"/>
                                                                                                                        <w:right w:val="none" w:sz="0" w:space="0" w:color="auto"/>
                                                                                                                      </w:divBdr>
                                                                                                                      <w:divsChild>
                                                                                                                        <w:div w:id="1664040479">
                                                                                                                          <w:marLeft w:val="0"/>
                                                                                                                          <w:marRight w:val="0"/>
                                                                                                                          <w:marTop w:val="0"/>
                                                                                                                          <w:marBottom w:val="0"/>
                                                                                                                          <w:divBdr>
                                                                                                                            <w:top w:val="single" w:sz="6" w:space="0" w:color="auto"/>
                                                                                                                            <w:left w:val="single" w:sz="6" w:space="0" w:color="auto"/>
                                                                                                                            <w:bottom w:val="single" w:sz="6" w:space="0" w:color="auto"/>
                                                                                                                            <w:right w:val="single" w:sz="6" w:space="0" w:color="auto"/>
                                                                                                                          </w:divBdr>
                                                                                                                          <w:divsChild>
                                                                                                                            <w:div w:id="382414483">
                                                                                                                              <w:marLeft w:val="0"/>
                                                                                                                              <w:marRight w:val="0"/>
                                                                                                                              <w:marTop w:val="0"/>
                                                                                                                              <w:marBottom w:val="0"/>
                                                                                                                              <w:divBdr>
                                                                                                                                <w:top w:val="none" w:sz="0" w:space="0" w:color="auto"/>
                                                                                                                                <w:left w:val="none" w:sz="0" w:space="0" w:color="auto"/>
                                                                                                                                <w:bottom w:val="none" w:sz="0" w:space="0" w:color="auto"/>
                                                                                                                                <w:right w:val="none" w:sz="0" w:space="0" w:color="auto"/>
                                                                                                                              </w:divBdr>
                                                                                                                              <w:divsChild>
                                                                                                                                <w:div w:id="79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342117">
      <w:bodyDiv w:val="1"/>
      <w:marLeft w:val="0"/>
      <w:marRight w:val="0"/>
      <w:marTop w:val="0"/>
      <w:marBottom w:val="0"/>
      <w:divBdr>
        <w:top w:val="none" w:sz="0" w:space="0" w:color="auto"/>
        <w:left w:val="none" w:sz="0" w:space="0" w:color="auto"/>
        <w:bottom w:val="none" w:sz="0" w:space="0" w:color="auto"/>
        <w:right w:val="none" w:sz="0" w:space="0" w:color="auto"/>
      </w:divBdr>
      <w:divsChild>
        <w:div w:id="899049417">
          <w:marLeft w:val="0"/>
          <w:marRight w:val="0"/>
          <w:marTop w:val="0"/>
          <w:marBottom w:val="0"/>
          <w:divBdr>
            <w:top w:val="none" w:sz="0" w:space="0" w:color="auto"/>
            <w:left w:val="none" w:sz="0" w:space="0" w:color="auto"/>
            <w:bottom w:val="none" w:sz="0" w:space="0" w:color="auto"/>
            <w:right w:val="none" w:sz="0" w:space="0" w:color="auto"/>
          </w:divBdr>
          <w:divsChild>
            <w:div w:id="913515237">
              <w:marLeft w:val="0"/>
              <w:marRight w:val="72"/>
              <w:marTop w:val="96"/>
              <w:marBottom w:val="0"/>
              <w:divBdr>
                <w:top w:val="none" w:sz="0" w:space="0" w:color="auto"/>
                <w:left w:val="none" w:sz="0" w:space="0" w:color="auto"/>
                <w:bottom w:val="none" w:sz="0" w:space="0" w:color="auto"/>
                <w:right w:val="none" w:sz="0" w:space="0" w:color="auto"/>
              </w:divBdr>
              <w:divsChild>
                <w:div w:id="1593318924">
                  <w:marLeft w:val="0"/>
                  <w:marRight w:val="0"/>
                  <w:marTop w:val="0"/>
                  <w:marBottom w:val="0"/>
                  <w:divBdr>
                    <w:top w:val="none" w:sz="0" w:space="0" w:color="auto"/>
                    <w:left w:val="none" w:sz="0" w:space="0" w:color="auto"/>
                    <w:bottom w:val="none" w:sz="0" w:space="0" w:color="auto"/>
                    <w:right w:val="none" w:sz="0" w:space="0" w:color="auto"/>
                  </w:divBdr>
                  <w:divsChild>
                    <w:div w:id="230971274">
                      <w:marLeft w:val="0"/>
                      <w:marRight w:val="0"/>
                      <w:marTop w:val="0"/>
                      <w:marBottom w:val="0"/>
                      <w:divBdr>
                        <w:top w:val="none" w:sz="0" w:space="0" w:color="auto"/>
                        <w:left w:val="none" w:sz="0" w:space="0" w:color="auto"/>
                        <w:bottom w:val="none" w:sz="0" w:space="0" w:color="auto"/>
                        <w:right w:val="none" w:sz="0" w:space="0" w:color="auto"/>
                      </w:divBdr>
                      <w:divsChild>
                        <w:div w:id="10467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080145">
      <w:bodyDiv w:val="1"/>
      <w:marLeft w:val="0"/>
      <w:marRight w:val="0"/>
      <w:marTop w:val="0"/>
      <w:marBottom w:val="0"/>
      <w:divBdr>
        <w:top w:val="none" w:sz="0" w:space="0" w:color="auto"/>
        <w:left w:val="none" w:sz="0" w:space="0" w:color="auto"/>
        <w:bottom w:val="none" w:sz="0" w:space="0" w:color="auto"/>
        <w:right w:val="none" w:sz="0" w:space="0" w:color="auto"/>
      </w:divBdr>
    </w:div>
    <w:div w:id="567150279">
      <w:bodyDiv w:val="1"/>
      <w:marLeft w:val="0"/>
      <w:marRight w:val="0"/>
      <w:marTop w:val="0"/>
      <w:marBottom w:val="0"/>
      <w:divBdr>
        <w:top w:val="none" w:sz="0" w:space="0" w:color="auto"/>
        <w:left w:val="none" w:sz="0" w:space="0" w:color="auto"/>
        <w:bottom w:val="none" w:sz="0" w:space="0" w:color="auto"/>
        <w:right w:val="none" w:sz="0" w:space="0" w:color="auto"/>
      </w:divBdr>
      <w:divsChild>
        <w:div w:id="1453792185">
          <w:marLeft w:val="0"/>
          <w:marRight w:val="0"/>
          <w:marTop w:val="0"/>
          <w:marBottom w:val="0"/>
          <w:divBdr>
            <w:top w:val="none" w:sz="0" w:space="0" w:color="auto"/>
            <w:left w:val="none" w:sz="0" w:space="0" w:color="auto"/>
            <w:bottom w:val="none" w:sz="0" w:space="0" w:color="auto"/>
            <w:right w:val="none" w:sz="0" w:space="0" w:color="auto"/>
          </w:divBdr>
          <w:divsChild>
            <w:div w:id="997076871">
              <w:marLeft w:val="0"/>
              <w:marRight w:val="0"/>
              <w:marTop w:val="0"/>
              <w:marBottom w:val="0"/>
              <w:divBdr>
                <w:top w:val="none" w:sz="0" w:space="0" w:color="auto"/>
                <w:left w:val="none" w:sz="0" w:space="0" w:color="auto"/>
                <w:bottom w:val="none" w:sz="0" w:space="0" w:color="auto"/>
                <w:right w:val="none" w:sz="0" w:space="0" w:color="auto"/>
              </w:divBdr>
              <w:divsChild>
                <w:div w:id="1482191848">
                  <w:marLeft w:val="0"/>
                  <w:marRight w:val="0"/>
                  <w:marTop w:val="0"/>
                  <w:marBottom w:val="0"/>
                  <w:divBdr>
                    <w:top w:val="none" w:sz="0" w:space="0" w:color="auto"/>
                    <w:left w:val="none" w:sz="0" w:space="0" w:color="auto"/>
                    <w:bottom w:val="none" w:sz="0" w:space="0" w:color="auto"/>
                    <w:right w:val="none" w:sz="0" w:space="0" w:color="auto"/>
                  </w:divBdr>
                  <w:divsChild>
                    <w:div w:id="1830517457">
                      <w:marLeft w:val="0"/>
                      <w:marRight w:val="0"/>
                      <w:marTop w:val="0"/>
                      <w:marBottom w:val="0"/>
                      <w:divBdr>
                        <w:top w:val="none" w:sz="0" w:space="0" w:color="auto"/>
                        <w:left w:val="none" w:sz="0" w:space="0" w:color="auto"/>
                        <w:bottom w:val="none" w:sz="0" w:space="0" w:color="auto"/>
                        <w:right w:val="none" w:sz="0" w:space="0" w:color="auto"/>
                      </w:divBdr>
                      <w:divsChild>
                        <w:div w:id="1171026845">
                          <w:marLeft w:val="0"/>
                          <w:marRight w:val="0"/>
                          <w:marTop w:val="0"/>
                          <w:marBottom w:val="0"/>
                          <w:divBdr>
                            <w:top w:val="none" w:sz="0" w:space="0" w:color="auto"/>
                            <w:left w:val="none" w:sz="0" w:space="0" w:color="auto"/>
                            <w:bottom w:val="none" w:sz="0" w:space="0" w:color="auto"/>
                            <w:right w:val="none" w:sz="0" w:space="0" w:color="auto"/>
                          </w:divBdr>
                          <w:divsChild>
                            <w:div w:id="389620790">
                              <w:marLeft w:val="0"/>
                              <w:marRight w:val="0"/>
                              <w:marTop w:val="0"/>
                              <w:marBottom w:val="0"/>
                              <w:divBdr>
                                <w:top w:val="none" w:sz="0" w:space="0" w:color="auto"/>
                                <w:left w:val="none" w:sz="0" w:space="0" w:color="auto"/>
                                <w:bottom w:val="none" w:sz="0" w:space="0" w:color="auto"/>
                                <w:right w:val="none" w:sz="0" w:space="0" w:color="auto"/>
                              </w:divBdr>
                              <w:divsChild>
                                <w:div w:id="959453880">
                                  <w:marLeft w:val="0"/>
                                  <w:marRight w:val="0"/>
                                  <w:marTop w:val="0"/>
                                  <w:marBottom w:val="0"/>
                                  <w:divBdr>
                                    <w:top w:val="none" w:sz="0" w:space="0" w:color="auto"/>
                                    <w:left w:val="none" w:sz="0" w:space="0" w:color="auto"/>
                                    <w:bottom w:val="none" w:sz="0" w:space="0" w:color="auto"/>
                                    <w:right w:val="none" w:sz="0" w:space="0" w:color="auto"/>
                                  </w:divBdr>
                                  <w:divsChild>
                                    <w:div w:id="106507295">
                                      <w:marLeft w:val="0"/>
                                      <w:marRight w:val="0"/>
                                      <w:marTop w:val="0"/>
                                      <w:marBottom w:val="0"/>
                                      <w:divBdr>
                                        <w:top w:val="single" w:sz="12" w:space="8" w:color="000000"/>
                                        <w:left w:val="none" w:sz="0" w:space="0" w:color="auto"/>
                                        <w:bottom w:val="none" w:sz="0" w:space="0" w:color="auto"/>
                                        <w:right w:val="none" w:sz="0" w:space="0" w:color="auto"/>
                                      </w:divBdr>
                                      <w:divsChild>
                                        <w:div w:id="1100567061">
                                          <w:marLeft w:val="0"/>
                                          <w:marRight w:val="0"/>
                                          <w:marTop w:val="0"/>
                                          <w:marBottom w:val="0"/>
                                          <w:divBdr>
                                            <w:top w:val="none" w:sz="0" w:space="0" w:color="auto"/>
                                            <w:left w:val="none" w:sz="0" w:space="0" w:color="auto"/>
                                            <w:bottom w:val="none" w:sz="0" w:space="0" w:color="auto"/>
                                            <w:right w:val="none" w:sz="0" w:space="0" w:color="auto"/>
                                          </w:divBdr>
                                          <w:divsChild>
                                            <w:div w:id="2045523330">
                                              <w:marLeft w:val="0"/>
                                              <w:marRight w:val="0"/>
                                              <w:marTop w:val="0"/>
                                              <w:marBottom w:val="0"/>
                                              <w:divBdr>
                                                <w:top w:val="none" w:sz="0" w:space="0" w:color="auto"/>
                                                <w:left w:val="none" w:sz="0" w:space="0" w:color="auto"/>
                                                <w:bottom w:val="none" w:sz="0" w:space="0" w:color="auto"/>
                                                <w:right w:val="none" w:sz="0" w:space="0" w:color="auto"/>
                                              </w:divBdr>
                                              <w:divsChild>
                                                <w:div w:id="577594699">
                                                  <w:marLeft w:val="0"/>
                                                  <w:marRight w:val="0"/>
                                                  <w:marTop w:val="0"/>
                                                  <w:marBottom w:val="0"/>
                                                  <w:divBdr>
                                                    <w:top w:val="none" w:sz="0" w:space="0" w:color="auto"/>
                                                    <w:left w:val="none" w:sz="0" w:space="0" w:color="auto"/>
                                                    <w:bottom w:val="none" w:sz="0" w:space="0" w:color="auto"/>
                                                    <w:right w:val="none" w:sz="0" w:space="0" w:color="auto"/>
                                                  </w:divBdr>
                                                </w:div>
                                                <w:div w:id="351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005294">
      <w:bodyDiv w:val="1"/>
      <w:marLeft w:val="0"/>
      <w:marRight w:val="0"/>
      <w:marTop w:val="0"/>
      <w:marBottom w:val="0"/>
      <w:divBdr>
        <w:top w:val="none" w:sz="0" w:space="0" w:color="auto"/>
        <w:left w:val="none" w:sz="0" w:space="0" w:color="auto"/>
        <w:bottom w:val="none" w:sz="0" w:space="0" w:color="auto"/>
        <w:right w:val="none" w:sz="0" w:space="0" w:color="auto"/>
      </w:divBdr>
      <w:divsChild>
        <w:div w:id="1597397913">
          <w:marLeft w:val="480"/>
          <w:marRight w:val="480"/>
          <w:marTop w:val="480"/>
          <w:marBottom w:val="480"/>
          <w:divBdr>
            <w:top w:val="none" w:sz="0" w:space="0" w:color="auto"/>
            <w:left w:val="none" w:sz="0" w:space="0" w:color="auto"/>
            <w:bottom w:val="none" w:sz="0" w:space="0" w:color="auto"/>
            <w:right w:val="none" w:sz="0" w:space="0" w:color="auto"/>
          </w:divBdr>
        </w:div>
      </w:divsChild>
    </w:div>
    <w:div w:id="801532724">
      <w:bodyDiv w:val="1"/>
      <w:marLeft w:val="0"/>
      <w:marRight w:val="0"/>
      <w:marTop w:val="0"/>
      <w:marBottom w:val="0"/>
      <w:divBdr>
        <w:top w:val="none" w:sz="0" w:space="0" w:color="auto"/>
        <w:left w:val="none" w:sz="0" w:space="0" w:color="auto"/>
        <w:bottom w:val="none" w:sz="0" w:space="0" w:color="auto"/>
        <w:right w:val="none" w:sz="0" w:space="0" w:color="auto"/>
      </w:divBdr>
      <w:divsChild>
        <w:div w:id="1459177154">
          <w:marLeft w:val="0"/>
          <w:marRight w:val="0"/>
          <w:marTop w:val="0"/>
          <w:marBottom w:val="0"/>
          <w:divBdr>
            <w:top w:val="none" w:sz="0" w:space="0" w:color="auto"/>
            <w:left w:val="none" w:sz="0" w:space="0" w:color="auto"/>
            <w:bottom w:val="none" w:sz="0" w:space="0" w:color="auto"/>
            <w:right w:val="none" w:sz="0" w:space="0" w:color="auto"/>
          </w:divBdr>
          <w:divsChild>
            <w:div w:id="1028291248">
              <w:marLeft w:val="0"/>
              <w:marRight w:val="0"/>
              <w:marTop w:val="0"/>
              <w:marBottom w:val="0"/>
              <w:divBdr>
                <w:top w:val="none" w:sz="0" w:space="0" w:color="auto"/>
                <w:left w:val="none" w:sz="0" w:space="0" w:color="auto"/>
                <w:bottom w:val="none" w:sz="0" w:space="0" w:color="auto"/>
                <w:right w:val="none" w:sz="0" w:space="0" w:color="auto"/>
              </w:divBdr>
              <w:divsChild>
                <w:div w:id="2124612246">
                  <w:marLeft w:val="0"/>
                  <w:marRight w:val="0"/>
                  <w:marTop w:val="0"/>
                  <w:marBottom w:val="0"/>
                  <w:divBdr>
                    <w:top w:val="none" w:sz="0" w:space="0" w:color="auto"/>
                    <w:left w:val="none" w:sz="0" w:space="0" w:color="auto"/>
                    <w:bottom w:val="none" w:sz="0" w:space="0" w:color="auto"/>
                    <w:right w:val="none" w:sz="0" w:space="0" w:color="auto"/>
                  </w:divBdr>
                  <w:divsChild>
                    <w:div w:id="1010839115">
                      <w:marLeft w:val="0"/>
                      <w:marRight w:val="0"/>
                      <w:marTop w:val="0"/>
                      <w:marBottom w:val="0"/>
                      <w:divBdr>
                        <w:top w:val="none" w:sz="0" w:space="0" w:color="auto"/>
                        <w:left w:val="none" w:sz="0" w:space="0" w:color="auto"/>
                        <w:bottom w:val="none" w:sz="0" w:space="0" w:color="auto"/>
                        <w:right w:val="none" w:sz="0" w:space="0" w:color="auto"/>
                      </w:divBdr>
                      <w:divsChild>
                        <w:div w:id="10428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08705">
      <w:bodyDiv w:val="1"/>
      <w:marLeft w:val="0"/>
      <w:marRight w:val="0"/>
      <w:marTop w:val="0"/>
      <w:marBottom w:val="0"/>
      <w:divBdr>
        <w:top w:val="none" w:sz="0" w:space="0" w:color="auto"/>
        <w:left w:val="none" w:sz="0" w:space="0" w:color="auto"/>
        <w:bottom w:val="none" w:sz="0" w:space="0" w:color="auto"/>
        <w:right w:val="none" w:sz="0" w:space="0" w:color="auto"/>
      </w:divBdr>
      <w:divsChild>
        <w:div w:id="763770538">
          <w:marLeft w:val="0"/>
          <w:marRight w:val="0"/>
          <w:marTop w:val="0"/>
          <w:marBottom w:val="0"/>
          <w:divBdr>
            <w:top w:val="none" w:sz="0" w:space="0" w:color="auto"/>
            <w:left w:val="none" w:sz="0" w:space="0" w:color="auto"/>
            <w:bottom w:val="none" w:sz="0" w:space="0" w:color="auto"/>
            <w:right w:val="none" w:sz="0" w:space="0" w:color="auto"/>
          </w:divBdr>
          <w:divsChild>
            <w:div w:id="821232908">
              <w:marLeft w:val="0"/>
              <w:marRight w:val="0"/>
              <w:marTop w:val="0"/>
              <w:marBottom w:val="0"/>
              <w:divBdr>
                <w:top w:val="none" w:sz="0" w:space="0" w:color="auto"/>
                <w:left w:val="none" w:sz="0" w:space="0" w:color="auto"/>
                <w:bottom w:val="none" w:sz="0" w:space="0" w:color="auto"/>
                <w:right w:val="none" w:sz="0" w:space="0" w:color="auto"/>
              </w:divBdr>
              <w:divsChild>
                <w:div w:id="782722790">
                  <w:marLeft w:val="0"/>
                  <w:marRight w:val="0"/>
                  <w:marTop w:val="0"/>
                  <w:marBottom w:val="0"/>
                  <w:divBdr>
                    <w:top w:val="none" w:sz="0" w:space="0" w:color="auto"/>
                    <w:left w:val="none" w:sz="0" w:space="0" w:color="auto"/>
                    <w:bottom w:val="none" w:sz="0" w:space="0" w:color="auto"/>
                    <w:right w:val="none" w:sz="0" w:space="0" w:color="auto"/>
                  </w:divBdr>
                  <w:divsChild>
                    <w:div w:id="262031837">
                      <w:marLeft w:val="0"/>
                      <w:marRight w:val="0"/>
                      <w:marTop w:val="0"/>
                      <w:marBottom w:val="0"/>
                      <w:divBdr>
                        <w:top w:val="none" w:sz="0" w:space="0" w:color="auto"/>
                        <w:left w:val="none" w:sz="0" w:space="0" w:color="auto"/>
                        <w:bottom w:val="none" w:sz="0" w:space="0" w:color="auto"/>
                        <w:right w:val="none" w:sz="0" w:space="0" w:color="auto"/>
                      </w:divBdr>
                      <w:divsChild>
                        <w:div w:id="16991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3007983">
          <w:marLeft w:val="0"/>
          <w:marRight w:val="0"/>
          <w:marTop w:val="0"/>
          <w:marBottom w:val="0"/>
          <w:divBdr>
            <w:top w:val="none" w:sz="0" w:space="0" w:color="auto"/>
            <w:left w:val="none" w:sz="0" w:space="0" w:color="auto"/>
            <w:bottom w:val="none" w:sz="0" w:space="0" w:color="auto"/>
            <w:right w:val="none" w:sz="0" w:space="0" w:color="auto"/>
          </w:divBdr>
        </w:div>
      </w:divsChild>
    </w:div>
    <w:div w:id="997224601">
      <w:bodyDiv w:val="1"/>
      <w:marLeft w:val="0"/>
      <w:marRight w:val="0"/>
      <w:marTop w:val="0"/>
      <w:marBottom w:val="0"/>
      <w:divBdr>
        <w:top w:val="none" w:sz="0" w:space="0" w:color="auto"/>
        <w:left w:val="none" w:sz="0" w:space="0" w:color="auto"/>
        <w:bottom w:val="none" w:sz="0" w:space="0" w:color="auto"/>
        <w:right w:val="none" w:sz="0" w:space="0" w:color="auto"/>
      </w:divBdr>
      <w:divsChild>
        <w:div w:id="759566959">
          <w:marLeft w:val="0"/>
          <w:marRight w:val="0"/>
          <w:marTop w:val="0"/>
          <w:marBottom w:val="0"/>
          <w:divBdr>
            <w:top w:val="none" w:sz="0" w:space="0" w:color="auto"/>
            <w:left w:val="none" w:sz="0" w:space="0" w:color="auto"/>
            <w:bottom w:val="none" w:sz="0" w:space="0" w:color="auto"/>
            <w:right w:val="none" w:sz="0" w:space="0" w:color="auto"/>
          </w:divBdr>
          <w:divsChild>
            <w:div w:id="1985158737">
              <w:marLeft w:val="0"/>
              <w:marRight w:val="0"/>
              <w:marTop w:val="0"/>
              <w:marBottom w:val="0"/>
              <w:divBdr>
                <w:top w:val="none" w:sz="0" w:space="0" w:color="auto"/>
                <w:left w:val="none" w:sz="0" w:space="0" w:color="auto"/>
                <w:bottom w:val="none" w:sz="0" w:space="0" w:color="auto"/>
                <w:right w:val="none" w:sz="0" w:space="0" w:color="auto"/>
              </w:divBdr>
              <w:divsChild>
                <w:div w:id="1356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8777">
      <w:bodyDiv w:val="1"/>
      <w:marLeft w:val="0"/>
      <w:marRight w:val="0"/>
      <w:marTop w:val="0"/>
      <w:marBottom w:val="0"/>
      <w:divBdr>
        <w:top w:val="none" w:sz="0" w:space="0" w:color="auto"/>
        <w:left w:val="none" w:sz="0" w:space="0" w:color="auto"/>
        <w:bottom w:val="none" w:sz="0" w:space="0" w:color="auto"/>
        <w:right w:val="none" w:sz="0" w:space="0" w:color="auto"/>
      </w:divBdr>
      <w:divsChild>
        <w:div w:id="706609300">
          <w:marLeft w:val="0"/>
          <w:marRight w:val="0"/>
          <w:marTop w:val="150"/>
          <w:marBottom w:val="300"/>
          <w:divBdr>
            <w:top w:val="none" w:sz="0" w:space="0" w:color="auto"/>
            <w:left w:val="none" w:sz="0" w:space="0" w:color="auto"/>
            <w:bottom w:val="none" w:sz="0" w:space="0" w:color="auto"/>
            <w:right w:val="none" w:sz="0" w:space="0" w:color="auto"/>
          </w:divBdr>
          <w:divsChild>
            <w:div w:id="1071854333">
              <w:marLeft w:val="0"/>
              <w:marRight w:val="0"/>
              <w:marTop w:val="0"/>
              <w:marBottom w:val="105"/>
              <w:divBdr>
                <w:top w:val="none" w:sz="0" w:space="0" w:color="auto"/>
                <w:left w:val="none" w:sz="0" w:space="0" w:color="auto"/>
                <w:bottom w:val="none" w:sz="0" w:space="0" w:color="auto"/>
                <w:right w:val="none" w:sz="0" w:space="0" w:color="auto"/>
              </w:divBdr>
              <w:divsChild>
                <w:div w:id="1860005831">
                  <w:marLeft w:val="75"/>
                  <w:marRight w:val="0"/>
                  <w:marTop w:val="0"/>
                  <w:marBottom w:val="300"/>
                  <w:divBdr>
                    <w:top w:val="single" w:sz="6" w:space="0" w:color="B6B6E1"/>
                    <w:left w:val="single" w:sz="6" w:space="0" w:color="B6B6E1"/>
                    <w:bottom w:val="single" w:sz="6" w:space="0" w:color="B6B6E1"/>
                    <w:right w:val="single" w:sz="6" w:space="0" w:color="B6B6E1"/>
                  </w:divBdr>
                  <w:divsChild>
                    <w:div w:id="883250532">
                      <w:marLeft w:val="150"/>
                      <w:marRight w:val="0"/>
                      <w:marTop w:val="0"/>
                      <w:marBottom w:val="0"/>
                      <w:divBdr>
                        <w:top w:val="none" w:sz="0" w:space="0" w:color="auto"/>
                        <w:left w:val="none" w:sz="0" w:space="0" w:color="auto"/>
                        <w:bottom w:val="none" w:sz="0" w:space="0" w:color="auto"/>
                        <w:right w:val="none" w:sz="0" w:space="0" w:color="auto"/>
                      </w:divBdr>
                      <w:divsChild>
                        <w:div w:id="1912617345">
                          <w:marLeft w:val="0"/>
                          <w:marRight w:val="0"/>
                          <w:marTop w:val="225"/>
                          <w:marBottom w:val="0"/>
                          <w:divBdr>
                            <w:top w:val="none" w:sz="0" w:space="0" w:color="auto"/>
                            <w:left w:val="none" w:sz="0" w:space="0" w:color="auto"/>
                            <w:bottom w:val="none" w:sz="0" w:space="0" w:color="auto"/>
                            <w:right w:val="none" w:sz="0" w:space="0" w:color="auto"/>
                          </w:divBdr>
                          <w:divsChild>
                            <w:div w:id="904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63894">
      <w:bodyDiv w:val="1"/>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783112079">
              <w:marLeft w:val="0"/>
              <w:marRight w:val="0"/>
              <w:marTop w:val="100"/>
              <w:marBottom w:val="100"/>
              <w:divBdr>
                <w:top w:val="none" w:sz="0" w:space="0" w:color="auto"/>
                <w:left w:val="none" w:sz="0" w:space="0" w:color="auto"/>
                <w:bottom w:val="none" w:sz="0" w:space="0" w:color="auto"/>
                <w:right w:val="none" w:sz="0" w:space="0" w:color="auto"/>
              </w:divBdr>
              <w:divsChild>
                <w:div w:id="420378340">
                  <w:marLeft w:val="0"/>
                  <w:marRight w:val="0"/>
                  <w:marTop w:val="0"/>
                  <w:marBottom w:val="0"/>
                  <w:divBdr>
                    <w:top w:val="none" w:sz="0" w:space="0" w:color="auto"/>
                    <w:left w:val="none" w:sz="0" w:space="0" w:color="auto"/>
                    <w:bottom w:val="none" w:sz="0" w:space="0" w:color="auto"/>
                    <w:right w:val="none" w:sz="0" w:space="0" w:color="auto"/>
                  </w:divBdr>
                  <w:divsChild>
                    <w:div w:id="1993484011">
                      <w:marLeft w:val="0"/>
                      <w:marRight w:val="0"/>
                      <w:marTop w:val="0"/>
                      <w:marBottom w:val="0"/>
                      <w:divBdr>
                        <w:top w:val="none" w:sz="0" w:space="0" w:color="auto"/>
                        <w:left w:val="none" w:sz="0" w:space="0" w:color="auto"/>
                        <w:bottom w:val="none" w:sz="0" w:space="0" w:color="auto"/>
                        <w:right w:val="none" w:sz="0" w:space="0" w:color="auto"/>
                      </w:divBdr>
                      <w:divsChild>
                        <w:div w:id="219481552">
                          <w:marLeft w:val="0"/>
                          <w:marRight w:val="0"/>
                          <w:marTop w:val="0"/>
                          <w:marBottom w:val="0"/>
                          <w:divBdr>
                            <w:top w:val="none" w:sz="0" w:space="0" w:color="auto"/>
                            <w:left w:val="none" w:sz="0" w:space="0" w:color="auto"/>
                            <w:bottom w:val="none" w:sz="0" w:space="0" w:color="auto"/>
                            <w:right w:val="none" w:sz="0" w:space="0" w:color="auto"/>
                          </w:divBdr>
                          <w:divsChild>
                            <w:div w:id="572666070">
                              <w:marLeft w:val="0"/>
                              <w:marRight w:val="0"/>
                              <w:marTop w:val="0"/>
                              <w:marBottom w:val="0"/>
                              <w:divBdr>
                                <w:top w:val="none" w:sz="0" w:space="0" w:color="auto"/>
                                <w:left w:val="none" w:sz="0" w:space="0" w:color="auto"/>
                                <w:bottom w:val="none" w:sz="0" w:space="0" w:color="auto"/>
                                <w:right w:val="none" w:sz="0" w:space="0" w:color="auto"/>
                              </w:divBdr>
                              <w:divsChild>
                                <w:div w:id="665089844">
                                  <w:marLeft w:val="0"/>
                                  <w:marRight w:val="0"/>
                                  <w:marTop w:val="100"/>
                                  <w:marBottom w:val="100"/>
                                  <w:divBdr>
                                    <w:top w:val="none" w:sz="0" w:space="0" w:color="auto"/>
                                    <w:left w:val="none" w:sz="0" w:space="0" w:color="auto"/>
                                    <w:bottom w:val="none" w:sz="0" w:space="0" w:color="auto"/>
                                    <w:right w:val="none" w:sz="0" w:space="0" w:color="auto"/>
                                  </w:divBdr>
                                  <w:divsChild>
                                    <w:div w:id="914824612">
                                      <w:marLeft w:val="0"/>
                                      <w:marRight w:val="0"/>
                                      <w:marTop w:val="0"/>
                                      <w:marBottom w:val="135"/>
                                      <w:divBdr>
                                        <w:top w:val="none" w:sz="0" w:space="0" w:color="auto"/>
                                        <w:left w:val="none" w:sz="0" w:space="0" w:color="auto"/>
                                        <w:bottom w:val="single" w:sz="12" w:space="9" w:color="EBEBEB"/>
                                        <w:right w:val="none" w:sz="0" w:space="0" w:color="auto"/>
                                      </w:divBdr>
                                      <w:divsChild>
                                        <w:div w:id="1428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61585">
      <w:bodyDiv w:val="1"/>
      <w:marLeft w:val="0"/>
      <w:marRight w:val="0"/>
      <w:marTop w:val="0"/>
      <w:marBottom w:val="0"/>
      <w:divBdr>
        <w:top w:val="none" w:sz="0" w:space="0" w:color="auto"/>
        <w:left w:val="none" w:sz="0" w:space="0" w:color="auto"/>
        <w:bottom w:val="none" w:sz="0" w:space="0" w:color="auto"/>
        <w:right w:val="none" w:sz="0" w:space="0" w:color="auto"/>
      </w:divBdr>
      <w:divsChild>
        <w:div w:id="212622491">
          <w:marLeft w:val="0"/>
          <w:marRight w:val="0"/>
          <w:marTop w:val="0"/>
          <w:marBottom w:val="0"/>
          <w:divBdr>
            <w:top w:val="none" w:sz="0" w:space="0" w:color="auto"/>
            <w:left w:val="none" w:sz="0" w:space="0" w:color="auto"/>
            <w:bottom w:val="none" w:sz="0" w:space="0" w:color="auto"/>
            <w:right w:val="none" w:sz="0" w:space="0" w:color="auto"/>
          </w:divBdr>
          <w:divsChild>
            <w:div w:id="1391540241">
              <w:marLeft w:val="0"/>
              <w:marRight w:val="72"/>
              <w:marTop w:val="96"/>
              <w:marBottom w:val="0"/>
              <w:divBdr>
                <w:top w:val="none" w:sz="0" w:space="0" w:color="auto"/>
                <w:left w:val="none" w:sz="0" w:space="0" w:color="auto"/>
                <w:bottom w:val="none" w:sz="0" w:space="0" w:color="auto"/>
                <w:right w:val="none" w:sz="0" w:space="0" w:color="auto"/>
              </w:divBdr>
              <w:divsChild>
                <w:div w:id="1509447004">
                  <w:marLeft w:val="0"/>
                  <w:marRight w:val="0"/>
                  <w:marTop w:val="0"/>
                  <w:marBottom w:val="0"/>
                  <w:divBdr>
                    <w:top w:val="none" w:sz="0" w:space="0" w:color="auto"/>
                    <w:left w:val="none" w:sz="0" w:space="0" w:color="auto"/>
                    <w:bottom w:val="none" w:sz="0" w:space="0" w:color="auto"/>
                    <w:right w:val="none" w:sz="0" w:space="0" w:color="auto"/>
                  </w:divBdr>
                  <w:divsChild>
                    <w:div w:id="1555385655">
                      <w:marLeft w:val="0"/>
                      <w:marRight w:val="0"/>
                      <w:marTop w:val="0"/>
                      <w:marBottom w:val="0"/>
                      <w:divBdr>
                        <w:top w:val="none" w:sz="0" w:space="0" w:color="auto"/>
                        <w:left w:val="none" w:sz="0" w:space="0" w:color="auto"/>
                        <w:bottom w:val="none" w:sz="0" w:space="0" w:color="auto"/>
                        <w:right w:val="none" w:sz="0" w:space="0" w:color="auto"/>
                      </w:divBdr>
                      <w:divsChild>
                        <w:div w:id="1292789523">
                          <w:marLeft w:val="0"/>
                          <w:marRight w:val="0"/>
                          <w:marTop w:val="0"/>
                          <w:marBottom w:val="0"/>
                          <w:divBdr>
                            <w:top w:val="none" w:sz="0" w:space="0" w:color="auto"/>
                            <w:left w:val="none" w:sz="0" w:space="0" w:color="auto"/>
                            <w:bottom w:val="none" w:sz="0" w:space="0" w:color="auto"/>
                            <w:right w:val="none" w:sz="0" w:space="0" w:color="auto"/>
                          </w:divBdr>
                        </w:div>
                        <w:div w:id="13538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328763">
      <w:bodyDiv w:val="1"/>
      <w:marLeft w:val="0"/>
      <w:marRight w:val="0"/>
      <w:marTop w:val="0"/>
      <w:marBottom w:val="0"/>
      <w:divBdr>
        <w:top w:val="none" w:sz="0" w:space="0" w:color="auto"/>
        <w:left w:val="none" w:sz="0" w:space="0" w:color="auto"/>
        <w:bottom w:val="none" w:sz="0" w:space="0" w:color="auto"/>
        <w:right w:val="none" w:sz="0" w:space="0" w:color="auto"/>
      </w:divBdr>
      <w:divsChild>
        <w:div w:id="1671709683">
          <w:marLeft w:val="0"/>
          <w:marRight w:val="0"/>
          <w:marTop w:val="0"/>
          <w:marBottom w:val="0"/>
          <w:divBdr>
            <w:top w:val="none" w:sz="0" w:space="0" w:color="auto"/>
            <w:left w:val="none" w:sz="0" w:space="0" w:color="auto"/>
            <w:bottom w:val="none" w:sz="0" w:space="0" w:color="auto"/>
            <w:right w:val="none" w:sz="0" w:space="0" w:color="auto"/>
          </w:divBdr>
          <w:divsChild>
            <w:div w:id="1185941337">
              <w:marLeft w:val="0"/>
              <w:marRight w:val="0"/>
              <w:marTop w:val="0"/>
              <w:marBottom w:val="0"/>
              <w:divBdr>
                <w:top w:val="none" w:sz="0" w:space="0" w:color="auto"/>
                <w:left w:val="none" w:sz="0" w:space="0" w:color="auto"/>
                <w:bottom w:val="none" w:sz="0" w:space="0" w:color="auto"/>
                <w:right w:val="none" w:sz="0" w:space="0" w:color="auto"/>
              </w:divBdr>
              <w:divsChild>
                <w:div w:id="693187733">
                  <w:marLeft w:val="0"/>
                  <w:marRight w:val="0"/>
                  <w:marTop w:val="0"/>
                  <w:marBottom w:val="0"/>
                  <w:divBdr>
                    <w:top w:val="none" w:sz="0" w:space="0" w:color="auto"/>
                    <w:left w:val="none" w:sz="0" w:space="0" w:color="auto"/>
                    <w:bottom w:val="none" w:sz="0" w:space="0" w:color="auto"/>
                    <w:right w:val="none" w:sz="0" w:space="0" w:color="auto"/>
                  </w:divBdr>
                  <w:divsChild>
                    <w:div w:id="1174538458">
                      <w:marLeft w:val="0"/>
                      <w:marRight w:val="0"/>
                      <w:marTop w:val="0"/>
                      <w:marBottom w:val="0"/>
                      <w:divBdr>
                        <w:top w:val="none" w:sz="0" w:space="0" w:color="auto"/>
                        <w:left w:val="none" w:sz="0" w:space="0" w:color="auto"/>
                        <w:bottom w:val="none" w:sz="0" w:space="0" w:color="auto"/>
                        <w:right w:val="none" w:sz="0" w:space="0" w:color="auto"/>
                      </w:divBdr>
                      <w:divsChild>
                        <w:div w:id="1173639726">
                          <w:marLeft w:val="0"/>
                          <w:marRight w:val="0"/>
                          <w:marTop w:val="0"/>
                          <w:marBottom w:val="0"/>
                          <w:divBdr>
                            <w:top w:val="none" w:sz="0" w:space="0" w:color="auto"/>
                            <w:left w:val="none" w:sz="0" w:space="0" w:color="auto"/>
                            <w:bottom w:val="none" w:sz="0" w:space="0" w:color="auto"/>
                            <w:right w:val="none" w:sz="0" w:space="0" w:color="auto"/>
                          </w:divBdr>
                          <w:divsChild>
                            <w:div w:id="2332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9800">
      <w:bodyDiv w:val="1"/>
      <w:marLeft w:val="0"/>
      <w:marRight w:val="0"/>
      <w:marTop w:val="0"/>
      <w:marBottom w:val="0"/>
      <w:divBdr>
        <w:top w:val="none" w:sz="0" w:space="0" w:color="auto"/>
        <w:left w:val="none" w:sz="0" w:space="0" w:color="auto"/>
        <w:bottom w:val="none" w:sz="0" w:space="0" w:color="auto"/>
        <w:right w:val="none" w:sz="0" w:space="0" w:color="auto"/>
      </w:divBdr>
      <w:divsChild>
        <w:div w:id="573274690">
          <w:marLeft w:val="0"/>
          <w:marRight w:val="0"/>
          <w:marTop w:val="0"/>
          <w:marBottom w:val="0"/>
          <w:divBdr>
            <w:top w:val="single" w:sz="2" w:space="0" w:color="2E2E2E"/>
            <w:left w:val="single" w:sz="2" w:space="0" w:color="2E2E2E"/>
            <w:bottom w:val="single" w:sz="2" w:space="0" w:color="2E2E2E"/>
            <w:right w:val="single" w:sz="2" w:space="0" w:color="2E2E2E"/>
          </w:divBdr>
          <w:divsChild>
            <w:div w:id="1063873644">
              <w:marLeft w:val="0"/>
              <w:marRight w:val="0"/>
              <w:marTop w:val="0"/>
              <w:marBottom w:val="0"/>
              <w:divBdr>
                <w:top w:val="single" w:sz="6" w:space="0" w:color="C9C9C9"/>
                <w:left w:val="none" w:sz="0" w:space="0" w:color="auto"/>
                <w:bottom w:val="none" w:sz="0" w:space="0" w:color="auto"/>
                <w:right w:val="none" w:sz="0" w:space="0" w:color="auto"/>
              </w:divBdr>
              <w:divsChild>
                <w:div w:id="1367949735">
                  <w:marLeft w:val="0"/>
                  <w:marRight w:val="0"/>
                  <w:marTop w:val="0"/>
                  <w:marBottom w:val="0"/>
                  <w:divBdr>
                    <w:top w:val="none" w:sz="0" w:space="0" w:color="auto"/>
                    <w:left w:val="none" w:sz="0" w:space="0" w:color="auto"/>
                    <w:bottom w:val="none" w:sz="0" w:space="0" w:color="auto"/>
                    <w:right w:val="none" w:sz="0" w:space="0" w:color="auto"/>
                  </w:divBdr>
                  <w:divsChild>
                    <w:div w:id="18240693">
                      <w:marLeft w:val="0"/>
                      <w:marRight w:val="0"/>
                      <w:marTop w:val="0"/>
                      <w:marBottom w:val="0"/>
                      <w:divBdr>
                        <w:top w:val="none" w:sz="0" w:space="0" w:color="auto"/>
                        <w:left w:val="none" w:sz="0" w:space="0" w:color="auto"/>
                        <w:bottom w:val="none" w:sz="0" w:space="0" w:color="auto"/>
                        <w:right w:val="none" w:sz="0" w:space="0" w:color="auto"/>
                      </w:divBdr>
                      <w:divsChild>
                        <w:div w:id="18970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4788">
      <w:bodyDiv w:val="1"/>
      <w:marLeft w:val="0"/>
      <w:marRight w:val="0"/>
      <w:marTop w:val="0"/>
      <w:marBottom w:val="0"/>
      <w:divBdr>
        <w:top w:val="none" w:sz="0" w:space="0" w:color="auto"/>
        <w:left w:val="none" w:sz="0" w:space="0" w:color="auto"/>
        <w:bottom w:val="none" w:sz="0" w:space="0" w:color="auto"/>
        <w:right w:val="none" w:sz="0" w:space="0" w:color="auto"/>
      </w:divBdr>
      <w:divsChild>
        <w:div w:id="1040015796">
          <w:marLeft w:val="0"/>
          <w:marRight w:val="0"/>
          <w:marTop w:val="0"/>
          <w:marBottom w:val="0"/>
          <w:divBdr>
            <w:top w:val="none" w:sz="0" w:space="0" w:color="auto"/>
            <w:left w:val="none" w:sz="0" w:space="0" w:color="auto"/>
            <w:bottom w:val="none" w:sz="0" w:space="0" w:color="auto"/>
            <w:right w:val="none" w:sz="0" w:space="0" w:color="auto"/>
          </w:divBdr>
          <w:divsChild>
            <w:div w:id="1815877018">
              <w:marLeft w:val="0"/>
              <w:marRight w:val="0"/>
              <w:marTop w:val="0"/>
              <w:marBottom w:val="0"/>
              <w:divBdr>
                <w:top w:val="none" w:sz="0" w:space="0" w:color="auto"/>
                <w:left w:val="none" w:sz="0" w:space="0" w:color="auto"/>
                <w:bottom w:val="none" w:sz="0" w:space="0" w:color="auto"/>
                <w:right w:val="none" w:sz="0" w:space="0" w:color="auto"/>
              </w:divBdr>
              <w:divsChild>
                <w:div w:id="1030061084">
                  <w:marLeft w:val="0"/>
                  <w:marRight w:val="0"/>
                  <w:marTop w:val="0"/>
                  <w:marBottom w:val="0"/>
                  <w:divBdr>
                    <w:top w:val="none" w:sz="0" w:space="0" w:color="auto"/>
                    <w:left w:val="none" w:sz="0" w:space="0" w:color="auto"/>
                    <w:bottom w:val="none" w:sz="0" w:space="0" w:color="auto"/>
                    <w:right w:val="none" w:sz="0" w:space="0" w:color="auto"/>
                  </w:divBdr>
                  <w:divsChild>
                    <w:div w:id="199675661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57241019">
      <w:bodyDiv w:val="1"/>
      <w:marLeft w:val="0"/>
      <w:marRight w:val="0"/>
      <w:marTop w:val="0"/>
      <w:marBottom w:val="0"/>
      <w:divBdr>
        <w:top w:val="none" w:sz="0" w:space="0" w:color="auto"/>
        <w:left w:val="none" w:sz="0" w:space="0" w:color="auto"/>
        <w:bottom w:val="none" w:sz="0" w:space="0" w:color="auto"/>
        <w:right w:val="none" w:sz="0" w:space="0" w:color="auto"/>
      </w:divBdr>
      <w:divsChild>
        <w:div w:id="1981567965">
          <w:marLeft w:val="0"/>
          <w:marRight w:val="0"/>
          <w:marTop w:val="0"/>
          <w:marBottom w:val="0"/>
          <w:divBdr>
            <w:top w:val="single" w:sz="2" w:space="0" w:color="2E2E2E"/>
            <w:left w:val="single" w:sz="2" w:space="0" w:color="2E2E2E"/>
            <w:bottom w:val="single" w:sz="2" w:space="0" w:color="2E2E2E"/>
            <w:right w:val="single" w:sz="2" w:space="0" w:color="2E2E2E"/>
          </w:divBdr>
          <w:divsChild>
            <w:div w:id="255328756">
              <w:marLeft w:val="0"/>
              <w:marRight w:val="0"/>
              <w:marTop w:val="0"/>
              <w:marBottom w:val="0"/>
              <w:divBdr>
                <w:top w:val="single" w:sz="6" w:space="0" w:color="C9C9C9"/>
                <w:left w:val="none" w:sz="0" w:space="0" w:color="auto"/>
                <w:bottom w:val="none" w:sz="0" w:space="0" w:color="auto"/>
                <w:right w:val="none" w:sz="0" w:space="0" w:color="auto"/>
              </w:divBdr>
              <w:divsChild>
                <w:div w:id="881868768">
                  <w:marLeft w:val="0"/>
                  <w:marRight w:val="0"/>
                  <w:marTop w:val="0"/>
                  <w:marBottom w:val="0"/>
                  <w:divBdr>
                    <w:top w:val="none" w:sz="0" w:space="0" w:color="auto"/>
                    <w:left w:val="none" w:sz="0" w:space="0" w:color="auto"/>
                    <w:bottom w:val="none" w:sz="0" w:space="0" w:color="auto"/>
                    <w:right w:val="none" w:sz="0" w:space="0" w:color="auto"/>
                  </w:divBdr>
                  <w:divsChild>
                    <w:div w:id="1112750616">
                      <w:marLeft w:val="0"/>
                      <w:marRight w:val="0"/>
                      <w:marTop w:val="0"/>
                      <w:marBottom w:val="0"/>
                      <w:divBdr>
                        <w:top w:val="none" w:sz="0" w:space="0" w:color="auto"/>
                        <w:left w:val="none" w:sz="0" w:space="0" w:color="auto"/>
                        <w:bottom w:val="none" w:sz="0" w:space="0" w:color="auto"/>
                        <w:right w:val="none" w:sz="0" w:space="0" w:color="auto"/>
                      </w:divBdr>
                      <w:divsChild>
                        <w:div w:id="14080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80861">
      <w:bodyDiv w:val="1"/>
      <w:marLeft w:val="0"/>
      <w:marRight w:val="0"/>
      <w:marTop w:val="0"/>
      <w:marBottom w:val="0"/>
      <w:divBdr>
        <w:top w:val="none" w:sz="0" w:space="0" w:color="auto"/>
        <w:left w:val="none" w:sz="0" w:space="0" w:color="auto"/>
        <w:bottom w:val="none" w:sz="0" w:space="0" w:color="auto"/>
        <w:right w:val="none" w:sz="0" w:space="0" w:color="auto"/>
      </w:divBdr>
      <w:divsChild>
        <w:div w:id="1262373903">
          <w:marLeft w:val="0"/>
          <w:marRight w:val="0"/>
          <w:marTop w:val="0"/>
          <w:marBottom w:val="0"/>
          <w:divBdr>
            <w:top w:val="none" w:sz="0" w:space="0" w:color="auto"/>
            <w:left w:val="none" w:sz="0" w:space="0" w:color="auto"/>
            <w:bottom w:val="none" w:sz="0" w:space="0" w:color="auto"/>
            <w:right w:val="none" w:sz="0" w:space="0" w:color="auto"/>
          </w:divBdr>
          <w:divsChild>
            <w:div w:id="1363284752">
              <w:marLeft w:val="0"/>
              <w:marRight w:val="0"/>
              <w:marTop w:val="0"/>
              <w:marBottom w:val="0"/>
              <w:divBdr>
                <w:top w:val="none" w:sz="0" w:space="0" w:color="auto"/>
                <w:left w:val="none" w:sz="0" w:space="0" w:color="auto"/>
                <w:bottom w:val="none" w:sz="0" w:space="0" w:color="auto"/>
                <w:right w:val="none" w:sz="0" w:space="0" w:color="auto"/>
              </w:divBdr>
              <w:divsChild>
                <w:div w:id="329213351">
                  <w:marLeft w:val="0"/>
                  <w:marRight w:val="0"/>
                  <w:marTop w:val="0"/>
                  <w:marBottom w:val="0"/>
                  <w:divBdr>
                    <w:top w:val="none" w:sz="0" w:space="0" w:color="auto"/>
                    <w:left w:val="none" w:sz="0" w:space="0" w:color="auto"/>
                    <w:bottom w:val="none" w:sz="0" w:space="0" w:color="auto"/>
                    <w:right w:val="none" w:sz="0" w:space="0" w:color="auto"/>
                  </w:divBdr>
                  <w:divsChild>
                    <w:div w:id="10092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03392">
      <w:bodyDiv w:val="1"/>
      <w:marLeft w:val="0"/>
      <w:marRight w:val="0"/>
      <w:marTop w:val="0"/>
      <w:marBottom w:val="0"/>
      <w:divBdr>
        <w:top w:val="none" w:sz="0" w:space="0" w:color="auto"/>
        <w:left w:val="none" w:sz="0" w:space="0" w:color="auto"/>
        <w:bottom w:val="none" w:sz="0" w:space="0" w:color="auto"/>
        <w:right w:val="none" w:sz="0" w:space="0" w:color="auto"/>
      </w:divBdr>
      <w:divsChild>
        <w:div w:id="599919099">
          <w:marLeft w:val="0"/>
          <w:marRight w:val="0"/>
          <w:marTop w:val="150"/>
          <w:marBottom w:val="300"/>
          <w:divBdr>
            <w:top w:val="none" w:sz="0" w:space="0" w:color="auto"/>
            <w:left w:val="none" w:sz="0" w:space="0" w:color="auto"/>
            <w:bottom w:val="none" w:sz="0" w:space="0" w:color="auto"/>
            <w:right w:val="none" w:sz="0" w:space="0" w:color="auto"/>
          </w:divBdr>
          <w:divsChild>
            <w:div w:id="2090421624">
              <w:marLeft w:val="0"/>
              <w:marRight w:val="0"/>
              <w:marTop w:val="0"/>
              <w:marBottom w:val="105"/>
              <w:divBdr>
                <w:top w:val="none" w:sz="0" w:space="0" w:color="auto"/>
                <w:left w:val="none" w:sz="0" w:space="0" w:color="auto"/>
                <w:bottom w:val="none" w:sz="0" w:space="0" w:color="auto"/>
                <w:right w:val="none" w:sz="0" w:space="0" w:color="auto"/>
              </w:divBdr>
              <w:divsChild>
                <w:div w:id="1210651943">
                  <w:marLeft w:val="75"/>
                  <w:marRight w:val="0"/>
                  <w:marTop w:val="0"/>
                  <w:marBottom w:val="300"/>
                  <w:divBdr>
                    <w:top w:val="single" w:sz="6" w:space="0" w:color="B6B6E1"/>
                    <w:left w:val="single" w:sz="6" w:space="0" w:color="B6B6E1"/>
                    <w:bottom w:val="single" w:sz="6" w:space="0" w:color="B6B6E1"/>
                    <w:right w:val="single" w:sz="6" w:space="0" w:color="B6B6E1"/>
                  </w:divBdr>
                  <w:divsChild>
                    <w:div w:id="1216352396">
                      <w:marLeft w:val="150"/>
                      <w:marRight w:val="0"/>
                      <w:marTop w:val="0"/>
                      <w:marBottom w:val="0"/>
                      <w:divBdr>
                        <w:top w:val="none" w:sz="0" w:space="0" w:color="auto"/>
                        <w:left w:val="none" w:sz="0" w:space="0" w:color="auto"/>
                        <w:bottom w:val="none" w:sz="0" w:space="0" w:color="auto"/>
                        <w:right w:val="none" w:sz="0" w:space="0" w:color="auto"/>
                      </w:divBdr>
                      <w:divsChild>
                        <w:div w:id="1941602245">
                          <w:marLeft w:val="0"/>
                          <w:marRight w:val="0"/>
                          <w:marTop w:val="225"/>
                          <w:marBottom w:val="0"/>
                          <w:divBdr>
                            <w:top w:val="none" w:sz="0" w:space="0" w:color="auto"/>
                            <w:left w:val="none" w:sz="0" w:space="0" w:color="auto"/>
                            <w:bottom w:val="none" w:sz="0" w:space="0" w:color="auto"/>
                            <w:right w:val="none" w:sz="0" w:space="0" w:color="auto"/>
                          </w:divBdr>
                          <w:divsChild>
                            <w:div w:id="5188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568599">
      <w:bodyDiv w:val="1"/>
      <w:marLeft w:val="0"/>
      <w:marRight w:val="0"/>
      <w:marTop w:val="0"/>
      <w:marBottom w:val="0"/>
      <w:divBdr>
        <w:top w:val="none" w:sz="0" w:space="0" w:color="auto"/>
        <w:left w:val="none" w:sz="0" w:space="0" w:color="auto"/>
        <w:bottom w:val="none" w:sz="0" w:space="0" w:color="auto"/>
        <w:right w:val="none" w:sz="0" w:space="0" w:color="auto"/>
      </w:divBdr>
      <w:divsChild>
        <w:div w:id="1872719256">
          <w:marLeft w:val="0"/>
          <w:marRight w:val="0"/>
          <w:marTop w:val="0"/>
          <w:marBottom w:val="0"/>
          <w:divBdr>
            <w:top w:val="none" w:sz="0" w:space="0" w:color="auto"/>
            <w:left w:val="none" w:sz="0" w:space="0" w:color="auto"/>
            <w:bottom w:val="none" w:sz="0" w:space="0" w:color="auto"/>
            <w:right w:val="none" w:sz="0" w:space="0" w:color="auto"/>
          </w:divBdr>
          <w:divsChild>
            <w:div w:id="810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6167">
      <w:bodyDiv w:val="1"/>
      <w:marLeft w:val="0"/>
      <w:marRight w:val="0"/>
      <w:marTop w:val="0"/>
      <w:marBottom w:val="0"/>
      <w:divBdr>
        <w:top w:val="none" w:sz="0" w:space="0" w:color="auto"/>
        <w:left w:val="none" w:sz="0" w:space="0" w:color="auto"/>
        <w:bottom w:val="none" w:sz="0" w:space="0" w:color="auto"/>
        <w:right w:val="none" w:sz="0" w:space="0" w:color="auto"/>
      </w:divBdr>
      <w:divsChild>
        <w:div w:id="322390451">
          <w:marLeft w:val="0"/>
          <w:marRight w:val="0"/>
          <w:marTop w:val="0"/>
          <w:marBottom w:val="0"/>
          <w:divBdr>
            <w:top w:val="none" w:sz="0" w:space="0" w:color="auto"/>
            <w:left w:val="none" w:sz="0" w:space="0" w:color="auto"/>
            <w:bottom w:val="none" w:sz="0" w:space="0" w:color="auto"/>
            <w:right w:val="none" w:sz="0" w:space="0" w:color="auto"/>
          </w:divBdr>
          <w:divsChild>
            <w:div w:id="1730883071">
              <w:marLeft w:val="0"/>
              <w:marRight w:val="0"/>
              <w:marTop w:val="0"/>
              <w:marBottom w:val="0"/>
              <w:divBdr>
                <w:top w:val="none" w:sz="0" w:space="0" w:color="auto"/>
                <w:left w:val="none" w:sz="0" w:space="0" w:color="auto"/>
                <w:bottom w:val="none" w:sz="0" w:space="0" w:color="auto"/>
                <w:right w:val="none" w:sz="0" w:space="0" w:color="auto"/>
              </w:divBdr>
              <w:divsChild>
                <w:div w:id="918712864">
                  <w:marLeft w:val="0"/>
                  <w:marRight w:val="0"/>
                  <w:marTop w:val="0"/>
                  <w:marBottom w:val="0"/>
                  <w:divBdr>
                    <w:top w:val="none" w:sz="0" w:space="0" w:color="auto"/>
                    <w:left w:val="none" w:sz="0" w:space="0" w:color="auto"/>
                    <w:bottom w:val="none" w:sz="0" w:space="0" w:color="auto"/>
                    <w:right w:val="none" w:sz="0" w:space="0" w:color="auto"/>
                  </w:divBdr>
                  <w:divsChild>
                    <w:div w:id="2090417638">
                      <w:marLeft w:val="0"/>
                      <w:marRight w:val="0"/>
                      <w:marTop w:val="0"/>
                      <w:marBottom w:val="0"/>
                      <w:divBdr>
                        <w:top w:val="none" w:sz="0" w:space="0" w:color="auto"/>
                        <w:left w:val="none" w:sz="0" w:space="0" w:color="auto"/>
                        <w:bottom w:val="none" w:sz="0" w:space="0" w:color="auto"/>
                        <w:right w:val="none" w:sz="0" w:space="0" w:color="auto"/>
                      </w:divBdr>
                      <w:divsChild>
                        <w:div w:id="1468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Krizevski%20R%5BAuthor%5D&amp;cauthor=true&amp;cauthor_uid=22495440" TargetMode="External"/><Relationship Id="rId18" Type="http://schemas.openxmlformats.org/officeDocument/2006/relationships/hyperlink" Target="http://www.ncbi.nlm.nih.gov/pubmed?term=Sitrit%20Y%5BAuthor%5D&amp;cauthor=true&amp;cauthor_uid=22495440" TargetMode="External"/><Relationship Id="rId26" Type="http://schemas.openxmlformats.org/officeDocument/2006/relationships/hyperlink" Target="https://doi.org/10.1371/journal.pone.0177483" TargetMode="External"/><Relationship Id="rId3" Type="http://schemas.openxmlformats.org/officeDocument/2006/relationships/styles" Target="styles.xml"/><Relationship Id="rId21" Type="http://schemas.openxmlformats.org/officeDocument/2006/relationships/hyperlink" Target="http://www.agri.gov.il/" TargetMode="External"/><Relationship Id="rId7" Type="http://schemas.openxmlformats.org/officeDocument/2006/relationships/footnotes" Target="footnotes.xml"/><Relationship Id="rId12" Type="http://schemas.openxmlformats.org/officeDocument/2006/relationships/hyperlink" Target="http://www.agri.gov.il/" TargetMode="External"/><Relationship Id="rId17" Type="http://schemas.openxmlformats.org/officeDocument/2006/relationships/hyperlink" Target="http://www.ncbi.nlm.nih.gov/pubmed?term=Lewinsohn%20E%5BAuthor%5D&amp;cauthor=true&amp;cauthor_uid=22495440" TargetMode="External"/><Relationship Id="rId25" Type="http://schemas.openxmlformats.org/officeDocument/2006/relationships/hyperlink" Target="http://doi.org/10.3389/fpls.2017.006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Levy%20A%5BAuthor%5D&amp;cauthor=true&amp;cauthor_uid=22495440" TargetMode="External"/><Relationship Id="rId20" Type="http://schemas.openxmlformats.org/officeDocument/2006/relationships/hyperlink" Target="http://www.ncbi.nlm.nih.gov/pubmed/22495440" TargetMode="External"/><Relationship Id="rId29" Type="http://schemas.openxmlformats.org/officeDocument/2006/relationships/hyperlink" Target="http://magazine.isees.org.il/ArticlePage.aspx?ArticleId=1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ringerlink3.metapress.com/content/0032-0935/" TargetMode="External"/><Relationship Id="rId24" Type="http://schemas.openxmlformats.org/officeDocument/2006/relationships/hyperlink" Target="http://dx.doi.org/10.1614/WS-D-16-00044.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Dudai%20N%5BAuthor%5D&amp;cauthor=true&amp;cauthor_uid=22495440" TargetMode="External"/><Relationship Id="rId23" Type="http://schemas.openxmlformats.org/officeDocument/2006/relationships/hyperlink" Target="http://www.sciencedirect.com/science/journal/09266690" TargetMode="External"/><Relationship Id="rId28" Type="http://schemas.openxmlformats.org/officeDocument/2006/relationships/hyperlink" Target="http://www.sciencedirect.com/science/journal/09266690" TargetMode="External"/><Relationship Id="rId10" Type="http://schemas.openxmlformats.org/officeDocument/2006/relationships/hyperlink" Target="http://198.81.200.2/science?_ob=PublicationURL&amp;_tockey=%23TOC%235144%232008%23999509996%23692464%23FLA%23&amp;_cdi=5144&amp;_pubType=J&amp;_auth=y&amp;_acct=C000050221&amp;_version=1&amp;_urlVersion=0&amp;_userid=10&amp;md5=6fef0e158283e32f6414574b56f43cec" TargetMode="External"/><Relationship Id="rId19" Type="http://schemas.openxmlformats.org/officeDocument/2006/relationships/hyperlink" Target="http://www.ncbi.nlm.nih.gov/pubmed?term=Ben-Shabat%20S%5BAuthor%5D&amp;cauthor=true&amp;cauthor_uid=2249544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98.81.200.2/science/journal/09255214" TargetMode="External"/><Relationship Id="rId14" Type="http://schemas.openxmlformats.org/officeDocument/2006/relationships/hyperlink" Target="http://www.ncbi.nlm.nih.gov/pubmed?term=Bar%20E%5BAuthor%5D&amp;cauthor=true&amp;cauthor_uid=22495440" TargetMode="External"/><Relationship Id="rId22" Type="http://schemas.openxmlformats.org/officeDocument/2006/relationships/hyperlink" Target="http://www.sciencedirect.com/science/journal/09266690" TargetMode="External"/><Relationship Id="rId27" Type="http://schemas.openxmlformats.org/officeDocument/2006/relationships/hyperlink" Target="http://dx.doi.org/10.3934/agrfood.2017.4.345" TargetMode="External"/><Relationship Id="rId30" Type="http://schemas.openxmlformats.org/officeDocument/2006/relationships/hyperlink" Target="http://link.springer.com/search?facet-author=%22Pierre+Goloubinoff%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99CB-0759-4E3C-A3C6-3F8A40DA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19178</Words>
  <Characters>95895</Characters>
  <Application>Microsoft Office Word</Application>
  <DocSecurity>0</DocSecurity>
  <Lines>799</Lines>
  <Paragraphs>229</Paragraphs>
  <ScaleCrop>false</ScaleCrop>
  <HeadingPairs>
    <vt:vector size="2" baseType="variant">
      <vt:variant>
        <vt:lpstr>Title</vt:lpstr>
      </vt:variant>
      <vt:variant>
        <vt:i4>1</vt:i4>
      </vt:variant>
    </vt:vector>
  </HeadingPairs>
  <TitlesOfParts>
    <vt:vector size="1" baseType="lpstr">
      <vt:lpstr>NATIV DUDAI                                                                 November  2009</vt:lpstr>
    </vt:vector>
  </TitlesOfParts>
  <Company>ARO</Company>
  <LinksUpToDate>false</LinksUpToDate>
  <CharactersWithSpaces>114844</CharactersWithSpaces>
  <SharedDoc>false</SharedDoc>
  <HLinks>
    <vt:vector size="48" baseType="variant">
      <vt:variant>
        <vt:i4>327759</vt:i4>
      </vt:variant>
      <vt:variant>
        <vt:i4>21</vt:i4>
      </vt:variant>
      <vt:variant>
        <vt:i4>0</vt:i4>
      </vt:variant>
      <vt:variant>
        <vt:i4>5</vt:i4>
      </vt:variant>
      <vt:variant>
        <vt:lpwstr>http://pharma.unime.it/foodchem/iseo2004/Posters/P.25.pdf</vt:lpwstr>
      </vt:variant>
      <vt:variant>
        <vt:lpwstr/>
      </vt:variant>
      <vt:variant>
        <vt:i4>5046356</vt:i4>
      </vt:variant>
      <vt:variant>
        <vt:i4>18</vt:i4>
      </vt:variant>
      <vt:variant>
        <vt:i4>0</vt:i4>
      </vt:variant>
      <vt:variant>
        <vt:i4>5</vt:i4>
      </vt:variant>
      <vt:variant>
        <vt:lpwstr>http://www.aesop.rutgers.edu/~vanilla2003/posters.htm</vt:lpwstr>
      </vt:variant>
      <vt:variant>
        <vt:lpwstr>Control of Vanilla Root Rot Disease caused by Fusarium#Control of Vanilla Root Rot Disease caused by Fusarium</vt:lpwstr>
      </vt:variant>
      <vt:variant>
        <vt:i4>65548</vt:i4>
      </vt:variant>
      <vt:variant>
        <vt:i4>15</vt:i4>
      </vt:variant>
      <vt:variant>
        <vt:i4>0</vt:i4>
      </vt:variant>
      <vt:variant>
        <vt:i4>5</vt:i4>
      </vt:variant>
      <vt:variant>
        <vt:lpwstr>http://www.aesop.rutgers.edu/~vanilla2003/posters.htm</vt:lpwstr>
      </vt:variant>
      <vt:variant>
        <vt:lpwstr>Vanilla Plant Extract with Pesticidal Activity#Vanilla Plant Extract with Pesticidal Activity</vt:lpwstr>
      </vt:variant>
      <vt:variant>
        <vt:i4>4128823</vt:i4>
      </vt:variant>
      <vt:variant>
        <vt:i4>12</vt:i4>
      </vt:variant>
      <vt:variant>
        <vt:i4>0</vt:i4>
      </vt:variant>
      <vt:variant>
        <vt:i4>5</vt:i4>
      </vt:variant>
      <vt:variant>
        <vt:lpwstr>http://magazine.isees.org.il/ArticlePage.aspx?ArticleId=163</vt:lpwstr>
      </vt:variant>
      <vt:variant>
        <vt:lpwstr/>
      </vt:variant>
      <vt:variant>
        <vt:i4>3866662</vt:i4>
      </vt:variant>
      <vt:variant>
        <vt:i4>9</vt:i4>
      </vt:variant>
      <vt:variant>
        <vt:i4>0</vt:i4>
      </vt:variant>
      <vt:variant>
        <vt:i4>5</vt:i4>
      </vt:variant>
      <vt:variant>
        <vt:lpwstr>http://www.agri.gov.il/</vt:lpwstr>
      </vt:variant>
      <vt:variant>
        <vt:lpwstr/>
      </vt:variant>
      <vt:variant>
        <vt:i4>3014708</vt:i4>
      </vt:variant>
      <vt:variant>
        <vt:i4>6</vt:i4>
      </vt:variant>
      <vt:variant>
        <vt:i4>0</vt:i4>
      </vt:variant>
      <vt:variant>
        <vt:i4>5</vt:i4>
      </vt:variant>
      <vt:variant>
        <vt:lpwstr>https://springerlink3.metapress.com/content/0032-0935/</vt:lpwstr>
      </vt:variant>
      <vt:variant>
        <vt:lpwstr/>
      </vt:variant>
      <vt:variant>
        <vt:i4>7274497</vt:i4>
      </vt:variant>
      <vt:variant>
        <vt:i4>3</vt:i4>
      </vt:variant>
      <vt:variant>
        <vt:i4>0</vt:i4>
      </vt:variant>
      <vt:variant>
        <vt:i4>5</vt:i4>
      </vt:variant>
      <vt:variant>
        <vt:lpwstr>http://198.81.200.2/science?_ob=PublicationURL&amp;_tockey=%23TOC%235144%232008%23999509996%23692464%23FLA%23&amp;_cdi=5144&amp;_pubType=J&amp;_auth=y&amp;_acct=C000050221&amp;_version=1&amp;_urlVersion=0&amp;_userid=10&amp;md5=6fef0e158283e32f6414574b56f43cec</vt:lpwstr>
      </vt:variant>
      <vt:variant>
        <vt:lpwstr/>
      </vt:variant>
      <vt:variant>
        <vt:i4>1441813</vt:i4>
      </vt:variant>
      <vt:variant>
        <vt:i4>0</vt:i4>
      </vt:variant>
      <vt:variant>
        <vt:i4>0</vt:i4>
      </vt:variant>
      <vt:variant>
        <vt:i4>5</vt:i4>
      </vt:variant>
      <vt:variant>
        <vt:lpwstr>http://198.81.200.2/science/journal/09255214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 DUDAI                                                                 November  2009</dc:title>
  <dc:creator>nativ</dc:creator>
  <cp:lastModifiedBy>User</cp:lastModifiedBy>
  <cp:revision>2</cp:revision>
  <cp:lastPrinted>2012-10-16T14:51:00Z</cp:lastPrinted>
  <dcterms:created xsi:type="dcterms:W3CDTF">2018-01-05T13:43:00Z</dcterms:created>
  <dcterms:modified xsi:type="dcterms:W3CDTF">2018-01-05T13:43:00Z</dcterms:modified>
</cp:coreProperties>
</file>